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71EFB" w:rsidRDefault="00071EFB" w:rsidP="00071EFB">
      <w:pPr>
        <w:pStyle w:val="af"/>
      </w:pPr>
      <w:bookmarkStart w:id="0" w:name="block-52660033"/>
      <w:r>
        <w:rPr>
          <w:noProof/>
        </w:rPr>
        <w:drawing>
          <wp:inline distT="0" distB="0" distL="0" distR="0">
            <wp:extent cx="6324600" cy="2854992"/>
            <wp:effectExtent l="0" t="0" r="0" b="2540"/>
            <wp:docPr id="1" name="Рисунок 1" descr="C:\Users\User\Pictures\Скан_202510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Pictures\Скан_20251029.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350617" cy="2866736"/>
                    </a:xfrm>
                    <a:prstGeom prst="rect">
                      <a:avLst/>
                    </a:prstGeom>
                    <a:noFill/>
                    <a:ln>
                      <a:noFill/>
                    </a:ln>
                  </pic:spPr>
                </pic:pic>
              </a:graphicData>
            </a:graphic>
          </wp:inline>
        </w:drawing>
      </w:r>
    </w:p>
    <w:p w:rsidR="007D5FEE" w:rsidRPr="007D5FEE" w:rsidRDefault="007D5FEE" w:rsidP="007D5FEE">
      <w:pPr>
        <w:autoSpaceDE w:val="0"/>
        <w:autoSpaceDN w:val="0"/>
        <w:ind w:firstLine="180"/>
        <w:rPr>
          <w:rFonts w:ascii="Times New Roman" w:eastAsia="Times New Roman" w:hAnsi="Times New Roman" w:cs="Times New Roman"/>
          <w:sz w:val="24"/>
          <w:szCs w:val="24"/>
          <w:lang w:val="ru-RU"/>
        </w:rPr>
      </w:pPr>
    </w:p>
    <w:p w:rsidR="007D5FEE" w:rsidRPr="007D5FEE" w:rsidRDefault="00071EFB" w:rsidP="007D5FEE">
      <w:pPr>
        <w:autoSpaceDE w:val="0"/>
        <w:autoSpaceDN w:val="0"/>
        <w:ind w:firstLine="180"/>
        <w:jc w:val="center"/>
        <w:rPr>
          <w:rFonts w:ascii="Times New Roman" w:eastAsia="Times New Roman" w:hAnsi="Times New Roman" w:cs="Times New Roman"/>
          <w:b/>
          <w:sz w:val="24"/>
          <w:szCs w:val="24"/>
          <w:lang w:val="ru-RU"/>
        </w:rPr>
      </w:pPr>
      <w:r>
        <w:rPr>
          <w:rFonts w:ascii="Times New Roman" w:eastAsia="Times New Roman" w:hAnsi="Times New Roman" w:cs="Times New Roman"/>
          <w:b/>
          <w:sz w:val="24"/>
          <w:szCs w:val="24"/>
          <w:lang w:val="ru-RU"/>
        </w:rPr>
        <w:t xml:space="preserve">Рабочая </w:t>
      </w:r>
      <w:r w:rsidR="007D5FEE" w:rsidRPr="007D5FEE">
        <w:rPr>
          <w:rFonts w:ascii="Times New Roman" w:eastAsia="Times New Roman" w:hAnsi="Times New Roman" w:cs="Times New Roman"/>
          <w:b/>
          <w:sz w:val="24"/>
          <w:szCs w:val="24"/>
          <w:lang w:val="ru-RU"/>
        </w:rPr>
        <w:t>программа</w:t>
      </w:r>
    </w:p>
    <w:p w:rsidR="007D5FEE" w:rsidRPr="007D5FEE" w:rsidRDefault="007D5FEE" w:rsidP="007D5FEE">
      <w:pPr>
        <w:autoSpaceDE w:val="0"/>
        <w:autoSpaceDN w:val="0"/>
        <w:ind w:firstLine="180"/>
        <w:jc w:val="center"/>
        <w:rPr>
          <w:rFonts w:ascii="Times New Roman" w:eastAsia="Times New Roman" w:hAnsi="Times New Roman" w:cs="Times New Roman"/>
          <w:b/>
          <w:sz w:val="24"/>
          <w:szCs w:val="24"/>
          <w:lang w:val="ru-RU"/>
        </w:rPr>
      </w:pPr>
      <w:r w:rsidRPr="007D5FEE">
        <w:rPr>
          <w:rFonts w:ascii="Times New Roman" w:eastAsia="Times New Roman" w:hAnsi="Times New Roman" w:cs="Times New Roman"/>
          <w:b/>
          <w:sz w:val="24"/>
          <w:szCs w:val="24"/>
          <w:lang w:val="ru-RU"/>
        </w:rPr>
        <w:t>Основного Общего Образования</w:t>
      </w:r>
    </w:p>
    <w:p w:rsidR="007D5FEE" w:rsidRPr="007D5FEE" w:rsidRDefault="007D5FEE" w:rsidP="007D5FEE">
      <w:pPr>
        <w:autoSpaceDE w:val="0"/>
        <w:autoSpaceDN w:val="0"/>
        <w:ind w:firstLine="180"/>
        <w:jc w:val="center"/>
        <w:rPr>
          <w:rFonts w:ascii="Times New Roman" w:eastAsia="Times New Roman" w:hAnsi="Times New Roman" w:cs="Times New Roman"/>
          <w:b/>
          <w:sz w:val="24"/>
          <w:szCs w:val="24"/>
          <w:lang w:val="ru-RU"/>
        </w:rPr>
      </w:pPr>
      <w:r w:rsidRPr="007D5FEE">
        <w:rPr>
          <w:rFonts w:ascii="Times New Roman" w:eastAsia="Times New Roman" w:hAnsi="Times New Roman" w:cs="Times New Roman"/>
          <w:b/>
          <w:sz w:val="24"/>
          <w:szCs w:val="24"/>
          <w:lang w:val="ru-RU"/>
        </w:rPr>
        <w:t>По предмету</w:t>
      </w:r>
    </w:p>
    <w:p w:rsidR="007D5FEE" w:rsidRPr="007D5FEE" w:rsidRDefault="007D5FEE" w:rsidP="007D5FEE">
      <w:pPr>
        <w:autoSpaceDE w:val="0"/>
        <w:autoSpaceDN w:val="0"/>
        <w:ind w:firstLine="180"/>
        <w:jc w:val="center"/>
        <w:rPr>
          <w:rFonts w:ascii="Times New Roman" w:eastAsia="Times New Roman" w:hAnsi="Times New Roman" w:cs="Times New Roman"/>
          <w:b/>
          <w:sz w:val="24"/>
          <w:szCs w:val="24"/>
          <w:lang w:val="ru-RU"/>
        </w:rPr>
      </w:pPr>
      <w:r w:rsidRPr="007D5FEE">
        <w:rPr>
          <w:rFonts w:ascii="Times New Roman" w:eastAsia="Times New Roman" w:hAnsi="Times New Roman" w:cs="Times New Roman"/>
          <w:b/>
          <w:sz w:val="24"/>
          <w:szCs w:val="24"/>
          <w:lang w:val="ru-RU"/>
        </w:rPr>
        <w:t>«Физика. Базовый уровень»</w:t>
      </w:r>
    </w:p>
    <w:p w:rsidR="007D5FEE" w:rsidRPr="007D5FEE" w:rsidRDefault="007D5FEE" w:rsidP="007D5FEE">
      <w:pPr>
        <w:autoSpaceDE w:val="0"/>
        <w:autoSpaceDN w:val="0"/>
        <w:ind w:firstLine="180"/>
        <w:jc w:val="center"/>
        <w:rPr>
          <w:rFonts w:ascii="Times New Roman" w:eastAsia="Times New Roman" w:hAnsi="Times New Roman" w:cs="Times New Roman"/>
          <w:b/>
          <w:sz w:val="24"/>
          <w:szCs w:val="24"/>
          <w:lang w:val="ru-RU"/>
        </w:rPr>
      </w:pPr>
      <w:r w:rsidRPr="007D5FEE">
        <w:rPr>
          <w:rFonts w:ascii="Times New Roman" w:eastAsia="Times New Roman" w:hAnsi="Times New Roman" w:cs="Times New Roman"/>
          <w:b/>
          <w:sz w:val="24"/>
          <w:szCs w:val="24"/>
          <w:lang w:val="ru-RU"/>
        </w:rPr>
        <w:t>7-9 класс</w:t>
      </w:r>
    </w:p>
    <w:p w:rsidR="007D5FEE" w:rsidRPr="007D5FEE" w:rsidRDefault="007D5FEE" w:rsidP="007D5FEE">
      <w:pPr>
        <w:autoSpaceDE w:val="0"/>
        <w:autoSpaceDN w:val="0"/>
        <w:ind w:firstLine="180"/>
        <w:jc w:val="center"/>
        <w:rPr>
          <w:rFonts w:ascii="Times New Roman" w:eastAsia="Times New Roman" w:hAnsi="Times New Roman" w:cs="Times New Roman"/>
          <w:b/>
          <w:sz w:val="24"/>
          <w:szCs w:val="24"/>
          <w:lang w:val="ru-RU"/>
        </w:rPr>
      </w:pPr>
      <w:r w:rsidRPr="007D5FEE">
        <w:rPr>
          <w:rFonts w:ascii="Times New Roman" w:eastAsia="Times New Roman" w:hAnsi="Times New Roman" w:cs="Times New Roman"/>
          <w:b/>
          <w:sz w:val="24"/>
          <w:szCs w:val="24"/>
          <w:lang w:val="ru-RU"/>
        </w:rPr>
        <w:t>Срок реализации 3 года.</w:t>
      </w:r>
    </w:p>
    <w:p w:rsidR="007D5FEE" w:rsidRPr="007D5FEE" w:rsidRDefault="007D5FEE" w:rsidP="007D5FEE">
      <w:pPr>
        <w:autoSpaceDE w:val="0"/>
        <w:autoSpaceDN w:val="0"/>
        <w:ind w:firstLine="180"/>
        <w:rPr>
          <w:rFonts w:ascii="Times New Roman" w:eastAsia="Times New Roman" w:hAnsi="Times New Roman" w:cs="Times New Roman"/>
          <w:sz w:val="24"/>
          <w:szCs w:val="24"/>
          <w:lang w:val="ru-RU"/>
        </w:rPr>
      </w:pPr>
    </w:p>
    <w:p w:rsidR="007D5FEE" w:rsidRPr="007D5FEE" w:rsidRDefault="007D5FEE" w:rsidP="007D5FEE">
      <w:pPr>
        <w:autoSpaceDE w:val="0"/>
        <w:autoSpaceDN w:val="0"/>
        <w:ind w:firstLine="180"/>
        <w:rPr>
          <w:rFonts w:ascii="Times New Roman" w:eastAsia="Times New Roman" w:hAnsi="Times New Roman" w:cs="Times New Roman"/>
          <w:sz w:val="24"/>
          <w:szCs w:val="24"/>
          <w:lang w:val="ru-RU"/>
        </w:rPr>
      </w:pPr>
    </w:p>
    <w:p w:rsidR="007D5FEE" w:rsidRPr="007D5FEE" w:rsidRDefault="007D5FEE" w:rsidP="007D5FEE">
      <w:pPr>
        <w:autoSpaceDE w:val="0"/>
        <w:autoSpaceDN w:val="0"/>
        <w:ind w:firstLine="180"/>
        <w:rPr>
          <w:rFonts w:ascii="Times New Roman" w:eastAsia="Times New Roman" w:hAnsi="Times New Roman" w:cs="Times New Roman"/>
          <w:sz w:val="24"/>
          <w:szCs w:val="24"/>
          <w:lang w:val="ru-RU"/>
        </w:rPr>
      </w:pPr>
    </w:p>
    <w:p w:rsidR="007D5FEE" w:rsidRPr="007D5FEE" w:rsidRDefault="007D5FEE" w:rsidP="007D5FEE">
      <w:pPr>
        <w:autoSpaceDE w:val="0"/>
        <w:autoSpaceDN w:val="0"/>
        <w:ind w:firstLine="180"/>
        <w:rPr>
          <w:rFonts w:ascii="Times New Roman" w:eastAsia="Times New Roman" w:hAnsi="Times New Roman" w:cs="Times New Roman"/>
          <w:sz w:val="24"/>
          <w:szCs w:val="24"/>
          <w:lang w:val="ru-RU"/>
        </w:rPr>
      </w:pPr>
    </w:p>
    <w:p w:rsidR="007D5FEE" w:rsidRPr="007D5FEE" w:rsidRDefault="007D5FEE" w:rsidP="007D5FEE">
      <w:pPr>
        <w:autoSpaceDE w:val="0"/>
        <w:autoSpaceDN w:val="0"/>
        <w:ind w:firstLine="180"/>
        <w:rPr>
          <w:rFonts w:ascii="Times New Roman" w:eastAsia="Times New Roman" w:hAnsi="Times New Roman" w:cs="Times New Roman"/>
          <w:sz w:val="24"/>
          <w:szCs w:val="24"/>
          <w:lang w:val="ru-RU"/>
        </w:rPr>
      </w:pPr>
    </w:p>
    <w:p w:rsidR="007D5FEE" w:rsidRPr="007D5FEE" w:rsidRDefault="007D5FEE" w:rsidP="007D5FEE">
      <w:pPr>
        <w:autoSpaceDE w:val="0"/>
        <w:autoSpaceDN w:val="0"/>
        <w:ind w:firstLine="180"/>
        <w:rPr>
          <w:rFonts w:ascii="Times New Roman" w:eastAsia="Times New Roman" w:hAnsi="Times New Roman" w:cs="Times New Roman"/>
          <w:b/>
          <w:sz w:val="24"/>
          <w:szCs w:val="24"/>
          <w:lang w:val="ru-RU"/>
        </w:rPr>
      </w:pPr>
    </w:p>
    <w:p w:rsidR="007D5FEE" w:rsidRPr="007D5FEE" w:rsidRDefault="007D5FEE" w:rsidP="007D5FEE">
      <w:pPr>
        <w:autoSpaceDE w:val="0"/>
        <w:autoSpaceDN w:val="0"/>
        <w:ind w:firstLine="180"/>
        <w:rPr>
          <w:rFonts w:ascii="Times New Roman" w:eastAsia="Times New Roman" w:hAnsi="Times New Roman" w:cs="Times New Roman"/>
          <w:b/>
          <w:sz w:val="24"/>
          <w:szCs w:val="24"/>
          <w:lang w:val="ru-RU"/>
        </w:rPr>
      </w:pPr>
    </w:p>
    <w:p w:rsidR="007D5FEE" w:rsidRPr="007D5FEE" w:rsidRDefault="007D5FEE" w:rsidP="007D5FEE">
      <w:pPr>
        <w:autoSpaceDE w:val="0"/>
        <w:autoSpaceDN w:val="0"/>
        <w:ind w:firstLine="180"/>
        <w:rPr>
          <w:rFonts w:ascii="Times New Roman" w:eastAsia="Times New Roman" w:hAnsi="Times New Roman" w:cs="Times New Roman"/>
          <w:b/>
          <w:sz w:val="24"/>
          <w:szCs w:val="24"/>
          <w:lang w:val="ru-RU"/>
        </w:rPr>
      </w:pPr>
    </w:p>
    <w:p w:rsidR="007D5FEE" w:rsidRPr="007D5FEE" w:rsidRDefault="007D5FEE" w:rsidP="007D5FEE">
      <w:pPr>
        <w:autoSpaceDE w:val="0"/>
        <w:autoSpaceDN w:val="0"/>
        <w:ind w:firstLine="180"/>
        <w:jc w:val="center"/>
        <w:rPr>
          <w:rFonts w:ascii="Times New Roman" w:eastAsia="Times New Roman" w:hAnsi="Times New Roman" w:cs="Times New Roman"/>
          <w:b/>
          <w:sz w:val="24"/>
          <w:szCs w:val="24"/>
          <w:lang w:val="ru-RU"/>
        </w:rPr>
      </w:pPr>
    </w:p>
    <w:p w:rsidR="007D5FEE" w:rsidRPr="007D5FEE" w:rsidRDefault="007D5FEE" w:rsidP="007D5FEE">
      <w:pPr>
        <w:autoSpaceDE w:val="0"/>
        <w:autoSpaceDN w:val="0"/>
        <w:ind w:firstLine="180"/>
        <w:jc w:val="center"/>
        <w:rPr>
          <w:rFonts w:ascii="Times New Roman" w:eastAsia="Times New Roman" w:hAnsi="Times New Roman" w:cs="Times New Roman"/>
          <w:b/>
          <w:sz w:val="24"/>
          <w:szCs w:val="24"/>
          <w:lang w:val="ru-RU"/>
        </w:rPr>
      </w:pPr>
    </w:p>
    <w:p w:rsidR="007D5FEE" w:rsidRPr="007D5FEE" w:rsidRDefault="007D5FEE" w:rsidP="007D5FEE">
      <w:pPr>
        <w:autoSpaceDE w:val="0"/>
        <w:autoSpaceDN w:val="0"/>
        <w:ind w:firstLine="180"/>
        <w:jc w:val="center"/>
        <w:rPr>
          <w:rFonts w:ascii="Times New Roman" w:eastAsia="Times New Roman" w:hAnsi="Times New Roman" w:cs="Times New Roman"/>
          <w:b/>
          <w:sz w:val="24"/>
          <w:szCs w:val="24"/>
          <w:lang w:val="ru-RU"/>
        </w:rPr>
      </w:pPr>
      <w:r w:rsidRPr="007D5FEE">
        <w:rPr>
          <w:rFonts w:ascii="Times New Roman" w:eastAsia="Times New Roman" w:hAnsi="Times New Roman" w:cs="Times New Roman"/>
          <w:b/>
          <w:sz w:val="24"/>
          <w:szCs w:val="24"/>
          <w:lang w:val="ru-RU"/>
        </w:rPr>
        <w:t>2025г.</w:t>
      </w:r>
    </w:p>
    <w:p w:rsidR="007D5FEE" w:rsidRPr="007D5FEE" w:rsidRDefault="007D5FEE" w:rsidP="007D5FEE">
      <w:pPr>
        <w:pStyle w:val="22"/>
        <w:shd w:val="clear" w:color="auto" w:fill="auto"/>
        <w:tabs>
          <w:tab w:val="left" w:pos="1206"/>
        </w:tabs>
        <w:spacing w:before="0" w:after="0" w:line="480" w:lineRule="exact"/>
        <w:jc w:val="left"/>
        <w:rPr>
          <w:b/>
          <w:sz w:val="24"/>
          <w:szCs w:val="24"/>
          <w:lang w:val="ru-RU"/>
        </w:rPr>
      </w:pPr>
      <w:r w:rsidRPr="007D5FEE">
        <w:rPr>
          <w:b/>
          <w:sz w:val="24"/>
          <w:szCs w:val="24"/>
          <w:lang w:val="ru-RU"/>
        </w:rPr>
        <w:lastRenderedPageBreak/>
        <w:t>Пояснительная записка.</w:t>
      </w:r>
    </w:p>
    <w:p w:rsidR="007D5FEE" w:rsidRPr="007D5FEE" w:rsidRDefault="007D5FEE" w:rsidP="007D5FEE">
      <w:pPr>
        <w:autoSpaceDE w:val="0"/>
        <w:autoSpaceDN w:val="0"/>
        <w:spacing w:line="360" w:lineRule="auto"/>
        <w:rPr>
          <w:rFonts w:ascii="Times New Roman" w:eastAsia="Bookman Old Style" w:hAnsi="Times New Roman" w:cs="Times New Roman"/>
          <w:sz w:val="24"/>
          <w:szCs w:val="24"/>
          <w:lang w:val="ru-RU"/>
        </w:rPr>
      </w:pPr>
      <w:r w:rsidRPr="007D5FEE">
        <w:rPr>
          <w:rFonts w:ascii="Times New Roman" w:eastAsia="Bookman Old Style" w:hAnsi="Times New Roman" w:cs="Times New Roman"/>
          <w:b/>
          <w:sz w:val="24"/>
          <w:szCs w:val="24"/>
          <w:lang w:val="ru-RU"/>
        </w:rPr>
        <w:t>Рабочая программа</w:t>
      </w:r>
      <w:r w:rsidRPr="007D5FEE">
        <w:rPr>
          <w:rFonts w:ascii="Times New Roman" w:eastAsia="Bookman Old Style" w:hAnsi="Times New Roman" w:cs="Times New Roman"/>
          <w:sz w:val="24"/>
          <w:szCs w:val="24"/>
          <w:lang w:val="ru-RU"/>
        </w:rPr>
        <w:t xml:space="preserve"> по учебному предмету «Физика. Базовый уровень» основного общего образования  муниципального образовательного учреждения «Средняя общеобразовательная школа № 44 разработана с учетом особенностей общеобразовательной организации, образовательных потребностей и запросов учащихся в соответствии с требованиями обновленного федерального государственного образовательного стандарта основного общего образования  к структуре основной образовательной программы; определяет цель, задачи, планируемые результаты, содержание и организацию образовательного процесса на ступени основного общего образования в 5-9 классах.</w:t>
      </w:r>
    </w:p>
    <w:p w:rsidR="007D5FEE" w:rsidRPr="007D5FEE" w:rsidRDefault="007D5FEE" w:rsidP="007D5FEE">
      <w:pPr>
        <w:autoSpaceDE w:val="0"/>
        <w:autoSpaceDN w:val="0"/>
        <w:spacing w:line="360" w:lineRule="auto"/>
        <w:rPr>
          <w:rFonts w:ascii="Times New Roman" w:eastAsia="Bookman Old Style" w:hAnsi="Times New Roman" w:cs="Times New Roman"/>
          <w:sz w:val="24"/>
          <w:szCs w:val="24"/>
          <w:lang w:val="ru-RU"/>
        </w:rPr>
      </w:pPr>
      <w:r w:rsidRPr="007D5FEE">
        <w:rPr>
          <w:rFonts w:ascii="Times New Roman" w:eastAsia="Bookman Old Style" w:hAnsi="Times New Roman" w:cs="Times New Roman"/>
          <w:b/>
          <w:sz w:val="24"/>
          <w:szCs w:val="24"/>
          <w:lang w:val="ru-RU"/>
        </w:rPr>
        <w:t>Рабочая программа</w:t>
      </w:r>
      <w:r w:rsidRPr="007D5FEE">
        <w:rPr>
          <w:rFonts w:ascii="Times New Roman" w:eastAsia="Bookman Old Style" w:hAnsi="Times New Roman" w:cs="Times New Roman"/>
          <w:sz w:val="24"/>
          <w:szCs w:val="24"/>
          <w:lang w:val="ru-RU"/>
        </w:rPr>
        <w:t xml:space="preserve"> программа основного общего образования по учебному предмету «Физика. Базовый уровень» для 5-9 классов разработана на основе обновленной федеральной образовательной программы основного общего образования образовательного учреждения, а также образовательных потребностей и запросов участников образовательного процесса.      </w:t>
      </w:r>
    </w:p>
    <w:p w:rsidR="007D5FEE" w:rsidRPr="007D5FEE" w:rsidRDefault="007D5FEE" w:rsidP="007D5FEE">
      <w:pPr>
        <w:autoSpaceDE w:val="0"/>
        <w:autoSpaceDN w:val="0"/>
        <w:spacing w:after="40" w:line="360" w:lineRule="auto"/>
        <w:rPr>
          <w:rFonts w:ascii="Times New Roman" w:eastAsia="Bookman Old Style" w:hAnsi="Times New Roman" w:cs="Times New Roman"/>
          <w:sz w:val="24"/>
          <w:szCs w:val="24"/>
          <w:lang w:val="ru-RU"/>
        </w:rPr>
      </w:pPr>
      <w:r w:rsidRPr="007D5FEE">
        <w:rPr>
          <w:rFonts w:ascii="Times New Roman" w:eastAsia="Bookman Old Style" w:hAnsi="Times New Roman" w:cs="Times New Roman"/>
          <w:sz w:val="24"/>
          <w:szCs w:val="24"/>
          <w:lang w:val="ru-RU"/>
        </w:rPr>
        <w:t xml:space="preserve">    </w:t>
      </w:r>
      <w:r w:rsidR="00071EFB">
        <w:rPr>
          <w:rFonts w:ascii="Times New Roman" w:eastAsia="Bookman Old Style" w:hAnsi="Times New Roman" w:cs="Times New Roman"/>
          <w:sz w:val="24"/>
          <w:szCs w:val="24"/>
          <w:lang w:val="ru-RU"/>
        </w:rPr>
        <w:t xml:space="preserve">Рабочая </w:t>
      </w:r>
      <w:bookmarkStart w:id="1" w:name="_GoBack"/>
      <w:bookmarkEnd w:id="1"/>
      <w:r w:rsidRPr="007D5FEE">
        <w:rPr>
          <w:rFonts w:ascii="Times New Roman" w:eastAsia="Bookman Old Style" w:hAnsi="Times New Roman" w:cs="Times New Roman"/>
          <w:sz w:val="24"/>
          <w:szCs w:val="24"/>
          <w:lang w:val="ru-RU"/>
        </w:rPr>
        <w:t xml:space="preserve">программа основного общего образования разработана с учетом требований следующих нормативных документов: </w:t>
      </w:r>
    </w:p>
    <w:p w:rsidR="007D5FEE" w:rsidRPr="007D5FEE" w:rsidRDefault="007D5FEE" w:rsidP="007D5FEE">
      <w:pPr>
        <w:tabs>
          <w:tab w:val="left" w:pos="709"/>
        </w:tabs>
        <w:autoSpaceDE w:val="0"/>
        <w:autoSpaceDN w:val="0"/>
        <w:spacing w:line="360" w:lineRule="auto"/>
        <w:ind w:firstLine="567"/>
        <w:rPr>
          <w:rFonts w:ascii="Times New Roman" w:eastAsia="Bookman Old Style" w:hAnsi="Times New Roman" w:cs="Times New Roman"/>
          <w:sz w:val="24"/>
          <w:szCs w:val="24"/>
          <w:lang w:val="ru-RU"/>
        </w:rPr>
      </w:pPr>
    </w:p>
    <w:p w:rsidR="007D5FEE" w:rsidRPr="007D5FEE" w:rsidRDefault="007D5FEE" w:rsidP="007D5FEE">
      <w:pPr>
        <w:widowControl w:val="0"/>
        <w:numPr>
          <w:ilvl w:val="0"/>
          <w:numId w:val="38"/>
        </w:numPr>
        <w:autoSpaceDE w:val="0"/>
        <w:autoSpaceDN w:val="0"/>
        <w:spacing w:after="0" w:line="360" w:lineRule="auto"/>
        <w:rPr>
          <w:rFonts w:ascii="Times New Roman" w:eastAsia="Bookman Old Style" w:hAnsi="Times New Roman" w:cs="Times New Roman"/>
          <w:sz w:val="24"/>
          <w:szCs w:val="24"/>
          <w:lang w:val="ru-RU"/>
        </w:rPr>
      </w:pPr>
      <w:r w:rsidRPr="007D5FEE">
        <w:rPr>
          <w:rFonts w:ascii="Times New Roman" w:eastAsia="Bookman Old Style" w:hAnsi="Times New Roman" w:cs="Times New Roman"/>
          <w:sz w:val="24"/>
          <w:szCs w:val="24"/>
          <w:lang w:val="ru-RU"/>
        </w:rPr>
        <w:t>Федеральный Закон от 29 декабря 2012 года № 273-ФЗ «Об образовании в Российской Федерации»;</w:t>
      </w:r>
    </w:p>
    <w:p w:rsidR="007D5FEE" w:rsidRPr="007D5FEE" w:rsidRDefault="007D5FEE" w:rsidP="007D5FEE">
      <w:pPr>
        <w:widowControl w:val="0"/>
        <w:numPr>
          <w:ilvl w:val="0"/>
          <w:numId w:val="38"/>
        </w:numPr>
        <w:autoSpaceDE w:val="0"/>
        <w:autoSpaceDN w:val="0"/>
        <w:spacing w:after="0" w:line="360" w:lineRule="auto"/>
        <w:rPr>
          <w:rFonts w:ascii="Times New Roman" w:eastAsia="Bookman Old Style" w:hAnsi="Times New Roman" w:cs="Times New Roman"/>
          <w:sz w:val="24"/>
          <w:szCs w:val="24"/>
          <w:lang w:val="ru-RU"/>
        </w:rPr>
      </w:pPr>
      <w:r w:rsidRPr="007D5FEE">
        <w:rPr>
          <w:rFonts w:ascii="Times New Roman" w:hAnsi="Times New Roman" w:cs="Times New Roman"/>
          <w:sz w:val="24"/>
          <w:szCs w:val="24"/>
          <w:lang w:val="ru-RU"/>
        </w:rPr>
        <w:t>Федерального закона от 24 сентября 2022 г. № 371-ФЗ «О внесении изменений в Федеральный закон «Об образовании в Российской Федерации»</w:t>
      </w:r>
    </w:p>
    <w:p w:rsidR="007D5FEE" w:rsidRPr="007D5FEE" w:rsidRDefault="007D5FEE" w:rsidP="007D5FEE">
      <w:pPr>
        <w:widowControl w:val="0"/>
        <w:numPr>
          <w:ilvl w:val="0"/>
          <w:numId w:val="38"/>
        </w:numPr>
        <w:autoSpaceDE w:val="0"/>
        <w:autoSpaceDN w:val="0"/>
        <w:spacing w:line="360" w:lineRule="auto"/>
        <w:contextualSpacing/>
        <w:rPr>
          <w:rFonts w:ascii="Times New Roman" w:eastAsia="Bookman Old Style" w:hAnsi="Times New Roman" w:cs="Times New Roman"/>
          <w:sz w:val="24"/>
          <w:szCs w:val="24"/>
          <w:lang w:val="ru-RU"/>
        </w:rPr>
      </w:pPr>
      <w:r w:rsidRPr="007D5FEE">
        <w:rPr>
          <w:rFonts w:ascii="Times New Roman" w:eastAsia="Bookman Old Style" w:hAnsi="Times New Roman" w:cs="Times New Roman"/>
          <w:bCs/>
          <w:kern w:val="36"/>
          <w:sz w:val="24"/>
          <w:szCs w:val="24"/>
          <w:lang w:val="ru-RU"/>
        </w:rPr>
        <w:t xml:space="preserve">Федеральный государственный образовательный стандарт основного общего образования </w:t>
      </w:r>
      <w:r w:rsidRPr="007D5FEE">
        <w:rPr>
          <w:rFonts w:ascii="Times New Roman" w:eastAsia="Bookman Old Style" w:hAnsi="Times New Roman" w:cs="Times New Roman"/>
          <w:sz w:val="24"/>
          <w:szCs w:val="24"/>
          <w:lang w:val="ru-RU"/>
        </w:rPr>
        <w:t>(утвержден приказом Министерства просвещения Российской Федерации от 31.05.2021 № 287 «Об утверждении федерального государственного образовательного стандарта основного общего образования", зарегистрирован 05.07.2021 № 64101);</w:t>
      </w:r>
    </w:p>
    <w:p w:rsidR="007D5FEE" w:rsidRPr="007D5FEE" w:rsidRDefault="007D5FEE" w:rsidP="007D5FEE">
      <w:pPr>
        <w:widowControl w:val="0"/>
        <w:numPr>
          <w:ilvl w:val="0"/>
          <w:numId w:val="38"/>
        </w:numPr>
        <w:autoSpaceDE w:val="0"/>
        <w:autoSpaceDN w:val="0"/>
        <w:spacing w:after="0" w:line="360" w:lineRule="auto"/>
        <w:rPr>
          <w:rFonts w:ascii="Times New Roman" w:eastAsia="Bookman Old Style" w:hAnsi="Times New Roman" w:cs="Times New Roman"/>
          <w:sz w:val="24"/>
          <w:szCs w:val="24"/>
          <w:lang w:val="ru-RU"/>
        </w:rPr>
      </w:pPr>
      <w:r w:rsidRPr="007D5FEE">
        <w:rPr>
          <w:rFonts w:ascii="Times New Roman" w:hAnsi="Times New Roman" w:cs="Times New Roman"/>
          <w:sz w:val="24"/>
          <w:szCs w:val="24"/>
          <w:shd w:val="clear" w:color="auto" w:fill="FFFFFF"/>
          <w:lang w:val="ru-RU"/>
        </w:rPr>
        <w:t>Приказ Министерства просвещения Российской Федерации от 18.05.2023 № 370 "Об утверждении федеральной образовательной программы основного общего образования"</w:t>
      </w:r>
      <w:r w:rsidRPr="007D5FEE">
        <w:rPr>
          <w:rFonts w:ascii="Times New Roman" w:hAnsi="Times New Roman" w:cs="Times New Roman"/>
          <w:sz w:val="24"/>
          <w:szCs w:val="24"/>
          <w:lang w:val="ru-RU"/>
        </w:rPr>
        <w:br/>
      </w:r>
      <w:r w:rsidRPr="007D5FEE">
        <w:rPr>
          <w:rFonts w:ascii="Times New Roman" w:hAnsi="Times New Roman" w:cs="Times New Roman"/>
          <w:sz w:val="24"/>
          <w:szCs w:val="24"/>
          <w:shd w:val="clear" w:color="auto" w:fill="FFFFFF"/>
          <w:lang w:val="ru-RU"/>
        </w:rPr>
        <w:t>(Зарегистрирован 12.07.2023)</w:t>
      </w:r>
    </w:p>
    <w:p w:rsidR="007D5FEE" w:rsidRPr="007D5FEE" w:rsidRDefault="007D5FEE" w:rsidP="007D5FEE">
      <w:pPr>
        <w:widowControl w:val="0"/>
        <w:numPr>
          <w:ilvl w:val="0"/>
          <w:numId w:val="38"/>
        </w:numPr>
        <w:autoSpaceDE w:val="0"/>
        <w:autoSpaceDN w:val="0"/>
        <w:spacing w:after="0" w:line="360" w:lineRule="auto"/>
        <w:contextualSpacing/>
        <w:rPr>
          <w:rFonts w:ascii="Times New Roman" w:eastAsia="Bookman Old Style" w:hAnsi="Times New Roman" w:cs="Times New Roman"/>
          <w:sz w:val="24"/>
          <w:szCs w:val="24"/>
          <w:lang w:val="ru-RU"/>
        </w:rPr>
      </w:pPr>
      <w:r w:rsidRPr="007D5FEE">
        <w:rPr>
          <w:rFonts w:ascii="Times New Roman" w:eastAsia="Bookman Old Style" w:hAnsi="Times New Roman" w:cs="Times New Roman"/>
          <w:sz w:val="24"/>
          <w:szCs w:val="24"/>
          <w:lang w:val="ru-RU"/>
        </w:rPr>
        <w:t xml:space="preserve">Постановление Главного государственного санитарного врача РФ от 28.09.2020 </w:t>
      </w:r>
      <w:r w:rsidRPr="007D5FEE">
        <w:rPr>
          <w:rFonts w:ascii="Times New Roman" w:eastAsia="Bookman Old Style" w:hAnsi="Times New Roman" w:cs="Times New Roman"/>
          <w:sz w:val="24"/>
          <w:szCs w:val="24"/>
        </w:rPr>
        <w:t>N</w:t>
      </w:r>
      <w:r w:rsidRPr="007D5FEE">
        <w:rPr>
          <w:rFonts w:ascii="Times New Roman" w:eastAsia="Bookman Old Style" w:hAnsi="Times New Roman" w:cs="Times New Roman"/>
          <w:sz w:val="24"/>
          <w:szCs w:val="24"/>
          <w:lang w:val="ru-RU"/>
        </w:rPr>
        <w:t xml:space="preserve"> </w:t>
      </w:r>
      <w:r w:rsidRPr="007D5FEE">
        <w:rPr>
          <w:rFonts w:ascii="Times New Roman" w:eastAsia="Bookman Old Style" w:hAnsi="Times New Roman" w:cs="Times New Roman"/>
          <w:sz w:val="24"/>
          <w:szCs w:val="24"/>
          <w:lang w:val="ru-RU"/>
        </w:rPr>
        <w:lastRenderedPageBreak/>
        <w:t xml:space="preserve">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(Зарегистрировано в Минюсте России 18.12.2020 </w:t>
      </w:r>
      <w:r w:rsidRPr="007D5FEE">
        <w:rPr>
          <w:rFonts w:ascii="Times New Roman" w:eastAsia="Bookman Old Style" w:hAnsi="Times New Roman" w:cs="Times New Roman"/>
          <w:sz w:val="24"/>
          <w:szCs w:val="24"/>
        </w:rPr>
        <w:t>N</w:t>
      </w:r>
      <w:r w:rsidRPr="007D5FEE">
        <w:rPr>
          <w:rFonts w:ascii="Times New Roman" w:eastAsia="Bookman Old Style" w:hAnsi="Times New Roman" w:cs="Times New Roman"/>
          <w:sz w:val="24"/>
          <w:szCs w:val="24"/>
          <w:lang w:val="ru-RU"/>
        </w:rPr>
        <w:t xml:space="preserve"> 61573);</w:t>
      </w:r>
    </w:p>
    <w:p w:rsidR="007D5FEE" w:rsidRPr="007D5FEE" w:rsidRDefault="007D5FEE" w:rsidP="007D5FEE">
      <w:pPr>
        <w:widowControl w:val="0"/>
        <w:numPr>
          <w:ilvl w:val="0"/>
          <w:numId w:val="38"/>
        </w:numPr>
        <w:autoSpaceDE w:val="0"/>
        <w:autoSpaceDN w:val="0"/>
        <w:spacing w:after="0" w:line="480" w:lineRule="exact"/>
        <w:contextualSpacing/>
        <w:rPr>
          <w:rFonts w:ascii="Times New Roman" w:hAnsi="Times New Roman" w:cs="Times New Roman"/>
          <w:sz w:val="24"/>
          <w:szCs w:val="24"/>
          <w:lang w:val="ru-RU"/>
        </w:rPr>
      </w:pPr>
      <w:r w:rsidRPr="007D5FEE">
        <w:rPr>
          <w:rFonts w:ascii="Times New Roman" w:hAnsi="Times New Roman" w:cs="Times New Roman"/>
          <w:sz w:val="24"/>
          <w:szCs w:val="24"/>
          <w:lang w:val="ru-RU"/>
        </w:rPr>
        <w:t>Постановлением Главного государственного санитарного врача Российской Федерации от 30 декабря 2022 г. № 24 (зарегистрирован Министерством юстиции Российской Федерации 9 марта 2023 г., регистрационный №</w:t>
      </w:r>
      <w:r w:rsidRPr="007D5FEE">
        <w:rPr>
          <w:rFonts w:ascii="Times New Roman" w:hAnsi="Times New Roman" w:cs="Times New Roman"/>
          <w:sz w:val="24"/>
          <w:szCs w:val="24"/>
          <w:lang w:val="ru-RU"/>
        </w:rPr>
        <w:tab/>
        <w:t>72558), действующими до 1 марта 2027 г.(далее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утверждёнными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действующими до 1 января 2027 г. (далее - Санитарно-эпидемиологические требования).</w:t>
      </w:r>
    </w:p>
    <w:p w:rsidR="007D5FEE" w:rsidRPr="007D5FEE" w:rsidRDefault="007D5FEE" w:rsidP="007D5FEE">
      <w:pPr>
        <w:widowControl w:val="0"/>
        <w:numPr>
          <w:ilvl w:val="0"/>
          <w:numId w:val="38"/>
        </w:numPr>
        <w:autoSpaceDE w:val="0"/>
        <w:autoSpaceDN w:val="0"/>
        <w:spacing w:line="360" w:lineRule="auto"/>
        <w:contextualSpacing/>
        <w:rPr>
          <w:rFonts w:ascii="Times New Roman" w:eastAsia="Bookman Old Style" w:hAnsi="Times New Roman" w:cs="Times New Roman"/>
          <w:sz w:val="24"/>
          <w:szCs w:val="24"/>
          <w:lang w:val="ru-RU"/>
        </w:rPr>
      </w:pPr>
      <w:r w:rsidRPr="007D5FEE">
        <w:rPr>
          <w:rFonts w:ascii="Times New Roman" w:eastAsia="Bookman Old Style" w:hAnsi="Times New Roman" w:cs="Times New Roman"/>
          <w:sz w:val="24"/>
          <w:szCs w:val="24"/>
          <w:lang w:val="ru-RU"/>
        </w:rPr>
        <w:t>Закон Республики Карелия от 20 декабря 2013 года № 1755-ЗРК "Об образовании" (с изменениями и дополнениями);</w:t>
      </w:r>
    </w:p>
    <w:p w:rsidR="007D5FEE" w:rsidRPr="007D5FEE" w:rsidRDefault="007D5FEE" w:rsidP="007D5FEE">
      <w:pPr>
        <w:widowControl w:val="0"/>
        <w:numPr>
          <w:ilvl w:val="0"/>
          <w:numId w:val="38"/>
        </w:numPr>
        <w:autoSpaceDE w:val="0"/>
        <w:autoSpaceDN w:val="0"/>
        <w:spacing w:line="360" w:lineRule="auto"/>
        <w:contextualSpacing/>
        <w:rPr>
          <w:rFonts w:ascii="Times New Roman" w:eastAsia="Bookman Old Style" w:hAnsi="Times New Roman" w:cs="Times New Roman"/>
          <w:sz w:val="24"/>
          <w:szCs w:val="24"/>
          <w:lang w:val="ru-RU"/>
        </w:rPr>
      </w:pPr>
      <w:r w:rsidRPr="007D5FEE">
        <w:rPr>
          <w:rFonts w:ascii="Times New Roman" w:hAnsi="Times New Roman" w:cs="Times New Roman"/>
          <w:bCs/>
          <w:color w:val="363636"/>
          <w:sz w:val="24"/>
          <w:szCs w:val="24"/>
          <w:shd w:val="clear" w:color="auto" w:fill="FFFFFF" w:themeFill="background1"/>
          <w:lang w:val="ru-RU"/>
        </w:rPr>
        <w:t>Приказ Министерства просвещения Российской Федерации № 1028 от 27.12.2023 «О внесении изменений в некоторые приказы Министерства</w:t>
      </w:r>
      <w:r w:rsidRPr="007D5FEE">
        <w:rPr>
          <w:rFonts w:ascii="Times New Roman" w:hAnsi="Times New Roman" w:cs="Times New Roman"/>
          <w:bCs/>
          <w:color w:val="363636"/>
          <w:sz w:val="24"/>
          <w:szCs w:val="24"/>
          <w:shd w:val="clear" w:color="auto" w:fill="FBE395"/>
          <w:lang w:val="ru-RU"/>
        </w:rPr>
        <w:t xml:space="preserve"> </w:t>
      </w:r>
      <w:r w:rsidRPr="007D5FEE">
        <w:rPr>
          <w:rFonts w:ascii="Times New Roman" w:hAnsi="Times New Roman" w:cs="Times New Roman"/>
          <w:bCs/>
          <w:color w:val="363636"/>
          <w:sz w:val="24"/>
          <w:szCs w:val="24"/>
          <w:shd w:val="clear" w:color="auto" w:fill="FFFFFF" w:themeFill="background1"/>
          <w:lang w:val="ru-RU"/>
        </w:rPr>
        <w:t>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основного общего образования и среднего общего образования» (Зарегистрирован 02.02.2024 № 77121)</w:t>
      </w:r>
    </w:p>
    <w:p w:rsidR="007D5FEE" w:rsidRPr="007D5FEE" w:rsidRDefault="007D5FEE" w:rsidP="007D5FEE">
      <w:pPr>
        <w:widowControl w:val="0"/>
        <w:numPr>
          <w:ilvl w:val="0"/>
          <w:numId w:val="38"/>
        </w:numPr>
        <w:shd w:val="clear" w:color="auto" w:fill="FFFFFF" w:themeFill="background1"/>
        <w:autoSpaceDE w:val="0"/>
        <w:autoSpaceDN w:val="0"/>
        <w:spacing w:line="360" w:lineRule="auto"/>
        <w:contextualSpacing/>
        <w:rPr>
          <w:rFonts w:ascii="Times New Roman" w:eastAsia="Bookman Old Style" w:hAnsi="Times New Roman" w:cs="Times New Roman"/>
          <w:sz w:val="24"/>
          <w:szCs w:val="24"/>
          <w:lang w:val="ru-RU"/>
        </w:rPr>
      </w:pPr>
      <w:r w:rsidRPr="007D5FEE">
        <w:rPr>
          <w:rFonts w:ascii="Times New Roman" w:hAnsi="Times New Roman" w:cs="Times New Roman"/>
          <w:bCs/>
          <w:color w:val="363636"/>
          <w:sz w:val="24"/>
          <w:szCs w:val="24"/>
          <w:shd w:val="clear" w:color="auto" w:fill="FFFFFF" w:themeFill="background1"/>
          <w:lang w:val="ru-RU"/>
        </w:rPr>
        <w:t>Приказ Министерства просвещения Российской Федерации от 19.03.2024 № 171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(Зарегистрирован 11.04.2024 № 77830).</w:t>
      </w:r>
    </w:p>
    <w:p w:rsidR="007D5FEE" w:rsidRPr="007D5FEE" w:rsidRDefault="007D5FEE" w:rsidP="007D5FEE">
      <w:pPr>
        <w:widowControl w:val="0"/>
        <w:numPr>
          <w:ilvl w:val="0"/>
          <w:numId w:val="38"/>
        </w:numPr>
        <w:autoSpaceDE w:val="0"/>
        <w:autoSpaceDN w:val="0"/>
        <w:spacing w:line="360" w:lineRule="auto"/>
        <w:contextualSpacing/>
        <w:rPr>
          <w:rFonts w:ascii="Times New Roman" w:eastAsia="Bookman Old Style" w:hAnsi="Times New Roman" w:cs="Times New Roman"/>
          <w:sz w:val="24"/>
          <w:szCs w:val="24"/>
          <w:lang w:val="ru-RU"/>
        </w:rPr>
      </w:pPr>
      <w:r w:rsidRPr="007D5FEE">
        <w:rPr>
          <w:rFonts w:ascii="Times New Roman" w:hAnsi="Times New Roman" w:cs="Times New Roman"/>
          <w:bCs/>
          <w:color w:val="363636"/>
          <w:sz w:val="24"/>
          <w:szCs w:val="24"/>
          <w:shd w:val="clear" w:color="auto" w:fill="FFFFFF" w:themeFill="background1"/>
          <w:lang w:val="ru-RU"/>
        </w:rPr>
        <w:t>Приказ Министерства просвещения Российской Федерации № 62 от 01.02.2024 «О внесении изменений в некоторые приказы Министерства просвещения Российской Федерации, касающиеся федеральных образовательных программ основного и среднего общего образования» (Зарегистрирован 29.02.2024 № 77380)</w:t>
      </w:r>
    </w:p>
    <w:p w:rsidR="007D5FEE" w:rsidRPr="007D5FEE" w:rsidRDefault="007D5FEE" w:rsidP="007D5FEE">
      <w:pPr>
        <w:widowControl w:val="0"/>
        <w:numPr>
          <w:ilvl w:val="0"/>
          <w:numId w:val="38"/>
        </w:numPr>
        <w:autoSpaceDE w:val="0"/>
        <w:autoSpaceDN w:val="0"/>
        <w:spacing w:line="360" w:lineRule="auto"/>
        <w:contextualSpacing/>
        <w:rPr>
          <w:rFonts w:ascii="Times New Roman" w:eastAsia="Bookman Old Style" w:hAnsi="Times New Roman" w:cs="Times New Roman"/>
          <w:sz w:val="24"/>
          <w:szCs w:val="24"/>
          <w:lang w:val="ru-RU"/>
        </w:rPr>
      </w:pPr>
      <w:r w:rsidRPr="007D5FEE">
        <w:rPr>
          <w:rFonts w:ascii="Times New Roman" w:hAnsi="Times New Roman" w:cs="Times New Roman"/>
          <w:bCs/>
          <w:color w:val="363636"/>
          <w:sz w:val="24"/>
          <w:szCs w:val="24"/>
          <w:shd w:val="clear" w:color="auto" w:fill="FFFFFF" w:themeFill="background1"/>
          <w:lang w:val="ru-RU"/>
        </w:rPr>
        <w:lastRenderedPageBreak/>
        <w:t>Приказ Министерства просвещения Российской Федерации № 31 от 22.01.2024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образования и основного общего образования» (Зарегистрирован 22.02.2024</w:t>
      </w:r>
      <w:r w:rsidRPr="007D5FEE">
        <w:rPr>
          <w:rFonts w:ascii="Times New Roman" w:hAnsi="Times New Roman" w:cs="Times New Roman"/>
          <w:bCs/>
          <w:color w:val="363636"/>
          <w:sz w:val="24"/>
          <w:szCs w:val="24"/>
          <w:shd w:val="clear" w:color="auto" w:fill="FFFFFF" w:themeFill="background1"/>
        </w:rPr>
        <w:t> </w:t>
      </w:r>
      <w:r w:rsidRPr="007D5FEE">
        <w:rPr>
          <w:rFonts w:ascii="Times New Roman" w:hAnsi="Times New Roman" w:cs="Times New Roman"/>
          <w:bCs/>
          <w:color w:val="363636"/>
          <w:sz w:val="24"/>
          <w:szCs w:val="24"/>
          <w:shd w:val="clear" w:color="auto" w:fill="FFFFFF" w:themeFill="background1"/>
          <w:lang w:val="ru-RU"/>
        </w:rPr>
        <w:t xml:space="preserve"> № 77330)</w:t>
      </w:r>
    </w:p>
    <w:p w:rsidR="007D5FEE" w:rsidRPr="007D5FEE" w:rsidRDefault="007D5FEE" w:rsidP="007D5FEE">
      <w:pPr>
        <w:widowControl w:val="0"/>
        <w:numPr>
          <w:ilvl w:val="0"/>
          <w:numId w:val="38"/>
        </w:numPr>
        <w:shd w:val="clear" w:color="auto" w:fill="FFFFFF" w:themeFill="background1"/>
        <w:autoSpaceDE w:val="0"/>
        <w:autoSpaceDN w:val="0"/>
        <w:spacing w:line="360" w:lineRule="auto"/>
        <w:contextualSpacing/>
        <w:rPr>
          <w:rFonts w:ascii="Times New Roman" w:eastAsia="Bookman Old Style" w:hAnsi="Times New Roman" w:cs="Times New Roman"/>
          <w:sz w:val="24"/>
          <w:szCs w:val="24"/>
        </w:rPr>
      </w:pPr>
      <w:r w:rsidRPr="007D5FEE">
        <w:rPr>
          <w:rFonts w:ascii="Times New Roman" w:eastAsia="Bookman Old Style" w:hAnsi="Times New Roman" w:cs="Times New Roman"/>
          <w:sz w:val="24"/>
          <w:szCs w:val="24"/>
        </w:rPr>
        <w:t>Устав МОУ «Средняя школа №44»;</w:t>
      </w:r>
    </w:p>
    <w:p w:rsidR="007D5FEE" w:rsidRPr="007D5FEE" w:rsidRDefault="007D5FEE" w:rsidP="007D5FEE">
      <w:pPr>
        <w:widowControl w:val="0"/>
        <w:numPr>
          <w:ilvl w:val="0"/>
          <w:numId w:val="38"/>
        </w:numPr>
        <w:autoSpaceDE w:val="0"/>
        <w:autoSpaceDN w:val="0"/>
        <w:spacing w:line="360" w:lineRule="auto"/>
        <w:contextualSpacing/>
        <w:rPr>
          <w:rFonts w:ascii="Times New Roman" w:eastAsia="Bookman Old Style" w:hAnsi="Times New Roman" w:cs="Times New Roman"/>
          <w:sz w:val="24"/>
          <w:szCs w:val="24"/>
          <w:lang w:val="ru-RU"/>
        </w:rPr>
      </w:pPr>
      <w:r w:rsidRPr="007D5FEE">
        <w:rPr>
          <w:rFonts w:ascii="Times New Roman" w:eastAsia="Bookman Old Style" w:hAnsi="Times New Roman" w:cs="Times New Roman"/>
          <w:sz w:val="24"/>
          <w:szCs w:val="24"/>
          <w:lang w:val="ru-RU"/>
        </w:rPr>
        <w:t>Учебный план МОУ «Средняя школа № 44».</w:t>
      </w:r>
    </w:p>
    <w:p w:rsidR="0091601E" w:rsidRPr="007D5FEE" w:rsidRDefault="0091601E">
      <w:pPr>
        <w:spacing w:after="0"/>
        <w:ind w:left="120"/>
        <w:jc w:val="center"/>
        <w:rPr>
          <w:sz w:val="24"/>
          <w:szCs w:val="24"/>
          <w:lang w:val="ru-RU"/>
        </w:rPr>
      </w:pPr>
    </w:p>
    <w:p w:rsidR="0091601E" w:rsidRPr="007D5FEE" w:rsidRDefault="005606FF">
      <w:pPr>
        <w:spacing w:after="0" w:line="264" w:lineRule="auto"/>
        <w:ind w:firstLine="600"/>
        <w:jc w:val="both"/>
        <w:rPr>
          <w:sz w:val="24"/>
          <w:szCs w:val="24"/>
          <w:lang w:val="ru-RU"/>
        </w:rPr>
      </w:pPr>
      <w:bookmarkStart w:id="2" w:name="block-52660034"/>
      <w:bookmarkEnd w:id="0"/>
      <w:r w:rsidRPr="007D5FEE">
        <w:rPr>
          <w:rFonts w:ascii="Times New Roman" w:hAnsi="Times New Roman"/>
          <w:color w:val="000000"/>
          <w:sz w:val="24"/>
          <w:szCs w:val="24"/>
          <w:lang w:val="ru-RU"/>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91601E" w:rsidRPr="007D5FEE" w:rsidRDefault="005606FF">
      <w:pPr>
        <w:spacing w:after="0" w:line="264" w:lineRule="auto"/>
        <w:ind w:firstLine="600"/>
        <w:jc w:val="both"/>
        <w:rPr>
          <w:sz w:val="24"/>
          <w:szCs w:val="24"/>
          <w:lang w:val="ru-RU"/>
        </w:rPr>
      </w:pPr>
      <w:r w:rsidRPr="007D5FEE">
        <w:rPr>
          <w:rFonts w:ascii="Times New Roman" w:hAnsi="Times New Roman"/>
          <w:color w:val="000000"/>
          <w:sz w:val="24"/>
          <w:szCs w:val="24"/>
          <w:lang w:val="ru-RU"/>
        </w:rPr>
        <w:t>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91601E" w:rsidRPr="007D5FEE" w:rsidRDefault="005606FF">
      <w:pPr>
        <w:spacing w:after="0" w:line="264" w:lineRule="auto"/>
        <w:ind w:firstLine="600"/>
        <w:jc w:val="both"/>
        <w:rPr>
          <w:sz w:val="24"/>
          <w:szCs w:val="24"/>
          <w:lang w:val="ru-RU"/>
        </w:rPr>
      </w:pPr>
      <w:r w:rsidRPr="007D5FEE">
        <w:rPr>
          <w:rFonts w:ascii="Times New Roman" w:hAnsi="Times New Roman"/>
          <w:color w:val="000000"/>
          <w:sz w:val="24"/>
          <w:szCs w:val="24"/>
          <w:lang w:val="ru-RU"/>
        </w:rPr>
        <w:t xml:space="preserve">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rsidR="0091601E" w:rsidRPr="007D5FEE" w:rsidRDefault="005606FF">
      <w:pPr>
        <w:spacing w:after="0" w:line="264" w:lineRule="auto"/>
        <w:ind w:firstLine="600"/>
        <w:jc w:val="both"/>
        <w:rPr>
          <w:sz w:val="24"/>
          <w:szCs w:val="24"/>
          <w:lang w:val="ru-RU"/>
        </w:rPr>
      </w:pPr>
      <w:r w:rsidRPr="007D5FEE">
        <w:rPr>
          <w:rFonts w:ascii="Times New Roman" w:hAnsi="Times New Roman"/>
          <w:color w:val="000000"/>
          <w:sz w:val="24"/>
          <w:szCs w:val="24"/>
          <w:lang w:val="ru-RU"/>
        </w:rPr>
        <w:t>Программа по физике разработана с целью оказания методической помощи учителю в создании рабочей программы по учебному предмету.</w:t>
      </w:r>
    </w:p>
    <w:p w:rsidR="0091601E" w:rsidRPr="007D5FEE" w:rsidRDefault="005606FF">
      <w:pPr>
        <w:spacing w:after="0" w:line="264" w:lineRule="auto"/>
        <w:ind w:firstLine="600"/>
        <w:jc w:val="both"/>
        <w:rPr>
          <w:sz w:val="24"/>
          <w:szCs w:val="24"/>
          <w:lang w:val="ru-RU"/>
        </w:rPr>
      </w:pPr>
      <w:r w:rsidRPr="007D5FEE">
        <w:rPr>
          <w:rFonts w:ascii="Times New Roman" w:hAnsi="Times New Roman"/>
          <w:color w:val="000000"/>
          <w:sz w:val="24"/>
          <w:szCs w:val="24"/>
          <w:lang w:val="ru-RU"/>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rsidR="0091601E" w:rsidRPr="007D5FEE" w:rsidRDefault="005606FF">
      <w:pPr>
        <w:spacing w:after="0" w:line="264" w:lineRule="auto"/>
        <w:ind w:firstLine="600"/>
        <w:jc w:val="both"/>
        <w:rPr>
          <w:sz w:val="24"/>
          <w:szCs w:val="24"/>
          <w:lang w:val="ru-RU"/>
        </w:rPr>
      </w:pPr>
      <w:r w:rsidRPr="007D5FEE">
        <w:rPr>
          <w:rFonts w:ascii="Times New Roman" w:hAnsi="Times New Roman"/>
          <w:color w:val="000000"/>
          <w:sz w:val="24"/>
          <w:szCs w:val="24"/>
          <w:lang w:val="ru-RU"/>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rsidR="0091601E" w:rsidRPr="007D5FEE" w:rsidRDefault="005606FF">
      <w:pPr>
        <w:spacing w:after="0" w:line="264" w:lineRule="auto"/>
        <w:ind w:firstLine="600"/>
        <w:jc w:val="both"/>
        <w:rPr>
          <w:sz w:val="24"/>
          <w:szCs w:val="24"/>
          <w:lang w:val="ru-RU"/>
        </w:rPr>
      </w:pPr>
      <w:r w:rsidRPr="007D5FEE">
        <w:rPr>
          <w:rFonts w:ascii="Times New Roman" w:hAnsi="Times New Roman"/>
          <w:color w:val="000000"/>
          <w:sz w:val="24"/>
          <w:szCs w:val="24"/>
          <w:lang w:val="ru-RU"/>
        </w:rPr>
        <w:t>Изучение физики на базовом уровне предполагает овладение следующими компетентностями, характеризующими естественнонаучную грамотность:</w:t>
      </w:r>
    </w:p>
    <w:p w:rsidR="0091601E" w:rsidRPr="007D5FEE" w:rsidRDefault="005606FF">
      <w:pPr>
        <w:numPr>
          <w:ilvl w:val="0"/>
          <w:numId w:val="1"/>
        </w:numPr>
        <w:spacing w:after="0" w:line="264" w:lineRule="auto"/>
        <w:jc w:val="both"/>
        <w:rPr>
          <w:sz w:val="24"/>
          <w:szCs w:val="24"/>
        </w:rPr>
      </w:pPr>
      <w:r w:rsidRPr="007D5FEE">
        <w:rPr>
          <w:rFonts w:ascii="Times New Roman" w:hAnsi="Times New Roman"/>
          <w:color w:val="000000"/>
          <w:sz w:val="24"/>
          <w:szCs w:val="24"/>
        </w:rPr>
        <w:t>научно объяснять явления;</w:t>
      </w:r>
    </w:p>
    <w:p w:rsidR="0091601E" w:rsidRPr="007D5FEE" w:rsidRDefault="005606FF">
      <w:pPr>
        <w:numPr>
          <w:ilvl w:val="0"/>
          <w:numId w:val="1"/>
        </w:numPr>
        <w:spacing w:after="0" w:line="264" w:lineRule="auto"/>
        <w:jc w:val="both"/>
        <w:rPr>
          <w:sz w:val="24"/>
          <w:szCs w:val="24"/>
          <w:lang w:val="ru-RU"/>
        </w:rPr>
      </w:pPr>
      <w:r w:rsidRPr="007D5FEE">
        <w:rPr>
          <w:rFonts w:ascii="Times New Roman" w:hAnsi="Times New Roman"/>
          <w:color w:val="000000"/>
          <w:sz w:val="24"/>
          <w:szCs w:val="24"/>
          <w:lang w:val="ru-RU"/>
        </w:rPr>
        <w:t>оценивать и понимать особенности научного исследования;</w:t>
      </w:r>
    </w:p>
    <w:p w:rsidR="0091601E" w:rsidRPr="007D5FEE" w:rsidRDefault="005606FF">
      <w:pPr>
        <w:numPr>
          <w:ilvl w:val="0"/>
          <w:numId w:val="1"/>
        </w:numPr>
        <w:spacing w:after="0" w:line="264" w:lineRule="auto"/>
        <w:jc w:val="both"/>
        <w:rPr>
          <w:sz w:val="24"/>
          <w:szCs w:val="24"/>
          <w:lang w:val="ru-RU"/>
        </w:rPr>
      </w:pPr>
      <w:r w:rsidRPr="007D5FEE">
        <w:rPr>
          <w:rFonts w:ascii="Times New Roman" w:hAnsi="Times New Roman"/>
          <w:color w:val="000000"/>
          <w:sz w:val="24"/>
          <w:szCs w:val="24"/>
          <w:lang w:val="ru-RU"/>
        </w:rPr>
        <w:t>интерпретировать данные и использовать научные доказательства для получения выводов.</w:t>
      </w:r>
    </w:p>
    <w:p w:rsidR="0091601E" w:rsidRPr="007D5FEE" w:rsidRDefault="005606FF">
      <w:pPr>
        <w:spacing w:after="0" w:line="264" w:lineRule="auto"/>
        <w:ind w:firstLine="600"/>
        <w:jc w:val="both"/>
        <w:rPr>
          <w:sz w:val="24"/>
          <w:szCs w:val="24"/>
          <w:lang w:val="ru-RU"/>
        </w:rPr>
      </w:pPr>
      <w:r w:rsidRPr="007D5FEE">
        <w:rPr>
          <w:rFonts w:ascii="Times New Roman" w:hAnsi="Times New Roman"/>
          <w:color w:val="000000"/>
          <w:sz w:val="24"/>
          <w:szCs w:val="24"/>
          <w:lang w:val="ru-RU"/>
        </w:rPr>
        <w:t xml:space="preserve">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w:t>
      </w:r>
      <w:r w:rsidRPr="007D5FEE">
        <w:rPr>
          <w:rFonts w:ascii="Times New Roman" w:hAnsi="Times New Roman"/>
          <w:color w:val="000000"/>
          <w:sz w:val="24"/>
          <w:szCs w:val="24"/>
          <w:lang w:val="ru-RU"/>
        </w:rPr>
        <w:lastRenderedPageBreak/>
        <w:t xml:space="preserve">утверждённой решением Коллегии Министерства просвещения Российской Федерации (протокол от 3 декабря 2019 г. № ПК4вн). </w:t>
      </w:r>
    </w:p>
    <w:p w:rsidR="0091601E" w:rsidRPr="007D5FEE" w:rsidRDefault="005606FF">
      <w:pPr>
        <w:spacing w:after="0" w:line="264" w:lineRule="auto"/>
        <w:ind w:firstLine="600"/>
        <w:jc w:val="both"/>
        <w:rPr>
          <w:sz w:val="24"/>
          <w:szCs w:val="24"/>
        </w:rPr>
      </w:pPr>
      <w:r w:rsidRPr="007D5FEE">
        <w:rPr>
          <w:rFonts w:ascii="Times New Roman" w:hAnsi="Times New Roman"/>
          <w:b/>
          <w:color w:val="000000"/>
          <w:sz w:val="24"/>
          <w:szCs w:val="24"/>
        </w:rPr>
        <w:t>Цели изучения физики:</w:t>
      </w:r>
    </w:p>
    <w:p w:rsidR="0091601E" w:rsidRPr="007D5FEE" w:rsidRDefault="005606FF">
      <w:pPr>
        <w:numPr>
          <w:ilvl w:val="0"/>
          <w:numId w:val="2"/>
        </w:numPr>
        <w:spacing w:after="0" w:line="264" w:lineRule="auto"/>
        <w:jc w:val="both"/>
        <w:rPr>
          <w:sz w:val="24"/>
          <w:szCs w:val="24"/>
          <w:lang w:val="ru-RU"/>
        </w:rPr>
      </w:pPr>
      <w:r w:rsidRPr="007D5FEE">
        <w:rPr>
          <w:rFonts w:ascii="Times New Roman" w:hAnsi="Times New Roman"/>
          <w:color w:val="000000"/>
          <w:sz w:val="24"/>
          <w:szCs w:val="24"/>
          <w:lang w:val="ru-RU"/>
        </w:rPr>
        <w:t>приобретение интереса и стремления обучающихся к научному изучению природы, развитие их интеллектуальных и творческих способностей;</w:t>
      </w:r>
    </w:p>
    <w:p w:rsidR="0091601E" w:rsidRPr="007D5FEE" w:rsidRDefault="005606FF">
      <w:pPr>
        <w:numPr>
          <w:ilvl w:val="0"/>
          <w:numId w:val="2"/>
        </w:numPr>
        <w:spacing w:after="0" w:line="264" w:lineRule="auto"/>
        <w:jc w:val="both"/>
        <w:rPr>
          <w:sz w:val="24"/>
          <w:szCs w:val="24"/>
          <w:lang w:val="ru-RU"/>
        </w:rPr>
      </w:pPr>
      <w:r w:rsidRPr="007D5FEE">
        <w:rPr>
          <w:rFonts w:ascii="Times New Roman" w:hAnsi="Times New Roman"/>
          <w:color w:val="000000"/>
          <w:sz w:val="24"/>
          <w:szCs w:val="24"/>
          <w:lang w:val="ru-RU"/>
        </w:rPr>
        <w:t>развитие представлений о научном методе познания и формирование исследовательского отношения к окружающим явлениям;</w:t>
      </w:r>
    </w:p>
    <w:p w:rsidR="0091601E" w:rsidRPr="007D5FEE" w:rsidRDefault="005606FF">
      <w:pPr>
        <w:numPr>
          <w:ilvl w:val="0"/>
          <w:numId w:val="2"/>
        </w:numPr>
        <w:spacing w:after="0" w:line="264" w:lineRule="auto"/>
        <w:jc w:val="both"/>
        <w:rPr>
          <w:sz w:val="24"/>
          <w:szCs w:val="24"/>
          <w:lang w:val="ru-RU"/>
        </w:rPr>
      </w:pPr>
      <w:r w:rsidRPr="007D5FEE">
        <w:rPr>
          <w:rFonts w:ascii="Times New Roman" w:hAnsi="Times New Roman"/>
          <w:color w:val="000000"/>
          <w:sz w:val="24"/>
          <w:szCs w:val="24"/>
          <w:lang w:val="ru-RU"/>
        </w:rPr>
        <w:t>формирование научного мировоззрения как результата изучения основ строения материи и фундаментальных законов физики;</w:t>
      </w:r>
    </w:p>
    <w:p w:rsidR="0091601E" w:rsidRPr="007D5FEE" w:rsidRDefault="005606FF">
      <w:pPr>
        <w:numPr>
          <w:ilvl w:val="0"/>
          <w:numId w:val="2"/>
        </w:numPr>
        <w:spacing w:after="0" w:line="264" w:lineRule="auto"/>
        <w:jc w:val="both"/>
        <w:rPr>
          <w:sz w:val="24"/>
          <w:szCs w:val="24"/>
          <w:lang w:val="ru-RU"/>
        </w:rPr>
      </w:pPr>
      <w:r w:rsidRPr="007D5FEE">
        <w:rPr>
          <w:rFonts w:ascii="Times New Roman" w:hAnsi="Times New Roman"/>
          <w:color w:val="000000"/>
          <w:sz w:val="24"/>
          <w:szCs w:val="24"/>
          <w:lang w:val="ru-RU"/>
        </w:rPr>
        <w:t>формирование представлений о роли физики для развития других естественных наук, техники и технологий;</w:t>
      </w:r>
    </w:p>
    <w:p w:rsidR="0091601E" w:rsidRPr="007D5FEE" w:rsidRDefault="005606FF">
      <w:pPr>
        <w:numPr>
          <w:ilvl w:val="0"/>
          <w:numId w:val="2"/>
        </w:numPr>
        <w:spacing w:after="0" w:line="264" w:lineRule="auto"/>
        <w:jc w:val="both"/>
        <w:rPr>
          <w:sz w:val="24"/>
          <w:szCs w:val="24"/>
          <w:lang w:val="ru-RU"/>
        </w:rPr>
      </w:pPr>
      <w:r w:rsidRPr="007D5FEE">
        <w:rPr>
          <w:rFonts w:ascii="Times New Roman" w:hAnsi="Times New Roman"/>
          <w:color w:val="000000"/>
          <w:sz w:val="24"/>
          <w:szCs w:val="24"/>
          <w:lang w:val="ru-RU"/>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rsidR="0091601E" w:rsidRPr="007D5FEE" w:rsidRDefault="005606FF">
      <w:pPr>
        <w:spacing w:after="0" w:line="264" w:lineRule="auto"/>
        <w:ind w:firstLine="600"/>
        <w:jc w:val="both"/>
        <w:rPr>
          <w:sz w:val="24"/>
          <w:szCs w:val="24"/>
          <w:lang w:val="ru-RU"/>
        </w:rPr>
      </w:pPr>
      <w:r w:rsidRPr="007D5FEE">
        <w:rPr>
          <w:rFonts w:ascii="Times New Roman" w:hAnsi="Times New Roman"/>
          <w:color w:val="000000"/>
          <w:sz w:val="24"/>
          <w:szCs w:val="24"/>
          <w:lang w:val="ru-RU"/>
        </w:rPr>
        <w:t xml:space="preserve">Достижение этих целей программы по физике на уровне основного общего образования обеспечивается решением следующих </w:t>
      </w:r>
      <w:r w:rsidRPr="007D5FEE">
        <w:rPr>
          <w:rFonts w:ascii="Times New Roman" w:hAnsi="Times New Roman"/>
          <w:b/>
          <w:color w:val="000000"/>
          <w:sz w:val="24"/>
          <w:szCs w:val="24"/>
          <w:lang w:val="ru-RU"/>
        </w:rPr>
        <w:t>задач</w:t>
      </w:r>
      <w:r w:rsidRPr="007D5FEE">
        <w:rPr>
          <w:rFonts w:ascii="Times New Roman" w:hAnsi="Times New Roman"/>
          <w:color w:val="000000"/>
          <w:sz w:val="24"/>
          <w:szCs w:val="24"/>
          <w:lang w:val="ru-RU"/>
        </w:rPr>
        <w:t>:</w:t>
      </w:r>
    </w:p>
    <w:p w:rsidR="0091601E" w:rsidRPr="007D5FEE" w:rsidRDefault="005606FF">
      <w:pPr>
        <w:numPr>
          <w:ilvl w:val="0"/>
          <w:numId w:val="3"/>
        </w:numPr>
        <w:spacing w:after="0" w:line="264" w:lineRule="auto"/>
        <w:jc w:val="both"/>
        <w:rPr>
          <w:sz w:val="24"/>
          <w:szCs w:val="24"/>
          <w:lang w:val="ru-RU"/>
        </w:rPr>
      </w:pPr>
      <w:r w:rsidRPr="007D5FEE">
        <w:rPr>
          <w:rFonts w:ascii="Times New Roman" w:hAnsi="Times New Roman"/>
          <w:color w:val="000000"/>
          <w:sz w:val="24"/>
          <w:szCs w:val="24"/>
          <w:lang w:val="ru-RU"/>
        </w:rPr>
        <w:t>приобретение знаний о дискретном строении вещества, о механических, тепловых, электрических, магнитных и квантовых явлениях;</w:t>
      </w:r>
    </w:p>
    <w:p w:rsidR="0091601E" w:rsidRPr="007D5FEE" w:rsidRDefault="005606FF">
      <w:pPr>
        <w:numPr>
          <w:ilvl w:val="0"/>
          <w:numId w:val="3"/>
        </w:numPr>
        <w:spacing w:after="0" w:line="264" w:lineRule="auto"/>
        <w:jc w:val="both"/>
        <w:rPr>
          <w:sz w:val="24"/>
          <w:szCs w:val="24"/>
          <w:lang w:val="ru-RU"/>
        </w:rPr>
      </w:pPr>
      <w:r w:rsidRPr="007D5FEE">
        <w:rPr>
          <w:rFonts w:ascii="Times New Roman" w:hAnsi="Times New Roman"/>
          <w:color w:val="000000"/>
          <w:sz w:val="24"/>
          <w:szCs w:val="24"/>
          <w:lang w:val="ru-RU"/>
        </w:rPr>
        <w:t>приобретение умений описывать и объяснять физические явления с использованием полученных знаний;</w:t>
      </w:r>
    </w:p>
    <w:p w:rsidR="0091601E" w:rsidRPr="007D5FEE" w:rsidRDefault="005606FF">
      <w:pPr>
        <w:numPr>
          <w:ilvl w:val="0"/>
          <w:numId w:val="3"/>
        </w:numPr>
        <w:spacing w:after="0" w:line="264" w:lineRule="auto"/>
        <w:jc w:val="both"/>
        <w:rPr>
          <w:sz w:val="24"/>
          <w:szCs w:val="24"/>
          <w:lang w:val="ru-RU"/>
        </w:rPr>
      </w:pPr>
      <w:r w:rsidRPr="007D5FEE">
        <w:rPr>
          <w:rFonts w:ascii="Times New Roman" w:hAnsi="Times New Roman"/>
          <w:color w:val="000000"/>
          <w:sz w:val="24"/>
          <w:szCs w:val="24"/>
          <w:lang w:val="ru-RU"/>
        </w:rPr>
        <w:t>освоение методов решения простейших расчётных задач с использованием физических моделей, творческих и практикоориентированных задач;</w:t>
      </w:r>
    </w:p>
    <w:p w:rsidR="0091601E" w:rsidRPr="007D5FEE" w:rsidRDefault="005606FF">
      <w:pPr>
        <w:numPr>
          <w:ilvl w:val="0"/>
          <w:numId w:val="3"/>
        </w:numPr>
        <w:spacing w:after="0" w:line="264" w:lineRule="auto"/>
        <w:jc w:val="both"/>
        <w:rPr>
          <w:sz w:val="24"/>
          <w:szCs w:val="24"/>
          <w:lang w:val="ru-RU"/>
        </w:rPr>
      </w:pPr>
      <w:r w:rsidRPr="007D5FEE">
        <w:rPr>
          <w:rFonts w:ascii="Times New Roman" w:hAnsi="Times New Roman"/>
          <w:color w:val="000000"/>
          <w:sz w:val="24"/>
          <w:szCs w:val="24"/>
          <w:lang w:val="ru-RU"/>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91601E" w:rsidRPr="007D5FEE" w:rsidRDefault="005606FF">
      <w:pPr>
        <w:numPr>
          <w:ilvl w:val="0"/>
          <w:numId w:val="3"/>
        </w:numPr>
        <w:spacing w:after="0" w:line="264" w:lineRule="auto"/>
        <w:jc w:val="both"/>
        <w:rPr>
          <w:sz w:val="24"/>
          <w:szCs w:val="24"/>
          <w:lang w:val="ru-RU"/>
        </w:rPr>
      </w:pPr>
      <w:r w:rsidRPr="007D5FEE">
        <w:rPr>
          <w:rFonts w:ascii="Times New Roman" w:hAnsi="Times New Roman"/>
          <w:color w:val="000000"/>
          <w:sz w:val="24"/>
          <w:szCs w:val="24"/>
          <w:lang w:val="ru-RU"/>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91601E" w:rsidRPr="007D5FEE" w:rsidRDefault="005606FF">
      <w:pPr>
        <w:numPr>
          <w:ilvl w:val="0"/>
          <w:numId w:val="3"/>
        </w:numPr>
        <w:spacing w:after="0" w:line="264" w:lineRule="auto"/>
        <w:jc w:val="both"/>
        <w:rPr>
          <w:sz w:val="24"/>
          <w:szCs w:val="24"/>
          <w:lang w:val="ru-RU"/>
        </w:rPr>
      </w:pPr>
      <w:r w:rsidRPr="007D5FEE">
        <w:rPr>
          <w:rFonts w:ascii="Times New Roman" w:hAnsi="Times New Roman"/>
          <w:color w:val="000000"/>
          <w:sz w:val="24"/>
          <w:szCs w:val="24"/>
          <w:lang w:val="ru-RU"/>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rsidR="0091601E" w:rsidRPr="007D5FEE" w:rsidRDefault="005606FF">
      <w:pPr>
        <w:spacing w:after="0" w:line="264" w:lineRule="auto"/>
        <w:ind w:firstLine="600"/>
        <w:jc w:val="both"/>
        <w:rPr>
          <w:sz w:val="24"/>
          <w:szCs w:val="24"/>
          <w:lang w:val="ru-RU"/>
        </w:rPr>
      </w:pPr>
      <w:r w:rsidRPr="007D5FEE">
        <w:rPr>
          <w:rFonts w:ascii="Times New Roman" w:hAnsi="Times New Roman"/>
          <w:color w:val="000000"/>
          <w:sz w:val="24"/>
          <w:szCs w:val="24"/>
          <w:lang w:val="ru-RU"/>
        </w:rPr>
        <w:t xml:space="preserve"> На изучение физики (базовый уровень) на уровне основного общего образования отводится 238 часов: в 7 классе – 68 часов (2 часа в неделю), в 8 классе – 68 часов (2 часа в неделю), в 9 классе – 102 часа (3 часа в неделю).</w:t>
      </w:r>
      <w:r w:rsidRPr="007D5FEE">
        <w:rPr>
          <w:sz w:val="24"/>
          <w:szCs w:val="24"/>
          <w:lang w:val="ru-RU"/>
        </w:rPr>
        <w:br/>
      </w:r>
      <w:bookmarkStart w:id="3" w:name="8ddfe65f-f659-49ad-9159-952bb7a2712d"/>
      <w:bookmarkEnd w:id="3"/>
    </w:p>
    <w:p w:rsidR="0091601E" w:rsidRPr="007D5FEE" w:rsidRDefault="005606FF">
      <w:pPr>
        <w:spacing w:after="0" w:line="264" w:lineRule="auto"/>
        <w:ind w:firstLine="600"/>
        <w:jc w:val="both"/>
        <w:rPr>
          <w:sz w:val="24"/>
          <w:szCs w:val="24"/>
          <w:lang w:val="ru-RU"/>
        </w:rPr>
      </w:pPr>
      <w:r w:rsidRPr="007D5FEE">
        <w:rPr>
          <w:rFonts w:ascii="Times New Roman" w:hAnsi="Times New Roman"/>
          <w:color w:val="000000"/>
          <w:sz w:val="24"/>
          <w:szCs w:val="24"/>
          <w:lang w:val="ru-RU"/>
        </w:rPr>
        <w:t>Предлагаемый в программе по физике перечень лабораторных работ и опытов носит рекомендательный характер,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rsidR="0091601E" w:rsidRPr="007D5FEE" w:rsidRDefault="0091601E">
      <w:pPr>
        <w:rPr>
          <w:sz w:val="24"/>
          <w:szCs w:val="24"/>
          <w:lang w:val="ru-RU"/>
        </w:rPr>
        <w:sectPr w:rsidR="0091601E" w:rsidRPr="007D5FEE">
          <w:pgSz w:w="11906" w:h="16383"/>
          <w:pgMar w:top="1134" w:right="850" w:bottom="1134" w:left="1701" w:header="720" w:footer="720" w:gutter="0"/>
          <w:cols w:space="720"/>
        </w:sectPr>
      </w:pPr>
    </w:p>
    <w:p w:rsidR="0091601E" w:rsidRPr="007D5FEE" w:rsidRDefault="005606FF">
      <w:pPr>
        <w:spacing w:after="0" w:line="264" w:lineRule="auto"/>
        <w:ind w:left="120"/>
        <w:jc w:val="both"/>
        <w:rPr>
          <w:sz w:val="24"/>
          <w:szCs w:val="24"/>
          <w:lang w:val="ru-RU"/>
        </w:rPr>
      </w:pPr>
      <w:bookmarkStart w:id="4" w:name="_Toc124426195"/>
      <w:bookmarkStart w:id="5" w:name="block-52660035"/>
      <w:bookmarkEnd w:id="2"/>
      <w:bookmarkEnd w:id="4"/>
      <w:r w:rsidRPr="007D5FEE">
        <w:rPr>
          <w:rFonts w:ascii="Times New Roman" w:hAnsi="Times New Roman"/>
          <w:b/>
          <w:color w:val="000000"/>
          <w:sz w:val="24"/>
          <w:szCs w:val="24"/>
          <w:lang w:val="ru-RU"/>
        </w:rPr>
        <w:lastRenderedPageBreak/>
        <w:t xml:space="preserve">СОДЕРЖАНИЕ ОБУЧЕНИЯ </w:t>
      </w:r>
    </w:p>
    <w:p w:rsidR="0091601E" w:rsidRPr="007D5FEE" w:rsidRDefault="0091601E">
      <w:pPr>
        <w:spacing w:after="0" w:line="264" w:lineRule="auto"/>
        <w:ind w:left="120"/>
        <w:jc w:val="both"/>
        <w:rPr>
          <w:sz w:val="24"/>
          <w:szCs w:val="24"/>
          <w:lang w:val="ru-RU"/>
        </w:rPr>
      </w:pPr>
    </w:p>
    <w:p w:rsidR="0091601E" w:rsidRPr="007D5FEE" w:rsidRDefault="005606FF">
      <w:pPr>
        <w:spacing w:after="0" w:line="264" w:lineRule="auto"/>
        <w:ind w:left="120"/>
        <w:jc w:val="both"/>
        <w:rPr>
          <w:sz w:val="24"/>
          <w:szCs w:val="24"/>
          <w:lang w:val="ru-RU"/>
        </w:rPr>
      </w:pPr>
      <w:r w:rsidRPr="007D5FEE">
        <w:rPr>
          <w:rFonts w:ascii="Times New Roman" w:hAnsi="Times New Roman"/>
          <w:b/>
          <w:color w:val="000000"/>
          <w:sz w:val="24"/>
          <w:szCs w:val="24"/>
          <w:lang w:val="ru-RU"/>
        </w:rPr>
        <w:t>7 КЛАСС</w:t>
      </w:r>
    </w:p>
    <w:p w:rsidR="0091601E" w:rsidRPr="007D5FEE" w:rsidRDefault="0091601E">
      <w:pPr>
        <w:spacing w:after="0" w:line="264" w:lineRule="auto"/>
        <w:ind w:left="120"/>
        <w:jc w:val="both"/>
        <w:rPr>
          <w:sz w:val="24"/>
          <w:szCs w:val="24"/>
          <w:lang w:val="ru-RU"/>
        </w:rPr>
      </w:pPr>
    </w:p>
    <w:p w:rsidR="0091601E" w:rsidRPr="007D5FEE" w:rsidRDefault="005606FF">
      <w:pPr>
        <w:spacing w:after="0" w:line="264" w:lineRule="auto"/>
        <w:ind w:firstLine="600"/>
        <w:jc w:val="both"/>
        <w:rPr>
          <w:sz w:val="24"/>
          <w:szCs w:val="24"/>
          <w:lang w:val="ru-RU"/>
        </w:rPr>
      </w:pPr>
      <w:bookmarkStart w:id="6" w:name="_Toc124426200"/>
      <w:bookmarkEnd w:id="6"/>
      <w:r w:rsidRPr="007D5FEE">
        <w:rPr>
          <w:rFonts w:ascii="Times New Roman" w:hAnsi="Times New Roman"/>
          <w:b/>
          <w:color w:val="000000"/>
          <w:sz w:val="24"/>
          <w:szCs w:val="24"/>
          <w:lang w:val="ru-RU"/>
        </w:rPr>
        <w:t>Раздел 1. Физика и её роль в познании окружающего мира.</w:t>
      </w:r>
    </w:p>
    <w:p w:rsidR="0091601E" w:rsidRPr="007D5FEE" w:rsidRDefault="005606FF">
      <w:pPr>
        <w:spacing w:after="0" w:line="264" w:lineRule="auto"/>
        <w:ind w:firstLine="600"/>
        <w:jc w:val="both"/>
        <w:rPr>
          <w:sz w:val="24"/>
          <w:szCs w:val="24"/>
          <w:lang w:val="ru-RU"/>
        </w:rPr>
      </w:pPr>
      <w:r w:rsidRPr="007D5FEE">
        <w:rPr>
          <w:rFonts w:ascii="Times New Roman" w:hAnsi="Times New Roman"/>
          <w:color w:val="000000"/>
          <w:sz w:val="24"/>
          <w:szCs w:val="24"/>
          <w:lang w:val="ru-RU"/>
        </w:rPr>
        <w:t xml:space="preserve">Физика – наука о природе. Явления природы. Физические явления: механические, тепловые, электрические, магнитные, световые, звуковые. </w:t>
      </w:r>
    </w:p>
    <w:p w:rsidR="0091601E" w:rsidRPr="007D5FEE" w:rsidRDefault="005606FF">
      <w:pPr>
        <w:spacing w:after="0" w:line="264" w:lineRule="auto"/>
        <w:ind w:firstLine="600"/>
        <w:jc w:val="both"/>
        <w:rPr>
          <w:sz w:val="24"/>
          <w:szCs w:val="24"/>
          <w:lang w:val="ru-RU"/>
        </w:rPr>
      </w:pPr>
      <w:r w:rsidRPr="007D5FEE">
        <w:rPr>
          <w:rFonts w:ascii="Times New Roman" w:hAnsi="Times New Roman"/>
          <w:color w:val="000000"/>
          <w:sz w:val="24"/>
          <w:szCs w:val="24"/>
          <w:lang w:val="ru-RU"/>
        </w:rPr>
        <w:t xml:space="preserve">Физические величины. Измерение физических величин. Физические приборы. Погрешность измерений. Международная система единиц. </w:t>
      </w:r>
    </w:p>
    <w:p w:rsidR="0091601E" w:rsidRPr="007D5FEE" w:rsidRDefault="005606FF">
      <w:pPr>
        <w:spacing w:after="0" w:line="264" w:lineRule="auto"/>
        <w:ind w:firstLine="600"/>
        <w:jc w:val="both"/>
        <w:rPr>
          <w:sz w:val="24"/>
          <w:szCs w:val="24"/>
        </w:rPr>
      </w:pPr>
      <w:r w:rsidRPr="007D5FEE">
        <w:rPr>
          <w:rFonts w:ascii="Times New Roman" w:hAnsi="Times New Roman"/>
          <w:color w:val="000000"/>
          <w:sz w:val="24"/>
          <w:szCs w:val="24"/>
          <w:lang w:val="ru-RU"/>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w:t>
      </w:r>
      <w:r w:rsidRPr="007D5FEE">
        <w:rPr>
          <w:rFonts w:ascii="Times New Roman" w:hAnsi="Times New Roman"/>
          <w:color w:val="000000"/>
          <w:sz w:val="24"/>
          <w:szCs w:val="24"/>
        </w:rPr>
        <w:t xml:space="preserve">Описание физических явлений с помощью моделей. </w:t>
      </w:r>
    </w:p>
    <w:p w:rsidR="0091601E" w:rsidRPr="007D5FEE" w:rsidRDefault="005606FF">
      <w:pPr>
        <w:spacing w:after="0" w:line="264" w:lineRule="auto"/>
        <w:ind w:firstLine="600"/>
        <w:jc w:val="both"/>
        <w:rPr>
          <w:sz w:val="24"/>
          <w:szCs w:val="24"/>
        </w:rPr>
      </w:pPr>
      <w:r w:rsidRPr="007D5FEE">
        <w:rPr>
          <w:rFonts w:ascii="Times New Roman" w:hAnsi="Times New Roman"/>
          <w:b/>
          <w:i/>
          <w:color w:val="000000"/>
          <w:sz w:val="24"/>
          <w:szCs w:val="24"/>
        </w:rPr>
        <w:t>Демонстрации.</w:t>
      </w:r>
    </w:p>
    <w:p w:rsidR="0091601E" w:rsidRPr="007D5FEE" w:rsidRDefault="005606FF">
      <w:pPr>
        <w:numPr>
          <w:ilvl w:val="0"/>
          <w:numId w:val="4"/>
        </w:numPr>
        <w:spacing w:after="0" w:line="264" w:lineRule="auto"/>
        <w:jc w:val="both"/>
        <w:rPr>
          <w:sz w:val="24"/>
          <w:szCs w:val="24"/>
          <w:lang w:val="ru-RU"/>
        </w:rPr>
      </w:pPr>
      <w:r w:rsidRPr="007D5FEE">
        <w:rPr>
          <w:rFonts w:ascii="Times New Roman" w:hAnsi="Times New Roman"/>
          <w:color w:val="000000"/>
          <w:sz w:val="24"/>
          <w:szCs w:val="24"/>
          <w:lang w:val="ru-RU"/>
        </w:rPr>
        <w:t xml:space="preserve">Механические, тепловые, электрические, магнитные, световые явления. </w:t>
      </w:r>
    </w:p>
    <w:p w:rsidR="0091601E" w:rsidRPr="007D5FEE" w:rsidRDefault="005606FF">
      <w:pPr>
        <w:numPr>
          <w:ilvl w:val="0"/>
          <w:numId w:val="4"/>
        </w:numPr>
        <w:spacing w:after="0" w:line="264" w:lineRule="auto"/>
        <w:jc w:val="both"/>
        <w:rPr>
          <w:sz w:val="24"/>
          <w:szCs w:val="24"/>
          <w:lang w:val="ru-RU"/>
        </w:rPr>
      </w:pPr>
      <w:r w:rsidRPr="007D5FEE">
        <w:rPr>
          <w:rFonts w:ascii="Times New Roman" w:hAnsi="Times New Roman"/>
          <w:color w:val="000000"/>
          <w:sz w:val="24"/>
          <w:szCs w:val="24"/>
          <w:lang w:val="ru-RU"/>
        </w:rPr>
        <w:t xml:space="preserve">Физические приборы и процедура прямых измерений аналоговым и цифровым прибором. </w:t>
      </w:r>
    </w:p>
    <w:p w:rsidR="0091601E" w:rsidRPr="007D5FEE" w:rsidRDefault="005606FF">
      <w:pPr>
        <w:spacing w:after="0" w:line="264" w:lineRule="auto"/>
        <w:ind w:firstLine="600"/>
        <w:jc w:val="both"/>
        <w:rPr>
          <w:sz w:val="24"/>
          <w:szCs w:val="24"/>
        </w:rPr>
      </w:pPr>
      <w:r w:rsidRPr="007D5FEE">
        <w:rPr>
          <w:rFonts w:ascii="Times New Roman" w:hAnsi="Times New Roman"/>
          <w:b/>
          <w:i/>
          <w:color w:val="000000"/>
          <w:sz w:val="24"/>
          <w:szCs w:val="24"/>
        </w:rPr>
        <w:t>Лабораторные работы и опыты.</w:t>
      </w:r>
    </w:p>
    <w:p w:rsidR="0091601E" w:rsidRPr="007D5FEE" w:rsidRDefault="005606FF">
      <w:pPr>
        <w:numPr>
          <w:ilvl w:val="0"/>
          <w:numId w:val="5"/>
        </w:numPr>
        <w:spacing w:after="0" w:line="264" w:lineRule="auto"/>
        <w:jc w:val="both"/>
        <w:rPr>
          <w:sz w:val="24"/>
          <w:szCs w:val="24"/>
          <w:lang w:val="ru-RU"/>
        </w:rPr>
      </w:pPr>
      <w:r w:rsidRPr="007D5FEE">
        <w:rPr>
          <w:rFonts w:ascii="Times New Roman" w:hAnsi="Times New Roman"/>
          <w:color w:val="000000"/>
          <w:sz w:val="24"/>
          <w:szCs w:val="24"/>
          <w:lang w:val="ru-RU"/>
        </w:rPr>
        <w:t xml:space="preserve">Определение цены деления шкалы измерительного прибора. </w:t>
      </w:r>
    </w:p>
    <w:p w:rsidR="0091601E" w:rsidRPr="007D5FEE" w:rsidRDefault="005606FF">
      <w:pPr>
        <w:numPr>
          <w:ilvl w:val="0"/>
          <w:numId w:val="5"/>
        </w:numPr>
        <w:spacing w:after="0" w:line="264" w:lineRule="auto"/>
        <w:jc w:val="both"/>
        <w:rPr>
          <w:sz w:val="24"/>
          <w:szCs w:val="24"/>
        </w:rPr>
      </w:pPr>
      <w:r w:rsidRPr="007D5FEE">
        <w:rPr>
          <w:rFonts w:ascii="Times New Roman" w:hAnsi="Times New Roman"/>
          <w:color w:val="000000"/>
          <w:sz w:val="24"/>
          <w:szCs w:val="24"/>
        </w:rPr>
        <w:t xml:space="preserve">Измерение расстояний. </w:t>
      </w:r>
    </w:p>
    <w:p w:rsidR="0091601E" w:rsidRPr="007D5FEE" w:rsidRDefault="005606FF">
      <w:pPr>
        <w:numPr>
          <w:ilvl w:val="0"/>
          <w:numId w:val="5"/>
        </w:numPr>
        <w:spacing w:after="0" w:line="264" w:lineRule="auto"/>
        <w:jc w:val="both"/>
        <w:rPr>
          <w:sz w:val="24"/>
          <w:szCs w:val="24"/>
          <w:lang w:val="ru-RU"/>
        </w:rPr>
      </w:pPr>
      <w:r w:rsidRPr="007D5FEE">
        <w:rPr>
          <w:rFonts w:ascii="Times New Roman" w:hAnsi="Times New Roman"/>
          <w:color w:val="000000"/>
          <w:sz w:val="24"/>
          <w:szCs w:val="24"/>
          <w:lang w:val="ru-RU"/>
        </w:rPr>
        <w:t xml:space="preserve">Измерение объёма жидкости и твёрдого тела. </w:t>
      </w:r>
    </w:p>
    <w:p w:rsidR="0091601E" w:rsidRPr="007D5FEE" w:rsidRDefault="005606FF">
      <w:pPr>
        <w:numPr>
          <w:ilvl w:val="0"/>
          <w:numId w:val="5"/>
        </w:numPr>
        <w:spacing w:after="0" w:line="264" w:lineRule="auto"/>
        <w:jc w:val="both"/>
        <w:rPr>
          <w:sz w:val="24"/>
          <w:szCs w:val="24"/>
        </w:rPr>
      </w:pPr>
      <w:r w:rsidRPr="007D5FEE">
        <w:rPr>
          <w:rFonts w:ascii="Times New Roman" w:hAnsi="Times New Roman"/>
          <w:color w:val="000000"/>
          <w:sz w:val="24"/>
          <w:szCs w:val="24"/>
        </w:rPr>
        <w:t xml:space="preserve">Определение размеров малых тел. </w:t>
      </w:r>
    </w:p>
    <w:p w:rsidR="0091601E" w:rsidRPr="007D5FEE" w:rsidRDefault="005606FF">
      <w:pPr>
        <w:numPr>
          <w:ilvl w:val="0"/>
          <w:numId w:val="5"/>
        </w:numPr>
        <w:spacing w:after="0" w:line="264" w:lineRule="auto"/>
        <w:jc w:val="both"/>
        <w:rPr>
          <w:sz w:val="24"/>
          <w:szCs w:val="24"/>
          <w:lang w:val="ru-RU"/>
        </w:rPr>
      </w:pPr>
      <w:r w:rsidRPr="007D5FEE">
        <w:rPr>
          <w:rFonts w:ascii="Times New Roman" w:hAnsi="Times New Roman"/>
          <w:color w:val="000000"/>
          <w:sz w:val="24"/>
          <w:szCs w:val="24"/>
          <w:lang w:val="ru-RU"/>
        </w:rPr>
        <w:t xml:space="preserve">Измерение температуры при помощи жидкостного термометра и датчика температуры. </w:t>
      </w:r>
    </w:p>
    <w:p w:rsidR="0091601E" w:rsidRPr="007D5FEE" w:rsidRDefault="005606FF">
      <w:pPr>
        <w:numPr>
          <w:ilvl w:val="0"/>
          <w:numId w:val="5"/>
        </w:numPr>
        <w:spacing w:after="0" w:line="264" w:lineRule="auto"/>
        <w:jc w:val="both"/>
        <w:rPr>
          <w:sz w:val="24"/>
          <w:szCs w:val="24"/>
          <w:lang w:val="ru-RU"/>
        </w:rPr>
      </w:pPr>
      <w:r w:rsidRPr="007D5FEE">
        <w:rPr>
          <w:rFonts w:ascii="Times New Roman" w:hAnsi="Times New Roman"/>
          <w:color w:val="000000"/>
          <w:sz w:val="24"/>
          <w:szCs w:val="24"/>
          <w:lang w:val="ru-RU"/>
        </w:rPr>
        <w:t xml:space="preserve">Проведение исследования по проверке гипотезы: дальность полёта шарика, пущенного горизонтально, тем больше, чем больше высота пуска. </w:t>
      </w:r>
    </w:p>
    <w:p w:rsidR="0091601E" w:rsidRPr="007D5FEE" w:rsidRDefault="005606FF">
      <w:pPr>
        <w:spacing w:after="0" w:line="264" w:lineRule="auto"/>
        <w:ind w:firstLine="600"/>
        <w:jc w:val="both"/>
        <w:rPr>
          <w:sz w:val="24"/>
          <w:szCs w:val="24"/>
          <w:lang w:val="ru-RU"/>
        </w:rPr>
      </w:pPr>
      <w:r w:rsidRPr="007D5FEE">
        <w:rPr>
          <w:rFonts w:ascii="Times New Roman" w:hAnsi="Times New Roman"/>
          <w:b/>
          <w:color w:val="000000"/>
          <w:sz w:val="24"/>
          <w:szCs w:val="24"/>
          <w:lang w:val="ru-RU"/>
        </w:rPr>
        <w:t>Раздел 2. Первоначальные сведения о строении вещества.</w:t>
      </w:r>
    </w:p>
    <w:p w:rsidR="0091601E" w:rsidRPr="007D5FEE" w:rsidRDefault="005606FF">
      <w:pPr>
        <w:spacing w:after="0" w:line="264" w:lineRule="auto"/>
        <w:ind w:firstLine="600"/>
        <w:jc w:val="both"/>
        <w:rPr>
          <w:sz w:val="24"/>
          <w:szCs w:val="24"/>
          <w:lang w:val="ru-RU"/>
        </w:rPr>
      </w:pPr>
      <w:r w:rsidRPr="007D5FEE">
        <w:rPr>
          <w:rFonts w:ascii="Times New Roman" w:hAnsi="Times New Roman"/>
          <w:color w:val="000000"/>
          <w:sz w:val="24"/>
          <w:szCs w:val="24"/>
          <w:lang w:val="ru-RU"/>
        </w:rPr>
        <w:t>Строение вещества: атомы и молекулы, их размеры. Опыты, доказывающие дискретное строение вещества.</w:t>
      </w:r>
    </w:p>
    <w:p w:rsidR="0091601E" w:rsidRPr="007D5FEE" w:rsidRDefault="005606FF">
      <w:pPr>
        <w:spacing w:after="0" w:line="264" w:lineRule="auto"/>
        <w:ind w:firstLine="600"/>
        <w:jc w:val="both"/>
        <w:rPr>
          <w:sz w:val="24"/>
          <w:szCs w:val="24"/>
          <w:lang w:val="ru-RU"/>
        </w:rPr>
      </w:pPr>
      <w:r w:rsidRPr="007D5FEE">
        <w:rPr>
          <w:rFonts w:ascii="Times New Roman" w:hAnsi="Times New Roman"/>
          <w:color w:val="000000"/>
          <w:sz w:val="24"/>
          <w:szCs w:val="24"/>
          <w:lang w:val="ru-RU"/>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rsidR="0091601E" w:rsidRPr="007D5FEE" w:rsidRDefault="005606FF">
      <w:pPr>
        <w:spacing w:after="0" w:line="264" w:lineRule="auto"/>
        <w:ind w:firstLine="600"/>
        <w:jc w:val="both"/>
        <w:rPr>
          <w:sz w:val="24"/>
          <w:szCs w:val="24"/>
        </w:rPr>
      </w:pPr>
      <w:r w:rsidRPr="007D5FEE">
        <w:rPr>
          <w:rFonts w:ascii="Times New Roman" w:hAnsi="Times New Roman"/>
          <w:color w:val="000000"/>
          <w:sz w:val="24"/>
          <w:szCs w:val="24"/>
          <w:lang w:val="ru-RU"/>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w:t>
      </w:r>
      <w:r w:rsidRPr="007D5FEE">
        <w:rPr>
          <w:rFonts w:ascii="Times New Roman" w:hAnsi="Times New Roman"/>
          <w:color w:val="000000"/>
          <w:sz w:val="24"/>
          <w:szCs w:val="24"/>
        </w:rPr>
        <w:t xml:space="preserve">Особенности агрегатных состояний воды. </w:t>
      </w:r>
    </w:p>
    <w:p w:rsidR="0091601E" w:rsidRPr="007D5FEE" w:rsidRDefault="005606FF">
      <w:pPr>
        <w:spacing w:after="0" w:line="264" w:lineRule="auto"/>
        <w:ind w:firstLine="600"/>
        <w:jc w:val="both"/>
        <w:rPr>
          <w:sz w:val="24"/>
          <w:szCs w:val="24"/>
        </w:rPr>
      </w:pPr>
      <w:r w:rsidRPr="007D5FEE">
        <w:rPr>
          <w:rFonts w:ascii="Times New Roman" w:hAnsi="Times New Roman"/>
          <w:b/>
          <w:i/>
          <w:color w:val="000000"/>
          <w:sz w:val="24"/>
          <w:szCs w:val="24"/>
        </w:rPr>
        <w:t>Демонстрации</w:t>
      </w:r>
      <w:r w:rsidRPr="007D5FEE">
        <w:rPr>
          <w:rFonts w:ascii="Times New Roman" w:hAnsi="Times New Roman"/>
          <w:b/>
          <w:color w:val="000000"/>
          <w:sz w:val="24"/>
          <w:szCs w:val="24"/>
        </w:rPr>
        <w:t>.</w:t>
      </w:r>
    </w:p>
    <w:p w:rsidR="0091601E" w:rsidRPr="007D5FEE" w:rsidRDefault="005606FF">
      <w:pPr>
        <w:numPr>
          <w:ilvl w:val="0"/>
          <w:numId w:val="6"/>
        </w:numPr>
        <w:spacing w:after="0" w:line="264" w:lineRule="auto"/>
        <w:jc w:val="both"/>
        <w:rPr>
          <w:sz w:val="24"/>
          <w:szCs w:val="24"/>
        </w:rPr>
      </w:pPr>
      <w:r w:rsidRPr="007D5FEE">
        <w:rPr>
          <w:rFonts w:ascii="Times New Roman" w:hAnsi="Times New Roman"/>
          <w:color w:val="000000"/>
          <w:sz w:val="24"/>
          <w:szCs w:val="24"/>
        </w:rPr>
        <w:t>Наблюдение броуновского движения.</w:t>
      </w:r>
    </w:p>
    <w:p w:rsidR="0091601E" w:rsidRPr="007D5FEE" w:rsidRDefault="005606FF">
      <w:pPr>
        <w:numPr>
          <w:ilvl w:val="0"/>
          <w:numId w:val="6"/>
        </w:numPr>
        <w:spacing w:after="0" w:line="264" w:lineRule="auto"/>
        <w:jc w:val="both"/>
        <w:rPr>
          <w:sz w:val="24"/>
          <w:szCs w:val="24"/>
        </w:rPr>
      </w:pPr>
      <w:r w:rsidRPr="007D5FEE">
        <w:rPr>
          <w:rFonts w:ascii="Times New Roman" w:hAnsi="Times New Roman"/>
          <w:color w:val="000000"/>
          <w:sz w:val="24"/>
          <w:szCs w:val="24"/>
        </w:rPr>
        <w:t xml:space="preserve">Наблюдение диффузии. </w:t>
      </w:r>
    </w:p>
    <w:p w:rsidR="0091601E" w:rsidRPr="007D5FEE" w:rsidRDefault="005606FF">
      <w:pPr>
        <w:numPr>
          <w:ilvl w:val="0"/>
          <w:numId w:val="6"/>
        </w:numPr>
        <w:spacing w:after="0" w:line="264" w:lineRule="auto"/>
        <w:jc w:val="both"/>
        <w:rPr>
          <w:sz w:val="24"/>
          <w:szCs w:val="24"/>
          <w:lang w:val="ru-RU"/>
        </w:rPr>
      </w:pPr>
      <w:r w:rsidRPr="007D5FEE">
        <w:rPr>
          <w:rFonts w:ascii="Times New Roman" w:hAnsi="Times New Roman"/>
          <w:color w:val="000000"/>
          <w:sz w:val="24"/>
          <w:szCs w:val="24"/>
          <w:lang w:val="ru-RU"/>
        </w:rPr>
        <w:t xml:space="preserve">Наблюдение явлений, объясняющихся притяжением или отталкиванием частиц вещества. </w:t>
      </w:r>
    </w:p>
    <w:p w:rsidR="0091601E" w:rsidRPr="007D5FEE" w:rsidRDefault="005606FF">
      <w:pPr>
        <w:spacing w:after="0" w:line="264" w:lineRule="auto"/>
        <w:ind w:firstLine="600"/>
        <w:jc w:val="both"/>
        <w:rPr>
          <w:sz w:val="24"/>
          <w:szCs w:val="24"/>
        </w:rPr>
      </w:pPr>
      <w:r w:rsidRPr="007D5FEE">
        <w:rPr>
          <w:rFonts w:ascii="Times New Roman" w:hAnsi="Times New Roman"/>
          <w:b/>
          <w:i/>
          <w:color w:val="000000"/>
          <w:sz w:val="24"/>
          <w:szCs w:val="24"/>
        </w:rPr>
        <w:t>Лабораторные работы и опыты.</w:t>
      </w:r>
    </w:p>
    <w:p w:rsidR="0091601E" w:rsidRPr="007D5FEE" w:rsidRDefault="005606FF">
      <w:pPr>
        <w:numPr>
          <w:ilvl w:val="0"/>
          <w:numId w:val="7"/>
        </w:numPr>
        <w:spacing w:after="0" w:line="264" w:lineRule="auto"/>
        <w:jc w:val="both"/>
        <w:rPr>
          <w:sz w:val="24"/>
          <w:szCs w:val="24"/>
          <w:lang w:val="ru-RU"/>
        </w:rPr>
      </w:pPr>
      <w:r w:rsidRPr="007D5FEE">
        <w:rPr>
          <w:rFonts w:ascii="Times New Roman" w:hAnsi="Times New Roman"/>
          <w:color w:val="000000"/>
          <w:sz w:val="24"/>
          <w:szCs w:val="24"/>
          <w:lang w:val="ru-RU"/>
        </w:rPr>
        <w:t xml:space="preserve">Оценка диаметра атома методом рядов (с использованием фотографий). </w:t>
      </w:r>
    </w:p>
    <w:p w:rsidR="0091601E" w:rsidRPr="007D5FEE" w:rsidRDefault="005606FF">
      <w:pPr>
        <w:numPr>
          <w:ilvl w:val="0"/>
          <w:numId w:val="7"/>
        </w:numPr>
        <w:spacing w:after="0" w:line="264" w:lineRule="auto"/>
        <w:jc w:val="both"/>
        <w:rPr>
          <w:sz w:val="24"/>
          <w:szCs w:val="24"/>
          <w:lang w:val="ru-RU"/>
        </w:rPr>
      </w:pPr>
      <w:r w:rsidRPr="007D5FEE">
        <w:rPr>
          <w:rFonts w:ascii="Times New Roman" w:hAnsi="Times New Roman"/>
          <w:color w:val="000000"/>
          <w:sz w:val="24"/>
          <w:szCs w:val="24"/>
          <w:lang w:val="ru-RU"/>
        </w:rPr>
        <w:t xml:space="preserve">Опыты по наблюдению теплового расширения газов. </w:t>
      </w:r>
    </w:p>
    <w:p w:rsidR="0091601E" w:rsidRPr="007D5FEE" w:rsidRDefault="005606FF">
      <w:pPr>
        <w:numPr>
          <w:ilvl w:val="0"/>
          <w:numId w:val="7"/>
        </w:numPr>
        <w:spacing w:after="0" w:line="264" w:lineRule="auto"/>
        <w:jc w:val="both"/>
        <w:rPr>
          <w:sz w:val="24"/>
          <w:szCs w:val="24"/>
          <w:lang w:val="ru-RU"/>
        </w:rPr>
      </w:pPr>
      <w:r w:rsidRPr="007D5FEE">
        <w:rPr>
          <w:rFonts w:ascii="Times New Roman" w:hAnsi="Times New Roman"/>
          <w:color w:val="000000"/>
          <w:sz w:val="24"/>
          <w:szCs w:val="24"/>
          <w:lang w:val="ru-RU"/>
        </w:rPr>
        <w:t xml:space="preserve">Опыты по обнаружению действия сил молекулярного притяжения. </w:t>
      </w:r>
    </w:p>
    <w:p w:rsidR="0091601E" w:rsidRPr="007D5FEE" w:rsidRDefault="005606FF">
      <w:pPr>
        <w:spacing w:after="0" w:line="264" w:lineRule="auto"/>
        <w:ind w:firstLine="600"/>
        <w:jc w:val="both"/>
        <w:rPr>
          <w:sz w:val="24"/>
          <w:szCs w:val="24"/>
          <w:lang w:val="ru-RU"/>
        </w:rPr>
      </w:pPr>
      <w:r w:rsidRPr="007D5FEE">
        <w:rPr>
          <w:rFonts w:ascii="Times New Roman" w:hAnsi="Times New Roman"/>
          <w:b/>
          <w:color w:val="000000"/>
          <w:sz w:val="24"/>
          <w:szCs w:val="24"/>
          <w:lang w:val="ru-RU"/>
        </w:rPr>
        <w:t>Раздел 3. Движение и взаимодействие тел.</w:t>
      </w:r>
    </w:p>
    <w:p w:rsidR="0091601E" w:rsidRPr="007D5FEE" w:rsidRDefault="005606FF">
      <w:pPr>
        <w:spacing w:after="0" w:line="264" w:lineRule="auto"/>
        <w:ind w:firstLine="600"/>
        <w:jc w:val="both"/>
        <w:rPr>
          <w:sz w:val="24"/>
          <w:szCs w:val="24"/>
          <w:lang w:val="ru-RU"/>
        </w:rPr>
      </w:pPr>
      <w:r w:rsidRPr="007D5FEE">
        <w:rPr>
          <w:rFonts w:ascii="Times New Roman" w:hAnsi="Times New Roman"/>
          <w:color w:val="000000"/>
          <w:sz w:val="24"/>
          <w:szCs w:val="24"/>
          <w:lang w:val="ru-RU"/>
        </w:rPr>
        <w:lastRenderedPageBreak/>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rsidR="0091601E" w:rsidRPr="007D5FEE" w:rsidRDefault="005606FF">
      <w:pPr>
        <w:spacing w:after="0" w:line="264" w:lineRule="auto"/>
        <w:ind w:firstLine="600"/>
        <w:jc w:val="both"/>
        <w:rPr>
          <w:sz w:val="24"/>
          <w:szCs w:val="24"/>
          <w:lang w:val="ru-RU"/>
        </w:rPr>
      </w:pPr>
      <w:r w:rsidRPr="007D5FEE">
        <w:rPr>
          <w:rFonts w:ascii="Times New Roman" w:hAnsi="Times New Roman"/>
          <w:color w:val="000000"/>
          <w:sz w:val="24"/>
          <w:szCs w:val="24"/>
          <w:lang w:val="ru-RU"/>
        </w:rPr>
        <w:t xml:space="preserve">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 </w:t>
      </w:r>
    </w:p>
    <w:p w:rsidR="0091601E" w:rsidRPr="007D5FEE" w:rsidRDefault="005606FF">
      <w:pPr>
        <w:spacing w:after="0" w:line="264" w:lineRule="auto"/>
        <w:ind w:firstLine="600"/>
        <w:jc w:val="both"/>
        <w:rPr>
          <w:sz w:val="24"/>
          <w:szCs w:val="24"/>
          <w:lang w:val="ru-RU"/>
        </w:rPr>
      </w:pPr>
      <w:r w:rsidRPr="007D5FEE">
        <w:rPr>
          <w:rFonts w:ascii="Times New Roman" w:hAnsi="Times New Roman"/>
          <w:color w:val="000000"/>
          <w:sz w:val="24"/>
          <w:szCs w:val="24"/>
          <w:lang w:val="ru-RU"/>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rsidR="0091601E" w:rsidRPr="007D5FEE" w:rsidRDefault="005606FF">
      <w:pPr>
        <w:spacing w:after="0" w:line="264" w:lineRule="auto"/>
        <w:ind w:firstLine="600"/>
        <w:jc w:val="both"/>
        <w:rPr>
          <w:sz w:val="24"/>
          <w:szCs w:val="24"/>
        </w:rPr>
      </w:pPr>
      <w:r w:rsidRPr="007D5FEE">
        <w:rPr>
          <w:rFonts w:ascii="Times New Roman" w:hAnsi="Times New Roman"/>
          <w:b/>
          <w:i/>
          <w:color w:val="000000"/>
          <w:sz w:val="24"/>
          <w:szCs w:val="24"/>
        </w:rPr>
        <w:t>Демонстрации.</w:t>
      </w:r>
    </w:p>
    <w:p w:rsidR="0091601E" w:rsidRPr="007D5FEE" w:rsidRDefault="005606FF">
      <w:pPr>
        <w:numPr>
          <w:ilvl w:val="0"/>
          <w:numId w:val="8"/>
        </w:numPr>
        <w:spacing w:after="0" w:line="264" w:lineRule="auto"/>
        <w:jc w:val="both"/>
        <w:rPr>
          <w:sz w:val="24"/>
          <w:szCs w:val="24"/>
        </w:rPr>
      </w:pPr>
      <w:r w:rsidRPr="007D5FEE">
        <w:rPr>
          <w:rFonts w:ascii="Times New Roman" w:hAnsi="Times New Roman"/>
          <w:color w:val="000000"/>
          <w:sz w:val="24"/>
          <w:szCs w:val="24"/>
        </w:rPr>
        <w:t xml:space="preserve">Наблюдение механического движения тела. </w:t>
      </w:r>
    </w:p>
    <w:p w:rsidR="0091601E" w:rsidRPr="007D5FEE" w:rsidRDefault="005606FF">
      <w:pPr>
        <w:numPr>
          <w:ilvl w:val="0"/>
          <w:numId w:val="8"/>
        </w:numPr>
        <w:spacing w:after="0" w:line="264" w:lineRule="auto"/>
        <w:jc w:val="both"/>
        <w:rPr>
          <w:sz w:val="24"/>
          <w:szCs w:val="24"/>
        </w:rPr>
      </w:pPr>
      <w:r w:rsidRPr="007D5FEE">
        <w:rPr>
          <w:rFonts w:ascii="Times New Roman" w:hAnsi="Times New Roman"/>
          <w:color w:val="000000"/>
          <w:sz w:val="24"/>
          <w:szCs w:val="24"/>
        </w:rPr>
        <w:t>Измерение скорости прямолинейного движения.</w:t>
      </w:r>
    </w:p>
    <w:p w:rsidR="0091601E" w:rsidRPr="007D5FEE" w:rsidRDefault="005606FF">
      <w:pPr>
        <w:numPr>
          <w:ilvl w:val="0"/>
          <w:numId w:val="8"/>
        </w:numPr>
        <w:spacing w:after="0" w:line="264" w:lineRule="auto"/>
        <w:jc w:val="both"/>
        <w:rPr>
          <w:sz w:val="24"/>
          <w:szCs w:val="24"/>
        </w:rPr>
      </w:pPr>
      <w:r w:rsidRPr="007D5FEE">
        <w:rPr>
          <w:rFonts w:ascii="Times New Roman" w:hAnsi="Times New Roman"/>
          <w:color w:val="000000"/>
          <w:sz w:val="24"/>
          <w:szCs w:val="24"/>
        </w:rPr>
        <w:t xml:space="preserve">Наблюдение явления инерции. </w:t>
      </w:r>
    </w:p>
    <w:p w:rsidR="0091601E" w:rsidRPr="007D5FEE" w:rsidRDefault="005606FF">
      <w:pPr>
        <w:numPr>
          <w:ilvl w:val="0"/>
          <w:numId w:val="8"/>
        </w:numPr>
        <w:spacing w:after="0" w:line="264" w:lineRule="auto"/>
        <w:jc w:val="both"/>
        <w:rPr>
          <w:sz w:val="24"/>
          <w:szCs w:val="24"/>
          <w:lang w:val="ru-RU"/>
        </w:rPr>
      </w:pPr>
      <w:r w:rsidRPr="007D5FEE">
        <w:rPr>
          <w:rFonts w:ascii="Times New Roman" w:hAnsi="Times New Roman"/>
          <w:color w:val="000000"/>
          <w:sz w:val="24"/>
          <w:szCs w:val="24"/>
          <w:lang w:val="ru-RU"/>
        </w:rPr>
        <w:t xml:space="preserve">Наблюдение изменения скорости при взаимодействии тел. </w:t>
      </w:r>
    </w:p>
    <w:p w:rsidR="0091601E" w:rsidRPr="007D5FEE" w:rsidRDefault="005606FF">
      <w:pPr>
        <w:numPr>
          <w:ilvl w:val="0"/>
          <w:numId w:val="8"/>
        </w:numPr>
        <w:spacing w:after="0" w:line="264" w:lineRule="auto"/>
        <w:jc w:val="both"/>
        <w:rPr>
          <w:sz w:val="24"/>
          <w:szCs w:val="24"/>
          <w:lang w:val="ru-RU"/>
        </w:rPr>
      </w:pPr>
      <w:r w:rsidRPr="007D5FEE">
        <w:rPr>
          <w:rFonts w:ascii="Times New Roman" w:hAnsi="Times New Roman"/>
          <w:color w:val="000000"/>
          <w:sz w:val="24"/>
          <w:szCs w:val="24"/>
          <w:lang w:val="ru-RU"/>
        </w:rPr>
        <w:t xml:space="preserve">Сравнение масс по взаимодействию тел. </w:t>
      </w:r>
    </w:p>
    <w:p w:rsidR="0091601E" w:rsidRPr="007D5FEE" w:rsidRDefault="005606FF">
      <w:pPr>
        <w:numPr>
          <w:ilvl w:val="0"/>
          <w:numId w:val="8"/>
        </w:numPr>
        <w:spacing w:after="0" w:line="264" w:lineRule="auto"/>
        <w:jc w:val="both"/>
        <w:rPr>
          <w:sz w:val="24"/>
          <w:szCs w:val="24"/>
          <w:lang w:val="ru-RU"/>
        </w:rPr>
      </w:pPr>
      <w:r w:rsidRPr="007D5FEE">
        <w:rPr>
          <w:rFonts w:ascii="Times New Roman" w:hAnsi="Times New Roman"/>
          <w:color w:val="000000"/>
          <w:sz w:val="24"/>
          <w:szCs w:val="24"/>
          <w:lang w:val="ru-RU"/>
        </w:rPr>
        <w:t xml:space="preserve">Сложение сил, направленных по одной прямой. </w:t>
      </w:r>
    </w:p>
    <w:p w:rsidR="0091601E" w:rsidRPr="007D5FEE" w:rsidRDefault="005606FF">
      <w:pPr>
        <w:spacing w:after="0" w:line="264" w:lineRule="auto"/>
        <w:ind w:firstLine="600"/>
        <w:jc w:val="both"/>
        <w:rPr>
          <w:sz w:val="24"/>
          <w:szCs w:val="24"/>
        </w:rPr>
      </w:pPr>
      <w:r w:rsidRPr="007D5FEE">
        <w:rPr>
          <w:rFonts w:ascii="Times New Roman" w:hAnsi="Times New Roman"/>
          <w:b/>
          <w:i/>
          <w:color w:val="000000"/>
          <w:sz w:val="24"/>
          <w:szCs w:val="24"/>
        </w:rPr>
        <w:t>Лабораторные работы и опыты.</w:t>
      </w:r>
    </w:p>
    <w:p w:rsidR="0091601E" w:rsidRPr="007D5FEE" w:rsidRDefault="005606FF">
      <w:pPr>
        <w:numPr>
          <w:ilvl w:val="0"/>
          <w:numId w:val="9"/>
        </w:numPr>
        <w:spacing w:after="0" w:line="264" w:lineRule="auto"/>
        <w:jc w:val="both"/>
        <w:rPr>
          <w:sz w:val="24"/>
          <w:szCs w:val="24"/>
          <w:lang w:val="ru-RU"/>
        </w:rPr>
      </w:pPr>
      <w:r w:rsidRPr="007D5FEE">
        <w:rPr>
          <w:rFonts w:ascii="Times New Roman" w:hAnsi="Times New Roman"/>
          <w:color w:val="000000"/>
          <w:sz w:val="24"/>
          <w:szCs w:val="24"/>
          <w:lang w:val="ru-RU"/>
        </w:rPr>
        <w:t xml:space="preserve">Определение скорости равномерного движения (шарика в жидкости, модели электрического автомобиля и так далее). </w:t>
      </w:r>
    </w:p>
    <w:p w:rsidR="0091601E" w:rsidRPr="007D5FEE" w:rsidRDefault="005606FF">
      <w:pPr>
        <w:numPr>
          <w:ilvl w:val="0"/>
          <w:numId w:val="9"/>
        </w:numPr>
        <w:spacing w:after="0" w:line="264" w:lineRule="auto"/>
        <w:jc w:val="both"/>
        <w:rPr>
          <w:sz w:val="24"/>
          <w:szCs w:val="24"/>
          <w:lang w:val="ru-RU"/>
        </w:rPr>
      </w:pPr>
      <w:r w:rsidRPr="007D5FEE">
        <w:rPr>
          <w:rFonts w:ascii="Times New Roman" w:hAnsi="Times New Roman"/>
          <w:color w:val="000000"/>
          <w:sz w:val="24"/>
          <w:szCs w:val="24"/>
          <w:lang w:val="ru-RU"/>
        </w:rPr>
        <w:t xml:space="preserve">Определение средней скорости скольжения бруска или шарика по наклонной плоскости. </w:t>
      </w:r>
    </w:p>
    <w:p w:rsidR="0091601E" w:rsidRPr="007D5FEE" w:rsidRDefault="005606FF">
      <w:pPr>
        <w:numPr>
          <w:ilvl w:val="0"/>
          <w:numId w:val="9"/>
        </w:numPr>
        <w:spacing w:after="0" w:line="264" w:lineRule="auto"/>
        <w:jc w:val="both"/>
        <w:rPr>
          <w:sz w:val="24"/>
          <w:szCs w:val="24"/>
        </w:rPr>
      </w:pPr>
      <w:r w:rsidRPr="007D5FEE">
        <w:rPr>
          <w:rFonts w:ascii="Times New Roman" w:hAnsi="Times New Roman"/>
          <w:color w:val="000000"/>
          <w:sz w:val="24"/>
          <w:szCs w:val="24"/>
        </w:rPr>
        <w:t xml:space="preserve">Определение плотности твёрдого тела. </w:t>
      </w:r>
    </w:p>
    <w:p w:rsidR="0091601E" w:rsidRPr="007D5FEE" w:rsidRDefault="005606FF">
      <w:pPr>
        <w:numPr>
          <w:ilvl w:val="0"/>
          <w:numId w:val="9"/>
        </w:numPr>
        <w:spacing w:after="0" w:line="264" w:lineRule="auto"/>
        <w:jc w:val="both"/>
        <w:rPr>
          <w:sz w:val="24"/>
          <w:szCs w:val="24"/>
          <w:lang w:val="ru-RU"/>
        </w:rPr>
      </w:pPr>
      <w:r w:rsidRPr="007D5FEE">
        <w:rPr>
          <w:rFonts w:ascii="Times New Roman" w:hAnsi="Times New Roman"/>
          <w:color w:val="000000"/>
          <w:sz w:val="24"/>
          <w:szCs w:val="24"/>
          <w:lang w:val="ru-RU"/>
        </w:rPr>
        <w:t xml:space="preserve">Опыты, демонстрирующие зависимость растяжения (деформации) пружины от приложенной силы. </w:t>
      </w:r>
    </w:p>
    <w:p w:rsidR="0091601E" w:rsidRPr="007D5FEE" w:rsidRDefault="005606FF">
      <w:pPr>
        <w:numPr>
          <w:ilvl w:val="0"/>
          <w:numId w:val="9"/>
        </w:numPr>
        <w:spacing w:after="0" w:line="264" w:lineRule="auto"/>
        <w:jc w:val="both"/>
        <w:rPr>
          <w:sz w:val="24"/>
          <w:szCs w:val="24"/>
          <w:lang w:val="ru-RU"/>
        </w:rPr>
      </w:pPr>
      <w:r w:rsidRPr="007D5FEE">
        <w:rPr>
          <w:rFonts w:ascii="Times New Roman" w:hAnsi="Times New Roman"/>
          <w:color w:val="000000"/>
          <w:sz w:val="24"/>
          <w:szCs w:val="24"/>
          <w:lang w:val="ru-RU"/>
        </w:rPr>
        <w:t>Опыты, демонстрирующие зависимость силы трения скольжения от веса тела и характера соприкасающихся поверхностей.</w:t>
      </w:r>
    </w:p>
    <w:p w:rsidR="0091601E" w:rsidRPr="007D5FEE" w:rsidRDefault="005606FF">
      <w:pPr>
        <w:spacing w:after="0" w:line="264" w:lineRule="auto"/>
        <w:ind w:firstLine="600"/>
        <w:jc w:val="both"/>
        <w:rPr>
          <w:sz w:val="24"/>
          <w:szCs w:val="24"/>
          <w:lang w:val="ru-RU"/>
        </w:rPr>
      </w:pPr>
      <w:r w:rsidRPr="007D5FEE">
        <w:rPr>
          <w:rFonts w:ascii="Times New Roman" w:hAnsi="Times New Roman"/>
          <w:b/>
          <w:color w:val="000000"/>
          <w:sz w:val="24"/>
          <w:szCs w:val="24"/>
          <w:lang w:val="ru-RU"/>
        </w:rPr>
        <w:t>Раздел 4. Давление твёрдых тел, жидкостей и газов.</w:t>
      </w:r>
    </w:p>
    <w:p w:rsidR="0091601E" w:rsidRPr="007D5FEE" w:rsidRDefault="005606FF">
      <w:pPr>
        <w:spacing w:after="0" w:line="264" w:lineRule="auto"/>
        <w:ind w:firstLine="600"/>
        <w:jc w:val="both"/>
        <w:rPr>
          <w:sz w:val="24"/>
          <w:szCs w:val="24"/>
          <w:lang w:val="ru-RU"/>
        </w:rPr>
      </w:pPr>
      <w:r w:rsidRPr="007D5FEE">
        <w:rPr>
          <w:rFonts w:ascii="Times New Roman" w:hAnsi="Times New Roman"/>
          <w:color w:val="000000"/>
          <w:sz w:val="24"/>
          <w:szCs w:val="24"/>
          <w:lang w:val="ru-RU"/>
        </w:rPr>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rsidR="0091601E" w:rsidRPr="007D5FEE" w:rsidRDefault="005606FF">
      <w:pPr>
        <w:spacing w:after="0" w:line="264" w:lineRule="auto"/>
        <w:ind w:firstLine="600"/>
        <w:jc w:val="both"/>
        <w:rPr>
          <w:sz w:val="24"/>
          <w:szCs w:val="24"/>
          <w:lang w:val="ru-RU"/>
        </w:rPr>
      </w:pPr>
      <w:r w:rsidRPr="007D5FEE">
        <w:rPr>
          <w:rFonts w:ascii="Times New Roman" w:hAnsi="Times New Roman"/>
          <w:color w:val="000000"/>
          <w:sz w:val="24"/>
          <w:szCs w:val="24"/>
          <w:lang w:val="ru-RU"/>
        </w:rPr>
        <w:t xml:space="preserve">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 </w:t>
      </w:r>
    </w:p>
    <w:p w:rsidR="0091601E" w:rsidRPr="007D5FEE" w:rsidRDefault="005606FF">
      <w:pPr>
        <w:spacing w:after="0" w:line="264" w:lineRule="auto"/>
        <w:ind w:firstLine="600"/>
        <w:jc w:val="both"/>
        <w:rPr>
          <w:sz w:val="24"/>
          <w:szCs w:val="24"/>
        </w:rPr>
      </w:pPr>
      <w:r w:rsidRPr="007D5FEE">
        <w:rPr>
          <w:rFonts w:ascii="Times New Roman" w:hAnsi="Times New Roman"/>
          <w:color w:val="000000"/>
          <w:sz w:val="24"/>
          <w:szCs w:val="24"/>
          <w:lang w:val="ru-RU"/>
        </w:rPr>
        <w:t xml:space="preserve">Действие жидкости и газа на погружённое в них тело. Выталкивающая (архимедова) сила. Закон Архимеда. </w:t>
      </w:r>
      <w:r w:rsidRPr="007D5FEE">
        <w:rPr>
          <w:rFonts w:ascii="Times New Roman" w:hAnsi="Times New Roman"/>
          <w:color w:val="000000"/>
          <w:sz w:val="24"/>
          <w:szCs w:val="24"/>
        </w:rPr>
        <w:t xml:space="preserve">Плавание тел. Воздухоплавание. </w:t>
      </w:r>
    </w:p>
    <w:p w:rsidR="0091601E" w:rsidRPr="007D5FEE" w:rsidRDefault="005606FF">
      <w:pPr>
        <w:spacing w:after="0" w:line="264" w:lineRule="auto"/>
        <w:ind w:firstLine="600"/>
        <w:jc w:val="both"/>
        <w:rPr>
          <w:sz w:val="24"/>
          <w:szCs w:val="24"/>
        </w:rPr>
      </w:pPr>
      <w:r w:rsidRPr="007D5FEE">
        <w:rPr>
          <w:rFonts w:ascii="Times New Roman" w:hAnsi="Times New Roman"/>
          <w:b/>
          <w:i/>
          <w:color w:val="000000"/>
          <w:sz w:val="24"/>
          <w:szCs w:val="24"/>
        </w:rPr>
        <w:t>Демонстрации.</w:t>
      </w:r>
    </w:p>
    <w:p w:rsidR="0091601E" w:rsidRPr="007D5FEE" w:rsidRDefault="005606FF">
      <w:pPr>
        <w:numPr>
          <w:ilvl w:val="0"/>
          <w:numId w:val="10"/>
        </w:numPr>
        <w:spacing w:after="0" w:line="264" w:lineRule="auto"/>
        <w:jc w:val="both"/>
        <w:rPr>
          <w:sz w:val="24"/>
          <w:szCs w:val="24"/>
          <w:lang w:val="ru-RU"/>
        </w:rPr>
      </w:pPr>
      <w:r w:rsidRPr="007D5FEE">
        <w:rPr>
          <w:rFonts w:ascii="Times New Roman" w:hAnsi="Times New Roman"/>
          <w:color w:val="000000"/>
          <w:sz w:val="24"/>
          <w:szCs w:val="24"/>
          <w:lang w:val="ru-RU"/>
        </w:rPr>
        <w:t>Зависимость давления газа от температуры.</w:t>
      </w:r>
    </w:p>
    <w:p w:rsidR="0091601E" w:rsidRPr="007D5FEE" w:rsidRDefault="005606FF">
      <w:pPr>
        <w:numPr>
          <w:ilvl w:val="0"/>
          <w:numId w:val="10"/>
        </w:numPr>
        <w:spacing w:after="0" w:line="264" w:lineRule="auto"/>
        <w:jc w:val="both"/>
        <w:rPr>
          <w:sz w:val="24"/>
          <w:szCs w:val="24"/>
          <w:lang w:val="ru-RU"/>
        </w:rPr>
      </w:pPr>
      <w:r w:rsidRPr="007D5FEE">
        <w:rPr>
          <w:rFonts w:ascii="Times New Roman" w:hAnsi="Times New Roman"/>
          <w:color w:val="000000"/>
          <w:sz w:val="24"/>
          <w:szCs w:val="24"/>
          <w:lang w:val="ru-RU"/>
        </w:rPr>
        <w:t xml:space="preserve">Передача давления жидкостью и газом. </w:t>
      </w:r>
    </w:p>
    <w:p w:rsidR="0091601E" w:rsidRPr="007D5FEE" w:rsidRDefault="005606FF">
      <w:pPr>
        <w:numPr>
          <w:ilvl w:val="0"/>
          <w:numId w:val="10"/>
        </w:numPr>
        <w:spacing w:after="0" w:line="264" w:lineRule="auto"/>
        <w:jc w:val="both"/>
        <w:rPr>
          <w:sz w:val="24"/>
          <w:szCs w:val="24"/>
        </w:rPr>
      </w:pPr>
      <w:r w:rsidRPr="007D5FEE">
        <w:rPr>
          <w:rFonts w:ascii="Times New Roman" w:hAnsi="Times New Roman"/>
          <w:color w:val="000000"/>
          <w:sz w:val="24"/>
          <w:szCs w:val="24"/>
        </w:rPr>
        <w:t xml:space="preserve">Сообщающиеся сосуды. </w:t>
      </w:r>
    </w:p>
    <w:p w:rsidR="0091601E" w:rsidRPr="007D5FEE" w:rsidRDefault="005606FF">
      <w:pPr>
        <w:numPr>
          <w:ilvl w:val="0"/>
          <w:numId w:val="10"/>
        </w:numPr>
        <w:spacing w:after="0" w:line="264" w:lineRule="auto"/>
        <w:jc w:val="both"/>
        <w:rPr>
          <w:sz w:val="24"/>
          <w:szCs w:val="24"/>
        </w:rPr>
      </w:pPr>
      <w:r w:rsidRPr="007D5FEE">
        <w:rPr>
          <w:rFonts w:ascii="Times New Roman" w:hAnsi="Times New Roman"/>
          <w:color w:val="000000"/>
          <w:sz w:val="24"/>
          <w:szCs w:val="24"/>
        </w:rPr>
        <w:t xml:space="preserve">Гидравлический пресс. </w:t>
      </w:r>
    </w:p>
    <w:p w:rsidR="0091601E" w:rsidRPr="007D5FEE" w:rsidRDefault="005606FF">
      <w:pPr>
        <w:numPr>
          <w:ilvl w:val="0"/>
          <w:numId w:val="10"/>
        </w:numPr>
        <w:spacing w:after="0" w:line="264" w:lineRule="auto"/>
        <w:jc w:val="both"/>
        <w:rPr>
          <w:sz w:val="24"/>
          <w:szCs w:val="24"/>
        </w:rPr>
      </w:pPr>
      <w:r w:rsidRPr="007D5FEE">
        <w:rPr>
          <w:rFonts w:ascii="Times New Roman" w:hAnsi="Times New Roman"/>
          <w:color w:val="000000"/>
          <w:sz w:val="24"/>
          <w:szCs w:val="24"/>
        </w:rPr>
        <w:t xml:space="preserve">Проявление действия атмосферного давления. </w:t>
      </w:r>
    </w:p>
    <w:p w:rsidR="0091601E" w:rsidRPr="007D5FEE" w:rsidRDefault="005606FF">
      <w:pPr>
        <w:numPr>
          <w:ilvl w:val="0"/>
          <w:numId w:val="10"/>
        </w:numPr>
        <w:spacing w:after="0" w:line="264" w:lineRule="auto"/>
        <w:jc w:val="both"/>
        <w:rPr>
          <w:sz w:val="24"/>
          <w:szCs w:val="24"/>
          <w:lang w:val="ru-RU"/>
        </w:rPr>
      </w:pPr>
      <w:r w:rsidRPr="007D5FEE">
        <w:rPr>
          <w:rFonts w:ascii="Times New Roman" w:hAnsi="Times New Roman"/>
          <w:color w:val="000000"/>
          <w:sz w:val="24"/>
          <w:szCs w:val="24"/>
          <w:lang w:val="ru-RU"/>
        </w:rPr>
        <w:lastRenderedPageBreak/>
        <w:t xml:space="preserve">Зависимость выталкивающей силы от объёма погружённой части тела и плотности жидкости. </w:t>
      </w:r>
    </w:p>
    <w:p w:rsidR="0091601E" w:rsidRPr="007D5FEE" w:rsidRDefault="005606FF">
      <w:pPr>
        <w:numPr>
          <w:ilvl w:val="0"/>
          <w:numId w:val="10"/>
        </w:numPr>
        <w:spacing w:after="0" w:line="264" w:lineRule="auto"/>
        <w:jc w:val="both"/>
        <w:rPr>
          <w:sz w:val="24"/>
          <w:szCs w:val="24"/>
          <w:lang w:val="ru-RU"/>
        </w:rPr>
      </w:pPr>
      <w:r w:rsidRPr="007D5FEE">
        <w:rPr>
          <w:rFonts w:ascii="Times New Roman" w:hAnsi="Times New Roman"/>
          <w:color w:val="000000"/>
          <w:sz w:val="24"/>
          <w:szCs w:val="24"/>
          <w:lang w:val="ru-RU"/>
        </w:rPr>
        <w:t xml:space="preserve">Равенство выталкивающей силы весу вытесненной жидкости. </w:t>
      </w:r>
    </w:p>
    <w:p w:rsidR="0091601E" w:rsidRPr="007D5FEE" w:rsidRDefault="005606FF">
      <w:pPr>
        <w:numPr>
          <w:ilvl w:val="0"/>
          <w:numId w:val="10"/>
        </w:numPr>
        <w:spacing w:after="0" w:line="264" w:lineRule="auto"/>
        <w:jc w:val="both"/>
        <w:rPr>
          <w:sz w:val="24"/>
          <w:szCs w:val="24"/>
          <w:lang w:val="ru-RU"/>
        </w:rPr>
      </w:pPr>
      <w:r w:rsidRPr="007D5FEE">
        <w:rPr>
          <w:rFonts w:ascii="Times New Roman" w:hAnsi="Times New Roman"/>
          <w:color w:val="000000"/>
          <w:sz w:val="24"/>
          <w:szCs w:val="24"/>
          <w:lang w:val="ru-RU"/>
        </w:rPr>
        <w:t xml:space="preserve">Условие плавания тел: плавание или погружение тел в зависимости от соотношения плотностей тела и жидкости. </w:t>
      </w:r>
    </w:p>
    <w:p w:rsidR="0091601E" w:rsidRPr="007D5FEE" w:rsidRDefault="005606FF">
      <w:pPr>
        <w:spacing w:after="0" w:line="264" w:lineRule="auto"/>
        <w:ind w:firstLine="600"/>
        <w:jc w:val="both"/>
        <w:rPr>
          <w:sz w:val="24"/>
          <w:szCs w:val="24"/>
        </w:rPr>
      </w:pPr>
      <w:r w:rsidRPr="007D5FEE">
        <w:rPr>
          <w:rFonts w:ascii="Times New Roman" w:hAnsi="Times New Roman"/>
          <w:b/>
          <w:i/>
          <w:color w:val="000000"/>
          <w:sz w:val="24"/>
          <w:szCs w:val="24"/>
        </w:rPr>
        <w:t>Лабораторные работы и опыты.</w:t>
      </w:r>
    </w:p>
    <w:p w:rsidR="0091601E" w:rsidRPr="007D5FEE" w:rsidRDefault="005606FF">
      <w:pPr>
        <w:numPr>
          <w:ilvl w:val="0"/>
          <w:numId w:val="11"/>
        </w:numPr>
        <w:spacing w:after="0" w:line="264" w:lineRule="auto"/>
        <w:jc w:val="both"/>
        <w:rPr>
          <w:sz w:val="24"/>
          <w:szCs w:val="24"/>
          <w:lang w:val="ru-RU"/>
        </w:rPr>
      </w:pPr>
      <w:r w:rsidRPr="007D5FEE">
        <w:rPr>
          <w:rFonts w:ascii="Times New Roman" w:hAnsi="Times New Roman"/>
          <w:color w:val="000000"/>
          <w:sz w:val="24"/>
          <w:szCs w:val="24"/>
          <w:lang w:val="ru-RU"/>
        </w:rPr>
        <w:t>Исследование зависимости веса тела в воде от объёма погружённой в жидкость части тела.</w:t>
      </w:r>
    </w:p>
    <w:p w:rsidR="0091601E" w:rsidRPr="007D5FEE" w:rsidRDefault="005606FF">
      <w:pPr>
        <w:numPr>
          <w:ilvl w:val="0"/>
          <w:numId w:val="11"/>
        </w:numPr>
        <w:spacing w:after="0" w:line="264" w:lineRule="auto"/>
        <w:jc w:val="both"/>
        <w:rPr>
          <w:sz w:val="24"/>
          <w:szCs w:val="24"/>
          <w:lang w:val="ru-RU"/>
        </w:rPr>
      </w:pPr>
      <w:r w:rsidRPr="007D5FEE">
        <w:rPr>
          <w:rFonts w:ascii="Times New Roman" w:hAnsi="Times New Roman"/>
          <w:color w:val="000000"/>
          <w:sz w:val="24"/>
          <w:szCs w:val="24"/>
          <w:lang w:val="ru-RU"/>
        </w:rPr>
        <w:t xml:space="preserve">Определение выталкивающей силы, действующей на тело, погружённое в жидкость. </w:t>
      </w:r>
    </w:p>
    <w:p w:rsidR="0091601E" w:rsidRPr="007D5FEE" w:rsidRDefault="005606FF">
      <w:pPr>
        <w:numPr>
          <w:ilvl w:val="0"/>
          <w:numId w:val="11"/>
        </w:numPr>
        <w:spacing w:after="0" w:line="264" w:lineRule="auto"/>
        <w:jc w:val="both"/>
        <w:rPr>
          <w:sz w:val="24"/>
          <w:szCs w:val="24"/>
          <w:lang w:val="ru-RU"/>
        </w:rPr>
      </w:pPr>
      <w:r w:rsidRPr="007D5FEE">
        <w:rPr>
          <w:rFonts w:ascii="Times New Roman" w:hAnsi="Times New Roman"/>
          <w:color w:val="000000"/>
          <w:sz w:val="24"/>
          <w:szCs w:val="24"/>
          <w:lang w:val="ru-RU"/>
        </w:rPr>
        <w:t>Проверка независимости выталкивающей силы, действующей на тело в жидкости, от массы тела.</w:t>
      </w:r>
    </w:p>
    <w:p w:rsidR="0091601E" w:rsidRPr="007D5FEE" w:rsidRDefault="005606FF">
      <w:pPr>
        <w:numPr>
          <w:ilvl w:val="0"/>
          <w:numId w:val="11"/>
        </w:numPr>
        <w:spacing w:after="0" w:line="264" w:lineRule="auto"/>
        <w:jc w:val="both"/>
        <w:rPr>
          <w:sz w:val="24"/>
          <w:szCs w:val="24"/>
          <w:lang w:val="ru-RU"/>
        </w:rPr>
      </w:pPr>
      <w:r w:rsidRPr="007D5FEE">
        <w:rPr>
          <w:rFonts w:ascii="Times New Roman" w:hAnsi="Times New Roman"/>
          <w:color w:val="000000"/>
          <w:sz w:val="24"/>
          <w:szCs w:val="24"/>
          <w:lang w:val="ru-RU"/>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91601E" w:rsidRPr="007D5FEE" w:rsidRDefault="005606FF">
      <w:pPr>
        <w:numPr>
          <w:ilvl w:val="0"/>
          <w:numId w:val="11"/>
        </w:numPr>
        <w:spacing w:after="0" w:line="264" w:lineRule="auto"/>
        <w:jc w:val="both"/>
        <w:rPr>
          <w:sz w:val="24"/>
          <w:szCs w:val="24"/>
          <w:lang w:val="ru-RU"/>
        </w:rPr>
      </w:pPr>
      <w:r w:rsidRPr="007D5FEE">
        <w:rPr>
          <w:rFonts w:ascii="Times New Roman" w:hAnsi="Times New Roman"/>
          <w:color w:val="000000"/>
          <w:sz w:val="24"/>
          <w:szCs w:val="24"/>
          <w:lang w:val="ru-RU"/>
        </w:rPr>
        <w:t xml:space="preserve">Конструирование ареометра или конструирование лодки и определение её грузоподъёмности. </w:t>
      </w:r>
    </w:p>
    <w:p w:rsidR="0091601E" w:rsidRPr="007D5FEE" w:rsidRDefault="005606FF">
      <w:pPr>
        <w:spacing w:after="0" w:line="264" w:lineRule="auto"/>
        <w:ind w:firstLine="600"/>
        <w:jc w:val="both"/>
        <w:rPr>
          <w:sz w:val="24"/>
          <w:szCs w:val="24"/>
          <w:lang w:val="ru-RU"/>
        </w:rPr>
      </w:pPr>
      <w:r w:rsidRPr="007D5FEE">
        <w:rPr>
          <w:rFonts w:ascii="Times New Roman" w:hAnsi="Times New Roman"/>
          <w:b/>
          <w:color w:val="000000"/>
          <w:sz w:val="24"/>
          <w:szCs w:val="24"/>
          <w:lang w:val="ru-RU"/>
        </w:rPr>
        <w:t>Раздел 5. Работа и мощность. Энергия.</w:t>
      </w:r>
    </w:p>
    <w:p w:rsidR="0091601E" w:rsidRPr="007D5FEE" w:rsidRDefault="005606FF">
      <w:pPr>
        <w:spacing w:after="0" w:line="264" w:lineRule="auto"/>
        <w:ind w:firstLine="600"/>
        <w:jc w:val="both"/>
        <w:rPr>
          <w:sz w:val="24"/>
          <w:szCs w:val="24"/>
          <w:lang w:val="ru-RU"/>
        </w:rPr>
      </w:pPr>
      <w:r w:rsidRPr="007D5FEE">
        <w:rPr>
          <w:rFonts w:ascii="Times New Roman" w:hAnsi="Times New Roman"/>
          <w:color w:val="000000"/>
          <w:sz w:val="24"/>
          <w:szCs w:val="24"/>
          <w:lang w:val="ru-RU"/>
        </w:rPr>
        <w:t xml:space="preserve">Механическая работа. Мощность. </w:t>
      </w:r>
    </w:p>
    <w:p w:rsidR="0091601E" w:rsidRPr="007D5FEE" w:rsidRDefault="005606FF">
      <w:pPr>
        <w:spacing w:after="0" w:line="264" w:lineRule="auto"/>
        <w:ind w:firstLine="600"/>
        <w:jc w:val="both"/>
        <w:rPr>
          <w:sz w:val="24"/>
          <w:szCs w:val="24"/>
          <w:lang w:val="ru-RU"/>
        </w:rPr>
      </w:pPr>
      <w:r w:rsidRPr="007D5FEE">
        <w:rPr>
          <w:rFonts w:ascii="Times New Roman" w:hAnsi="Times New Roman"/>
          <w:color w:val="000000"/>
          <w:sz w:val="24"/>
          <w:szCs w:val="24"/>
          <w:lang w:val="ru-RU"/>
        </w:rPr>
        <w:t xml:space="preserve">Простые механизмы: рычаг, блок, наклонная плоскость. Правило равновесия рычага. Применение правила равновесия рычага к блоку. «Золотое правило» механики. КПД простых механизмов. Простые механизмы в быту и технике. </w:t>
      </w:r>
    </w:p>
    <w:p w:rsidR="0091601E" w:rsidRPr="007D5FEE" w:rsidRDefault="005606FF">
      <w:pPr>
        <w:spacing w:after="0" w:line="264" w:lineRule="auto"/>
        <w:ind w:firstLine="600"/>
        <w:jc w:val="both"/>
        <w:rPr>
          <w:sz w:val="24"/>
          <w:szCs w:val="24"/>
        </w:rPr>
      </w:pPr>
      <w:r w:rsidRPr="007D5FEE">
        <w:rPr>
          <w:rFonts w:ascii="Times New Roman" w:hAnsi="Times New Roman"/>
          <w:color w:val="000000"/>
          <w:sz w:val="24"/>
          <w:szCs w:val="24"/>
          <w:lang w:val="ru-RU"/>
        </w:rPr>
        <w:t xml:space="preserve">Механическая энергия. Кинетическая и потенциальная энергия. Превращение одного вида механической энергии в другой. </w:t>
      </w:r>
      <w:r w:rsidRPr="007D5FEE">
        <w:rPr>
          <w:rFonts w:ascii="Times New Roman" w:hAnsi="Times New Roman"/>
          <w:color w:val="000000"/>
          <w:sz w:val="24"/>
          <w:szCs w:val="24"/>
        </w:rPr>
        <w:t xml:space="preserve">Закон сохранения энергии в механике. </w:t>
      </w:r>
    </w:p>
    <w:p w:rsidR="0091601E" w:rsidRPr="007D5FEE" w:rsidRDefault="005606FF">
      <w:pPr>
        <w:spacing w:after="0" w:line="264" w:lineRule="auto"/>
        <w:ind w:firstLine="600"/>
        <w:jc w:val="both"/>
        <w:rPr>
          <w:sz w:val="24"/>
          <w:szCs w:val="24"/>
        </w:rPr>
      </w:pPr>
      <w:r w:rsidRPr="007D5FEE">
        <w:rPr>
          <w:rFonts w:ascii="Times New Roman" w:hAnsi="Times New Roman"/>
          <w:b/>
          <w:i/>
          <w:color w:val="000000"/>
          <w:sz w:val="24"/>
          <w:szCs w:val="24"/>
        </w:rPr>
        <w:t>Демонстрации.</w:t>
      </w:r>
    </w:p>
    <w:p w:rsidR="0091601E" w:rsidRPr="007D5FEE" w:rsidRDefault="005606FF">
      <w:pPr>
        <w:numPr>
          <w:ilvl w:val="0"/>
          <w:numId w:val="12"/>
        </w:numPr>
        <w:spacing w:after="0" w:line="264" w:lineRule="auto"/>
        <w:jc w:val="both"/>
        <w:rPr>
          <w:sz w:val="24"/>
          <w:szCs w:val="24"/>
        </w:rPr>
      </w:pPr>
      <w:r w:rsidRPr="007D5FEE">
        <w:rPr>
          <w:rFonts w:ascii="Times New Roman" w:hAnsi="Times New Roman"/>
          <w:color w:val="000000"/>
          <w:sz w:val="24"/>
          <w:szCs w:val="24"/>
        </w:rPr>
        <w:t xml:space="preserve">Примеры простых механизмов. </w:t>
      </w:r>
    </w:p>
    <w:p w:rsidR="0091601E" w:rsidRPr="007D5FEE" w:rsidRDefault="005606FF">
      <w:pPr>
        <w:spacing w:after="0" w:line="264" w:lineRule="auto"/>
        <w:ind w:firstLine="600"/>
        <w:jc w:val="both"/>
        <w:rPr>
          <w:sz w:val="24"/>
          <w:szCs w:val="24"/>
        </w:rPr>
      </w:pPr>
      <w:r w:rsidRPr="007D5FEE">
        <w:rPr>
          <w:rFonts w:ascii="Times New Roman" w:hAnsi="Times New Roman"/>
          <w:b/>
          <w:i/>
          <w:color w:val="000000"/>
          <w:sz w:val="24"/>
          <w:szCs w:val="24"/>
        </w:rPr>
        <w:t>Лабораторные работы и опыты.</w:t>
      </w:r>
    </w:p>
    <w:p w:rsidR="0091601E" w:rsidRPr="007D5FEE" w:rsidRDefault="005606FF">
      <w:pPr>
        <w:numPr>
          <w:ilvl w:val="0"/>
          <w:numId w:val="13"/>
        </w:numPr>
        <w:spacing w:after="0" w:line="264" w:lineRule="auto"/>
        <w:jc w:val="both"/>
        <w:rPr>
          <w:sz w:val="24"/>
          <w:szCs w:val="24"/>
          <w:lang w:val="ru-RU"/>
        </w:rPr>
      </w:pPr>
      <w:r w:rsidRPr="007D5FEE">
        <w:rPr>
          <w:rFonts w:ascii="Times New Roman" w:hAnsi="Times New Roman"/>
          <w:color w:val="000000"/>
          <w:sz w:val="24"/>
          <w:szCs w:val="24"/>
          <w:lang w:val="ru-RU"/>
        </w:rPr>
        <w:t xml:space="preserve">Определение работы силы трения при равномерном движении тела по горизонтальной поверхности. </w:t>
      </w:r>
    </w:p>
    <w:p w:rsidR="0091601E" w:rsidRPr="007D5FEE" w:rsidRDefault="005606FF">
      <w:pPr>
        <w:numPr>
          <w:ilvl w:val="0"/>
          <w:numId w:val="13"/>
        </w:numPr>
        <w:spacing w:after="0" w:line="264" w:lineRule="auto"/>
        <w:jc w:val="both"/>
        <w:rPr>
          <w:sz w:val="24"/>
          <w:szCs w:val="24"/>
        </w:rPr>
      </w:pPr>
      <w:r w:rsidRPr="007D5FEE">
        <w:rPr>
          <w:rFonts w:ascii="Times New Roman" w:hAnsi="Times New Roman"/>
          <w:color w:val="000000"/>
          <w:sz w:val="24"/>
          <w:szCs w:val="24"/>
        </w:rPr>
        <w:t>Исследование условий равновесия рычага.</w:t>
      </w:r>
    </w:p>
    <w:p w:rsidR="0091601E" w:rsidRPr="007D5FEE" w:rsidRDefault="005606FF">
      <w:pPr>
        <w:numPr>
          <w:ilvl w:val="0"/>
          <w:numId w:val="13"/>
        </w:numPr>
        <w:spacing w:after="0" w:line="264" w:lineRule="auto"/>
        <w:jc w:val="both"/>
        <w:rPr>
          <w:sz w:val="24"/>
          <w:szCs w:val="24"/>
        </w:rPr>
      </w:pPr>
      <w:r w:rsidRPr="007D5FEE">
        <w:rPr>
          <w:rFonts w:ascii="Times New Roman" w:hAnsi="Times New Roman"/>
          <w:color w:val="000000"/>
          <w:sz w:val="24"/>
          <w:szCs w:val="24"/>
        </w:rPr>
        <w:t xml:space="preserve">Измерение КПД наклонной плоскости. </w:t>
      </w:r>
    </w:p>
    <w:p w:rsidR="0091601E" w:rsidRPr="007D5FEE" w:rsidRDefault="005606FF">
      <w:pPr>
        <w:numPr>
          <w:ilvl w:val="0"/>
          <w:numId w:val="13"/>
        </w:numPr>
        <w:spacing w:after="0" w:line="264" w:lineRule="auto"/>
        <w:jc w:val="both"/>
        <w:rPr>
          <w:sz w:val="24"/>
          <w:szCs w:val="24"/>
          <w:lang w:val="ru-RU"/>
        </w:rPr>
      </w:pPr>
      <w:r w:rsidRPr="007D5FEE">
        <w:rPr>
          <w:rFonts w:ascii="Times New Roman" w:hAnsi="Times New Roman"/>
          <w:color w:val="000000"/>
          <w:sz w:val="24"/>
          <w:szCs w:val="24"/>
          <w:lang w:val="ru-RU"/>
        </w:rPr>
        <w:t>Изучение закона сохранения механической энергии.</w:t>
      </w:r>
    </w:p>
    <w:p w:rsidR="0091601E" w:rsidRPr="007D5FEE" w:rsidRDefault="005606FF">
      <w:pPr>
        <w:spacing w:after="0" w:line="264" w:lineRule="auto"/>
        <w:ind w:left="120"/>
        <w:jc w:val="both"/>
        <w:rPr>
          <w:sz w:val="24"/>
          <w:szCs w:val="24"/>
          <w:lang w:val="ru-RU"/>
        </w:rPr>
      </w:pPr>
      <w:r w:rsidRPr="007D5FEE">
        <w:rPr>
          <w:rFonts w:ascii="Times New Roman" w:hAnsi="Times New Roman"/>
          <w:b/>
          <w:color w:val="000000"/>
          <w:sz w:val="24"/>
          <w:szCs w:val="24"/>
          <w:lang w:val="ru-RU"/>
        </w:rPr>
        <w:t>8 КЛАСС</w:t>
      </w:r>
    </w:p>
    <w:p w:rsidR="0091601E" w:rsidRPr="007D5FEE" w:rsidRDefault="0091601E">
      <w:pPr>
        <w:spacing w:after="0" w:line="264" w:lineRule="auto"/>
        <w:ind w:left="120"/>
        <w:jc w:val="both"/>
        <w:rPr>
          <w:sz w:val="24"/>
          <w:szCs w:val="24"/>
          <w:lang w:val="ru-RU"/>
        </w:rPr>
      </w:pPr>
    </w:p>
    <w:p w:rsidR="0091601E" w:rsidRPr="007D5FEE" w:rsidRDefault="005606FF">
      <w:pPr>
        <w:spacing w:after="0" w:line="264" w:lineRule="auto"/>
        <w:ind w:firstLine="600"/>
        <w:jc w:val="both"/>
        <w:rPr>
          <w:sz w:val="24"/>
          <w:szCs w:val="24"/>
          <w:lang w:val="ru-RU"/>
        </w:rPr>
      </w:pPr>
      <w:r w:rsidRPr="007D5FEE">
        <w:rPr>
          <w:rFonts w:ascii="Times New Roman" w:hAnsi="Times New Roman"/>
          <w:b/>
          <w:color w:val="000000"/>
          <w:sz w:val="24"/>
          <w:szCs w:val="24"/>
          <w:lang w:val="ru-RU"/>
        </w:rPr>
        <w:t>Раздел 6. Тепловые явления</w:t>
      </w:r>
      <w:r w:rsidRPr="007D5FEE">
        <w:rPr>
          <w:rFonts w:ascii="Times New Roman" w:hAnsi="Times New Roman"/>
          <w:color w:val="000000"/>
          <w:sz w:val="24"/>
          <w:szCs w:val="24"/>
          <w:lang w:val="ru-RU"/>
        </w:rPr>
        <w:t>.</w:t>
      </w:r>
    </w:p>
    <w:p w:rsidR="0091601E" w:rsidRPr="007D5FEE" w:rsidRDefault="005606FF">
      <w:pPr>
        <w:spacing w:after="0" w:line="264" w:lineRule="auto"/>
        <w:ind w:firstLine="600"/>
        <w:jc w:val="both"/>
        <w:rPr>
          <w:sz w:val="24"/>
          <w:szCs w:val="24"/>
          <w:lang w:val="ru-RU"/>
        </w:rPr>
      </w:pPr>
      <w:r w:rsidRPr="007D5FEE">
        <w:rPr>
          <w:rFonts w:ascii="Times New Roman" w:hAnsi="Times New Roman"/>
          <w:color w:val="000000"/>
          <w:sz w:val="24"/>
          <w:szCs w:val="24"/>
          <w:lang w:val="ru-RU"/>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 </w:t>
      </w:r>
    </w:p>
    <w:p w:rsidR="0091601E" w:rsidRPr="007D5FEE" w:rsidRDefault="005606FF">
      <w:pPr>
        <w:spacing w:after="0" w:line="264" w:lineRule="auto"/>
        <w:ind w:firstLine="600"/>
        <w:jc w:val="both"/>
        <w:rPr>
          <w:sz w:val="24"/>
          <w:szCs w:val="24"/>
          <w:lang w:val="ru-RU"/>
        </w:rPr>
      </w:pPr>
      <w:r w:rsidRPr="007D5FEE">
        <w:rPr>
          <w:rFonts w:ascii="Times New Roman" w:hAnsi="Times New Roman"/>
          <w:color w:val="000000"/>
          <w:sz w:val="24"/>
          <w:szCs w:val="24"/>
          <w:lang w:val="ru-RU"/>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rsidR="0091601E" w:rsidRPr="007D5FEE" w:rsidRDefault="005606FF">
      <w:pPr>
        <w:spacing w:after="0" w:line="264" w:lineRule="auto"/>
        <w:ind w:firstLine="600"/>
        <w:jc w:val="both"/>
        <w:rPr>
          <w:sz w:val="24"/>
          <w:szCs w:val="24"/>
          <w:lang w:val="ru-RU"/>
        </w:rPr>
      </w:pPr>
      <w:r w:rsidRPr="007D5FEE">
        <w:rPr>
          <w:rFonts w:ascii="Times New Roman" w:hAnsi="Times New Roman"/>
          <w:color w:val="000000"/>
          <w:sz w:val="24"/>
          <w:szCs w:val="24"/>
          <w:lang w:val="ru-RU"/>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91601E" w:rsidRPr="007D5FEE" w:rsidRDefault="005606FF">
      <w:pPr>
        <w:spacing w:after="0" w:line="264" w:lineRule="auto"/>
        <w:ind w:firstLine="600"/>
        <w:jc w:val="both"/>
        <w:rPr>
          <w:sz w:val="24"/>
          <w:szCs w:val="24"/>
          <w:lang w:val="ru-RU"/>
        </w:rPr>
      </w:pPr>
      <w:r w:rsidRPr="007D5FEE">
        <w:rPr>
          <w:rFonts w:ascii="Times New Roman" w:hAnsi="Times New Roman"/>
          <w:color w:val="000000"/>
          <w:sz w:val="24"/>
          <w:szCs w:val="24"/>
          <w:lang w:val="ru-RU"/>
        </w:rPr>
        <w:lastRenderedPageBreak/>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w:t>
      </w:r>
    </w:p>
    <w:p w:rsidR="0091601E" w:rsidRPr="007D5FEE" w:rsidRDefault="005606FF">
      <w:pPr>
        <w:spacing w:after="0" w:line="264" w:lineRule="auto"/>
        <w:ind w:firstLine="600"/>
        <w:jc w:val="both"/>
        <w:rPr>
          <w:sz w:val="24"/>
          <w:szCs w:val="24"/>
          <w:lang w:val="ru-RU"/>
        </w:rPr>
      </w:pPr>
      <w:r w:rsidRPr="007D5FEE">
        <w:rPr>
          <w:rFonts w:ascii="Times New Roman" w:hAnsi="Times New Roman"/>
          <w:color w:val="000000"/>
          <w:sz w:val="24"/>
          <w:szCs w:val="24"/>
          <w:lang w:val="ru-RU"/>
        </w:rPr>
        <w:t xml:space="preserve">Влажность воздуха. </w:t>
      </w:r>
    </w:p>
    <w:p w:rsidR="0091601E" w:rsidRPr="007D5FEE" w:rsidRDefault="005606FF">
      <w:pPr>
        <w:spacing w:after="0" w:line="264" w:lineRule="auto"/>
        <w:ind w:firstLine="600"/>
        <w:jc w:val="both"/>
        <w:rPr>
          <w:sz w:val="24"/>
          <w:szCs w:val="24"/>
          <w:lang w:val="ru-RU"/>
        </w:rPr>
      </w:pPr>
      <w:r w:rsidRPr="007D5FEE">
        <w:rPr>
          <w:rFonts w:ascii="Times New Roman" w:hAnsi="Times New Roman"/>
          <w:color w:val="000000"/>
          <w:sz w:val="24"/>
          <w:szCs w:val="24"/>
          <w:lang w:val="ru-RU"/>
        </w:rPr>
        <w:t xml:space="preserve">Энергия топлива. Удельная теплота сгорания. </w:t>
      </w:r>
    </w:p>
    <w:p w:rsidR="0091601E" w:rsidRPr="007D5FEE" w:rsidRDefault="005606FF">
      <w:pPr>
        <w:spacing w:after="0" w:line="264" w:lineRule="auto"/>
        <w:ind w:firstLine="600"/>
        <w:jc w:val="both"/>
        <w:rPr>
          <w:sz w:val="24"/>
          <w:szCs w:val="24"/>
          <w:lang w:val="ru-RU"/>
        </w:rPr>
      </w:pPr>
      <w:r w:rsidRPr="007D5FEE">
        <w:rPr>
          <w:rFonts w:ascii="Times New Roman" w:hAnsi="Times New Roman"/>
          <w:color w:val="000000"/>
          <w:sz w:val="24"/>
          <w:szCs w:val="24"/>
          <w:lang w:val="ru-RU"/>
        </w:rPr>
        <w:t xml:space="preserve">Принципы работы тепловых двигателей КПД теплового двигателя. Тепловые двигатели и защита окружающей среды. </w:t>
      </w:r>
    </w:p>
    <w:p w:rsidR="0091601E" w:rsidRPr="007D5FEE" w:rsidRDefault="005606FF">
      <w:pPr>
        <w:spacing w:after="0" w:line="264" w:lineRule="auto"/>
        <w:ind w:firstLine="600"/>
        <w:jc w:val="both"/>
        <w:rPr>
          <w:sz w:val="24"/>
          <w:szCs w:val="24"/>
          <w:lang w:val="ru-RU"/>
        </w:rPr>
      </w:pPr>
      <w:r w:rsidRPr="007D5FEE">
        <w:rPr>
          <w:rFonts w:ascii="Times New Roman" w:hAnsi="Times New Roman"/>
          <w:color w:val="000000"/>
          <w:sz w:val="24"/>
          <w:szCs w:val="24"/>
          <w:lang w:val="ru-RU"/>
        </w:rPr>
        <w:t xml:space="preserve">Закон сохранения и превращения энергии в тепловых процессах. </w:t>
      </w:r>
    </w:p>
    <w:p w:rsidR="0091601E" w:rsidRPr="007D5FEE" w:rsidRDefault="005606FF">
      <w:pPr>
        <w:spacing w:after="0" w:line="264" w:lineRule="auto"/>
        <w:ind w:firstLine="600"/>
        <w:jc w:val="both"/>
        <w:rPr>
          <w:sz w:val="24"/>
          <w:szCs w:val="24"/>
        </w:rPr>
      </w:pPr>
      <w:r w:rsidRPr="007D5FEE">
        <w:rPr>
          <w:rFonts w:ascii="Times New Roman" w:hAnsi="Times New Roman"/>
          <w:b/>
          <w:i/>
          <w:color w:val="000000"/>
          <w:sz w:val="24"/>
          <w:szCs w:val="24"/>
        </w:rPr>
        <w:t>Демонстрации</w:t>
      </w:r>
      <w:r w:rsidRPr="007D5FEE">
        <w:rPr>
          <w:rFonts w:ascii="Times New Roman" w:hAnsi="Times New Roman"/>
          <w:b/>
          <w:color w:val="000000"/>
          <w:sz w:val="24"/>
          <w:szCs w:val="24"/>
        </w:rPr>
        <w:t>.</w:t>
      </w:r>
    </w:p>
    <w:p w:rsidR="0091601E" w:rsidRPr="007D5FEE" w:rsidRDefault="005606FF">
      <w:pPr>
        <w:numPr>
          <w:ilvl w:val="0"/>
          <w:numId w:val="14"/>
        </w:numPr>
        <w:spacing w:after="0" w:line="264" w:lineRule="auto"/>
        <w:jc w:val="both"/>
        <w:rPr>
          <w:sz w:val="24"/>
          <w:szCs w:val="24"/>
        </w:rPr>
      </w:pPr>
      <w:r w:rsidRPr="007D5FEE">
        <w:rPr>
          <w:rFonts w:ascii="Times New Roman" w:hAnsi="Times New Roman"/>
          <w:color w:val="000000"/>
          <w:sz w:val="24"/>
          <w:szCs w:val="24"/>
        </w:rPr>
        <w:t xml:space="preserve">Наблюдение броуновского движения. </w:t>
      </w:r>
    </w:p>
    <w:p w:rsidR="0091601E" w:rsidRPr="007D5FEE" w:rsidRDefault="005606FF">
      <w:pPr>
        <w:numPr>
          <w:ilvl w:val="0"/>
          <w:numId w:val="14"/>
        </w:numPr>
        <w:spacing w:after="0" w:line="264" w:lineRule="auto"/>
        <w:jc w:val="both"/>
        <w:rPr>
          <w:sz w:val="24"/>
          <w:szCs w:val="24"/>
        </w:rPr>
      </w:pPr>
      <w:r w:rsidRPr="007D5FEE">
        <w:rPr>
          <w:rFonts w:ascii="Times New Roman" w:hAnsi="Times New Roman"/>
          <w:color w:val="000000"/>
          <w:sz w:val="24"/>
          <w:szCs w:val="24"/>
        </w:rPr>
        <w:t xml:space="preserve">Наблюдение диффузии. </w:t>
      </w:r>
    </w:p>
    <w:p w:rsidR="0091601E" w:rsidRPr="007D5FEE" w:rsidRDefault="005606FF">
      <w:pPr>
        <w:numPr>
          <w:ilvl w:val="0"/>
          <w:numId w:val="14"/>
        </w:numPr>
        <w:spacing w:after="0" w:line="264" w:lineRule="auto"/>
        <w:jc w:val="both"/>
        <w:rPr>
          <w:sz w:val="24"/>
          <w:szCs w:val="24"/>
          <w:lang w:val="ru-RU"/>
        </w:rPr>
      </w:pPr>
      <w:r w:rsidRPr="007D5FEE">
        <w:rPr>
          <w:rFonts w:ascii="Times New Roman" w:hAnsi="Times New Roman"/>
          <w:color w:val="000000"/>
          <w:sz w:val="24"/>
          <w:szCs w:val="24"/>
          <w:lang w:val="ru-RU"/>
        </w:rPr>
        <w:t xml:space="preserve">Наблюдение явлений смачивания и капиллярных явлений. </w:t>
      </w:r>
    </w:p>
    <w:p w:rsidR="0091601E" w:rsidRPr="007D5FEE" w:rsidRDefault="005606FF">
      <w:pPr>
        <w:numPr>
          <w:ilvl w:val="0"/>
          <w:numId w:val="14"/>
        </w:numPr>
        <w:spacing w:after="0" w:line="264" w:lineRule="auto"/>
        <w:jc w:val="both"/>
        <w:rPr>
          <w:sz w:val="24"/>
          <w:szCs w:val="24"/>
        </w:rPr>
      </w:pPr>
      <w:r w:rsidRPr="007D5FEE">
        <w:rPr>
          <w:rFonts w:ascii="Times New Roman" w:hAnsi="Times New Roman"/>
          <w:color w:val="000000"/>
          <w:sz w:val="24"/>
          <w:szCs w:val="24"/>
        </w:rPr>
        <w:t xml:space="preserve">Наблюдение теплового расширения тел. </w:t>
      </w:r>
    </w:p>
    <w:p w:rsidR="0091601E" w:rsidRPr="007D5FEE" w:rsidRDefault="005606FF">
      <w:pPr>
        <w:numPr>
          <w:ilvl w:val="0"/>
          <w:numId w:val="14"/>
        </w:numPr>
        <w:spacing w:after="0" w:line="264" w:lineRule="auto"/>
        <w:jc w:val="both"/>
        <w:rPr>
          <w:sz w:val="24"/>
          <w:szCs w:val="24"/>
          <w:lang w:val="ru-RU"/>
        </w:rPr>
      </w:pPr>
      <w:r w:rsidRPr="007D5FEE">
        <w:rPr>
          <w:rFonts w:ascii="Times New Roman" w:hAnsi="Times New Roman"/>
          <w:color w:val="000000"/>
          <w:sz w:val="24"/>
          <w:szCs w:val="24"/>
          <w:lang w:val="ru-RU"/>
        </w:rPr>
        <w:t xml:space="preserve">Изменение давления газа при изменении объёма и нагревании или охлаждении. </w:t>
      </w:r>
    </w:p>
    <w:p w:rsidR="0091601E" w:rsidRPr="007D5FEE" w:rsidRDefault="005606FF">
      <w:pPr>
        <w:numPr>
          <w:ilvl w:val="0"/>
          <w:numId w:val="14"/>
        </w:numPr>
        <w:spacing w:after="0" w:line="264" w:lineRule="auto"/>
        <w:jc w:val="both"/>
        <w:rPr>
          <w:sz w:val="24"/>
          <w:szCs w:val="24"/>
        </w:rPr>
      </w:pPr>
      <w:r w:rsidRPr="007D5FEE">
        <w:rPr>
          <w:rFonts w:ascii="Times New Roman" w:hAnsi="Times New Roman"/>
          <w:color w:val="000000"/>
          <w:sz w:val="24"/>
          <w:szCs w:val="24"/>
        </w:rPr>
        <w:t xml:space="preserve">Правила измерения температуры. </w:t>
      </w:r>
    </w:p>
    <w:p w:rsidR="0091601E" w:rsidRPr="007D5FEE" w:rsidRDefault="005606FF">
      <w:pPr>
        <w:numPr>
          <w:ilvl w:val="0"/>
          <w:numId w:val="14"/>
        </w:numPr>
        <w:spacing w:after="0" w:line="264" w:lineRule="auto"/>
        <w:jc w:val="both"/>
        <w:rPr>
          <w:sz w:val="24"/>
          <w:szCs w:val="24"/>
        </w:rPr>
      </w:pPr>
      <w:r w:rsidRPr="007D5FEE">
        <w:rPr>
          <w:rFonts w:ascii="Times New Roman" w:hAnsi="Times New Roman"/>
          <w:color w:val="000000"/>
          <w:sz w:val="24"/>
          <w:szCs w:val="24"/>
        </w:rPr>
        <w:t xml:space="preserve">Виды теплопередачи. </w:t>
      </w:r>
    </w:p>
    <w:p w:rsidR="0091601E" w:rsidRPr="007D5FEE" w:rsidRDefault="005606FF">
      <w:pPr>
        <w:numPr>
          <w:ilvl w:val="0"/>
          <w:numId w:val="14"/>
        </w:numPr>
        <w:spacing w:after="0" w:line="264" w:lineRule="auto"/>
        <w:jc w:val="both"/>
        <w:rPr>
          <w:sz w:val="24"/>
          <w:szCs w:val="24"/>
        </w:rPr>
      </w:pPr>
      <w:r w:rsidRPr="007D5FEE">
        <w:rPr>
          <w:rFonts w:ascii="Times New Roman" w:hAnsi="Times New Roman"/>
          <w:color w:val="000000"/>
          <w:sz w:val="24"/>
          <w:szCs w:val="24"/>
        </w:rPr>
        <w:t xml:space="preserve">Охлаждение при совершении работы. </w:t>
      </w:r>
    </w:p>
    <w:p w:rsidR="0091601E" w:rsidRPr="007D5FEE" w:rsidRDefault="005606FF">
      <w:pPr>
        <w:numPr>
          <w:ilvl w:val="0"/>
          <w:numId w:val="14"/>
        </w:numPr>
        <w:spacing w:after="0" w:line="264" w:lineRule="auto"/>
        <w:jc w:val="both"/>
        <w:rPr>
          <w:sz w:val="24"/>
          <w:szCs w:val="24"/>
          <w:lang w:val="ru-RU"/>
        </w:rPr>
      </w:pPr>
      <w:r w:rsidRPr="007D5FEE">
        <w:rPr>
          <w:rFonts w:ascii="Times New Roman" w:hAnsi="Times New Roman"/>
          <w:color w:val="000000"/>
          <w:sz w:val="24"/>
          <w:szCs w:val="24"/>
          <w:lang w:val="ru-RU"/>
        </w:rPr>
        <w:t xml:space="preserve">Нагревание при совершении работы внешними силами. </w:t>
      </w:r>
    </w:p>
    <w:p w:rsidR="0091601E" w:rsidRPr="007D5FEE" w:rsidRDefault="005606FF">
      <w:pPr>
        <w:numPr>
          <w:ilvl w:val="0"/>
          <w:numId w:val="14"/>
        </w:numPr>
        <w:spacing w:after="0" w:line="264" w:lineRule="auto"/>
        <w:jc w:val="both"/>
        <w:rPr>
          <w:sz w:val="24"/>
          <w:szCs w:val="24"/>
        </w:rPr>
      </w:pPr>
      <w:r w:rsidRPr="007D5FEE">
        <w:rPr>
          <w:rFonts w:ascii="Times New Roman" w:hAnsi="Times New Roman"/>
          <w:color w:val="000000"/>
          <w:sz w:val="24"/>
          <w:szCs w:val="24"/>
        </w:rPr>
        <w:t xml:space="preserve">Сравнение теплоёмкостей различных веществ. </w:t>
      </w:r>
    </w:p>
    <w:p w:rsidR="0091601E" w:rsidRPr="007D5FEE" w:rsidRDefault="005606FF">
      <w:pPr>
        <w:numPr>
          <w:ilvl w:val="0"/>
          <w:numId w:val="14"/>
        </w:numPr>
        <w:spacing w:after="0" w:line="264" w:lineRule="auto"/>
        <w:jc w:val="both"/>
        <w:rPr>
          <w:sz w:val="24"/>
          <w:szCs w:val="24"/>
        </w:rPr>
      </w:pPr>
      <w:r w:rsidRPr="007D5FEE">
        <w:rPr>
          <w:rFonts w:ascii="Times New Roman" w:hAnsi="Times New Roman"/>
          <w:color w:val="000000"/>
          <w:sz w:val="24"/>
          <w:szCs w:val="24"/>
        </w:rPr>
        <w:t xml:space="preserve">Наблюдение кипения. </w:t>
      </w:r>
    </w:p>
    <w:p w:rsidR="0091601E" w:rsidRPr="007D5FEE" w:rsidRDefault="005606FF">
      <w:pPr>
        <w:numPr>
          <w:ilvl w:val="0"/>
          <w:numId w:val="14"/>
        </w:numPr>
        <w:spacing w:after="0" w:line="264" w:lineRule="auto"/>
        <w:jc w:val="both"/>
        <w:rPr>
          <w:sz w:val="24"/>
          <w:szCs w:val="24"/>
          <w:lang w:val="ru-RU"/>
        </w:rPr>
      </w:pPr>
      <w:r w:rsidRPr="007D5FEE">
        <w:rPr>
          <w:rFonts w:ascii="Times New Roman" w:hAnsi="Times New Roman"/>
          <w:color w:val="000000"/>
          <w:sz w:val="24"/>
          <w:szCs w:val="24"/>
          <w:lang w:val="ru-RU"/>
        </w:rPr>
        <w:t>Наблюдение постоянства температуры при плавлении.</w:t>
      </w:r>
    </w:p>
    <w:p w:rsidR="0091601E" w:rsidRPr="007D5FEE" w:rsidRDefault="005606FF">
      <w:pPr>
        <w:numPr>
          <w:ilvl w:val="0"/>
          <w:numId w:val="14"/>
        </w:numPr>
        <w:spacing w:after="0" w:line="264" w:lineRule="auto"/>
        <w:jc w:val="both"/>
        <w:rPr>
          <w:sz w:val="24"/>
          <w:szCs w:val="24"/>
        </w:rPr>
      </w:pPr>
      <w:r w:rsidRPr="007D5FEE">
        <w:rPr>
          <w:rFonts w:ascii="Times New Roman" w:hAnsi="Times New Roman"/>
          <w:color w:val="000000"/>
          <w:sz w:val="24"/>
          <w:szCs w:val="24"/>
        </w:rPr>
        <w:t xml:space="preserve">Модели тепловых двигателей. </w:t>
      </w:r>
    </w:p>
    <w:p w:rsidR="0091601E" w:rsidRPr="007D5FEE" w:rsidRDefault="005606FF">
      <w:pPr>
        <w:spacing w:after="0" w:line="264" w:lineRule="auto"/>
        <w:ind w:firstLine="600"/>
        <w:jc w:val="both"/>
        <w:rPr>
          <w:sz w:val="24"/>
          <w:szCs w:val="24"/>
        </w:rPr>
      </w:pPr>
      <w:r w:rsidRPr="007D5FEE">
        <w:rPr>
          <w:rFonts w:ascii="Times New Roman" w:hAnsi="Times New Roman"/>
          <w:b/>
          <w:i/>
          <w:color w:val="000000"/>
          <w:sz w:val="24"/>
          <w:szCs w:val="24"/>
        </w:rPr>
        <w:t>Лабораторные работы и опыты.</w:t>
      </w:r>
    </w:p>
    <w:p w:rsidR="0091601E" w:rsidRPr="007D5FEE" w:rsidRDefault="005606FF">
      <w:pPr>
        <w:numPr>
          <w:ilvl w:val="0"/>
          <w:numId w:val="15"/>
        </w:numPr>
        <w:spacing w:after="0" w:line="264" w:lineRule="auto"/>
        <w:jc w:val="both"/>
        <w:rPr>
          <w:sz w:val="24"/>
          <w:szCs w:val="24"/>
          <w:lang w:val="ru-RU"/>
        </w:rPr>
      </w:pPr>
      <w:r w:rsidRPr="007D5FEE">
        <w:rPr>
          <w:rFonts w:ascii="Times New Roman" w:hAnsi="Times New Roman"/>
          <w:color w:val="000000"/>
          <w:sz w:val="24"/>
          <w:szCs w:val="24"/>
          <w:lang w:val="ru-RU"/>
        </w:rPr>
        <w:t xml:space="preserve">Опыты по обнаружению действия сил молекулярного притяжения. </w:t>
      </w:r>
    </w:p>
    <w:p w:rsidR="0091601E" w:rsidRPr="007D5FEE" w:rsidRDefault="005606FF">
      <w:pPr>
        <w:numPr>
          <w:ilvl w:val="0"/>
          <w:numId w:val="15"/>
        </w:numPr>
        <w:spacing w:after="0" w:line="264" w:lineRule="auto"/>
        <w:jc w:val="both"/>
        <w:rPr>
          <w:sz w:val="24"/>
          <w:szCs w:val="24"/>
          <w:lang w:val="ru-RU"/>
        </w:rPr>
      </w:pPr>
      <w:r w:rsidRPr="007D5FEE">
        <w:rPr>
          <w:rFonts w:ascii="Times New Roman" w:hAnsi="Times New Roman"/>
          <w:color w:val="000000"/>
          <w:sz w:val="24"/>
          <w:szCs w:val="24"/>
          <w:lang w:val="ru-RU"/>
        </w:rPr>
        <w:t xml:space="preserve">Опыты по выращиванию кристаллов поваренной соли или сахара. </w:t>
      </w:r>
    </w:p>
    <w:p w:rsidR="0091601E" w:rsidRPr="007D5FEE" w:rsidRDefault="005606FF">
      <w:pPr>
        <w:numPr>
          <w:ilvl w:val="0"/>
          <w:numId w:val="15"/>
        </w:numPr>
        <w:spacing w:after="0" w:line="264" w:lineRule="auto"/>
        <w:jc w:val="both"/>
        <w:rPr>
          <w:sz w:val="24"/>
          <w:szCs w:val="24"/>
          <w:lang w:val="ru-RU"/>
        </w:rPr>
      </w:pPr>
      <w:r w:rsidRPr="007D5FEE">
        <w:rPr>
          <w:rFonts w:ascii="Times New Roman" w:hAnsi="Times New Roman"/>
          <w:color w:val="000000"/>
          <w:sz w:val="24"/>
          <w:szCs w:val="24"/>
          <w:lang w:val="ru-RU"/>
        </w:rPr>
        <w:t xml:space="preserve">Опыты по наблюдению теплового расширения газов, жидкостей и твёрдых тел. </w:t>
      </w:r>
    </w:p>
    <w:p w:rsidR="0091601E" w:rsidRPr="007D5FEE" w:rsidRDefault="005606FF">
      <w:pPr>
        <w:numPr>
          <w:ilvl w:val="0"/>
          <w:numId w:val="15"/>
        </w:numPr>
        <w:spacing w:after="0" w:line="264" w:lineRule="auto"/>
        <w:jc w:val="both"/>
        <w:rPr>
          <w:sz w:val="24"/>
          <w:szCs w:val="24"/>
          <w:lang w:val="ru-RU"/>
        </w:rPr>
      </w:pPr>
      <w:r w:rsidRPr="007D5FEE">
        <w:rPr>
          <w:rFonts w:ascii="Times New Roman" w:hAnsi="Times New Roman"/>
          <w:color w:val="000000"/>
          <w:sz w:val="24"/>
          <w:szCs w:val="24"/>
          <w:lang w:val="ru-RU"/>
        </w:rPr>
        <w:t xml:space="preserve">Определение давления воздуха в баллоне шприца. </w:t>
      </w:r>
    </w:p>
    <w:p w:rsidR="0091601E" w:rsidRPr="007D5FEE" w:rsidRDefault="005606FF">
      <w:pPr>
        <w:numPr>
          <w:ilvl w:val="0"/>
          <w:numId w:val="15"/>
        </w:numPr>
        <w:spacing w:after="0" w:line="264" w:lineRule="auto"/>
        <w:jc w:val="both"/>
        <w:rPr>
          <w:sz w:val="24"/>
          <w:szCs w:val="24"/>
          <w:lang w:val="ru-RU"/>
        </w:rPr>
      </w:pPr>
      <w:r w:rsidRPr="007D5FEE">
        <w:rPr>
          <w:rFonts w:ascii="Times New Roman" w:hAnsi="Times New Roman"/>
          <w:color w:val="000000"/>
          <w:sz w:val="24"/>
          <w:szCs w:val="24"/>
          <w:lang w:val="ru-RU"/>
        </w:rPr>
        <w:t xml:space="preserve">Опыты, демонстрирующие зависимость давления воздуха от его объёма и нагревания или охлаждения. </w:t>
      </w:r>
    </w:p>
    <w:p w:rsidR="0091601E" w:rsidRPr="007D5FEE" w:rsidRDefault="005606FF">
      <w:pPr>
        <w:numPr>
          <w:ilvl w:val="0"/>
          <w:numId w:val="15"/>
        </w:numPr>
        <w:spacing w:after="0" w:line="264" w:lineRule="auto"/>
        <w:jc w:val="both"/>
        <w:rPr>
          <w:sz w:val="24"/>
          <w:szCs w:val="24"/>
          <w:lang w:val="ru-RU"/>
        </w:rPr>
      </w:pPr>
      <w:r w:rsidRPr="007D5FEE">
        <w:rPr>
          <w:rFonts w:ascii="Times New Roman" w:hAnsi="Times New Roman"/>
          <w:color w:val="000000"/>
          <w:sz w:val="24"/>
          <w:szCs w:val="24"/>
          <w:lang w:val="ru-RU"/>
        </w:rPr>
        <w:t xml:space="preserve">Проверка гипотезы линейной зависимости длины столбика жидкости в термометрической трубке от температуры. </w:t>
      </w:r>
    </w:p>
    <w:p w:rsidR="0091601E" w:rsidRPr="007D5FEE" w:rsidRDefault="005606FF">
      <w:pPr>
        <w:numPr>
          <w:ilvl w:val="0"/>
          <w:numId w:val="15"/>
        </w:numPr>
        <w:spacing w:after="0" w:line="264" w:lineRule="auto"/>
        <w:jc w:val="both"/>
        <w:rPr>
          <w:sz w:val="24"/>
          <w:szCs w:val="24"/>
          <w:lang w:val="ru-RU"/>
        </w:rPr>
      </w:pPr>
      <w:r w:rsidRPr="007D5FEE">
        <w:rPr>
          <w:rFonts w:ascii="Times New Roman" w:hAnsi="Times New Roman"/>
          <w:color w:val="000000"/>
          <w:sz w:val="24"/>
          <w:szCs w:val="24"/>
          <w:lang w:val="ru-RU"/>
        </w:rPr>
        <w:t xml:space="preserve">Наблюдение изменения внутренней энергии тела в результате теплопередачи и работы внешних сил. </w:t>
      </w:r>
    </w:p>
    <w:p w:rsidR="0091601E" w:rsidRPr="007D5FEE" w:rsidRDefault="005606FF">
      <w:pPr>
        <w:numPr>
          <w:ilvl w:val="0"/>
          <w:numId w:val="15"/>
        </w:numPr>
        <w:spacing w:after="0" w:line="264" w:lineRule="auto"/>
        <w:jc w:val="both"/>
        <w:rPr>
          <w:sz w:val="24"/>
          <w:szCs w:val="24"/>
          <w:lang w:val="ru-RU"/>
        </w:rPr>
      </w:pPr>
      <w:r w:rsidRPr="007D5FEE">
        <w:rPr>
          <w:rFonts w:ascii="Times New Roman" w:hAnsi="Times New Roman"/>
          <w:color w:val="000000"/>
          <w:sz w:val="24"/>
          <w:szCs w:val="24"/>
          <w:lang w:val="ru-RU"/>
        </w:rPr>
        <w:t xml:space="preserve">Исследование явления теплообмена при смешивании холодной и горячей воды. </w:t>
      </w:r>
    </w:p>
    <w:p w:rsidR="0091601E" w:rsidRPr="007D5FEE" w:rsidRDefault="005606FF">
      <w:pPr>
        <w:numPr>
          <w:ilvl w:val="0"/>
          <w:numId w:val="15"/>
        </w:numPr>
        <w:spacing w:after="0" w:line="264" w:lineRule="auto"/>
        <w:jc w:val="both"/>
        <w:rPr>
          <w:sz w:val="24"/>
          <w:szCs w:val="24"/>
          <w:lang w:val="ru-RU"/>
        </w:rPr>
      </w:pPr>
      <w:r w:rsidRPr="007D5FEE">
        <w:rPr>
          <w:rFonts w:ascii="Times New Roman" w:hAnsi="Times New Roman"/>
          <w:color w:val="000000"/>
          <w:sz w:val="24"/>
          <w:szCs w:val="24"/>
          <w:lang w:val="ru-RU"/>
        </w:rPr>
        <w:t xml:space="preserve">Определение количества теплоты, полученного водой при теплообмене с нагретым металлическим цилиндром. </w:t>
      </w:r>
    </w:p>
    <w:p w:rsidR="0091601E" w:rsidRPr="007D5FEE" w:rsidRDefault="005606FF">
      <w:pPr>
        <w:numPr>
          <w:ilvl w:val="0"/>
          <w:numId w:val="15"/>
        </w:numPr>
        <w:spacing w:after="0" w:line="264" w:lineRule="auto"/>
        <w:jc w:val="both"/>
        <w:rPr>
          <w:sz w:val="24"/>
          <w:szCs w:val="24"/>
        </w:rPr>
      </w:pPr>
      <w:r w:rsidRPr="007D5FEE">
        <w:rPr>
          <w:rFonts w:ascii="Times New Roman" w:hAnsi="Times New Roman"/>
          <w:color w:val="000000"/>
          <w:sz w:val="24"/>
          <w:szCs w:val="24"/>
        </w:rPr>
        <w:t xml:space="preserve">Определение удельной теплоёмкости вещества. </w:t>
      </w:r>
    </w:p>
    <w:p w:rsidR="0091601E" w:rsidRPr="007D5FEE" w:rsidRDefault="005606FF">
      <w:pPr>
        <w:numPr>
          <w:ilvl w:val="0"/>
          <w:numId w:val="15"/>
        </w:numPr>
        <w:spacing w:after="0" w:line="264" w:lineRule="auto"/>
        <w:jc w:val="both"/>
        <w:rPr>
          <w:sz w:val="24"/>
          <w:szCs w:val="24"/>
        </w:rPr>
      </w:pPr>
      <w:r w:rsidRPr="007D5FEE">
        <w:rPr>
          <w:rFonts w:ascii="Times New Roman" w:hAnsi="Times New Roman"/>
          <w:color w:val="000000"/>
          <w:sz w:val="24"/>
          <w:szCs w:val="24"/>
        </w:rPr>
        <w:t xml:space="preserve">Исследование процесса испарения. </w:t>
      </w:r>
    </w:p>
    <w:p w:rsidR="0091601E" w:rsidRPr="007D5FEE" w:rsidRDefault="005606FF">
      <w:pPr>
        <w:numPr>
          <w:ilvl w:val="0"/>
          <w:numId w:val="15"/>
        </w:numPr>
        <w:spacing w:after="0" w:line="264" w:lineRule="auto"/>
        <w:jc w:val="both"/>
        <w:rPr>
          <w:sz w:val="24"/>
          <w:szCs w:val="24"/>
        </w:rPr>
      </w:pPr>
      <w:r w:rsidRPr="007D5FEE">
        <w:rPr>
          <w:rFonts w:ascii="Times New Roman" w:hAnsi="Times New Roman"/>
          <w:color w:val="000000"/>
          <w:sz w:val="24"/>
          <w:szCs w:val="24"/>
        </w:rPr>
        <w:t xml:space="preserve">Определение относительной влажности воздуха. </w:t>
      </w:r>
    </w:p>
    <w:p w:rsidR="0091601E" w:rsidRPr="007D5FEE" w:rsidRDefault="005606FF">
      <w:pPr>
        <w:numPr>
          <w:ilvl w:val="0"/>
          <w:numId w:val="15"/>
        </w:numPr>
        <w:spacing w:after="0" w:line="264" w:lineRule="auto"/>
        <w:jc w:val="both"/>
        <w:rPr>
          <w:sz w:val="24"/>
          <w:szCs w:val="24"/>
          <w:lang w:val="ru-RU"/>
        </w:rPr>
      </w:pPr>
      <w:r w:rsidRPr="007D5FEE">
        <w:rPr>
          <w:rFonts w:ascii="Times New Roman" w:hAnsi="Times New Roman"/>
          <w:color w:val="000000"/>
          <w:sz w:val="24"/>
          <w:szCs w:val="24"/>
          <w:lang w:val="ru-RU"/>
        </w:rPr>
        <w:t xml:space="preserve">Определение удельной теплоты плавления льда. </w:t>
      </w:r>
    </w:p>
    <w:p w:rsidR="0091601E" w:rsidRPr="007D5FEE" w:rsidRDefault="005606FF">
      <w:pPr>
        <w:spacing w:after="0" w:line="264" w:lineRule="auto"/>
        <w:ind w:firstLine="600"/>
        <w:jc w:val="both"/>
        <w:rPr>
          <w:sz w:val="24"/>
          <w:szCs w:val="24"/>
          <w:lang w:val="ru-RU"/>
        </w:rPr>
      </w:pPr>
      <w:r w:rsidRPr="007D5FEE">
        <w:rPr>
          <w:rFonts w:ascii="Times New Roman" w:hAnsi="Times New Roman"/>
          <w:b/>
          <w:color w:val="000000"/>
          <w:sz w:val="24"/>
          <w:szCs w:val="24"/>
          <w:lang w:val="ru-RU"/>
        </w:rPr>
        <w:t>Раздел 7. Электрические и магнитные явления.</w:t>
      </w:r>
    </w:p>
    <w:p w:rsidR="0091601E" w:rsidRPr="007D5FEE" w:rsidRDefault="005606FF">
      <w:pPr>
        <w:spacing w:after="0" w:line="264" w:lineRule="auto"/>
        <w:ind w:firstLine="600"/>
        <w:jc w:val="both"/>
        <w:rPr>
          <w:sz w:val="24"/>
          <w:szCs w:val="24"/>
          <w:lang w:val="ru-RU"/>
        </w:rPr>
      </w:pPr>
      <w:r w:rsidRPr="007D5FEE">
        <w:rPr>
          <w:rFonts w:ascii="Times New Roman" w:hAnsi="Times New Roman"/>
          <w:color w:val="000000"/>
          <w:sz w:val="24"/>
          <w:szCs w:val="24"/>
          <w:lang w:val="ru-RU"/>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rsidR="0091601E" w:rsidRPr="007D5FEE" w:rsidRDefault="005606FF">
      <w:pPr>
        <w:spacing w:after="0" w:line="264" w:lineRule="auto"/>
        <w:ind w:firstLine="600"/>
        <w:jc w:val="both"/>
        <w:rPr>
          <w:sz w:val="24"/>
          <w:szCs w:val="24"/>
          <w:lang w:val="ru-RU"/>
        </w:rPr>
      </w:pPr>
      <w:r w:rsidRPr="007D5FEE">
        <w:rPr>
          <w:rFonts w:ascii="Times New Roman" w:hAnsi="Times New Roman"/>
          <w:color w:val="000000"/>
          <w:sz w:val="24"/>
          <w:szCs w:val="24"/>
          <w:lang w:val="ru-RU"/>
        </w:rPr>
        <w:lastRenderedPageBreak/>
        <w:t xml:space="preserve">Электрическое поле. Напряжённость электрического поля. Принцип суперпозиции электрических полей (на качественном уровне). </w:t>
      </w:r>
    </w:p>
    <w:p w:rsidR="0091601E" w:rsidRPr="007D5FEE" w:rsidRDefault="005606FF">
      <w:pPr>
        <w:spacing w:after="0" w:line="264" w:lineRule="auto"/>
        <w:ind w:firstLine="600"/>
        <w:jc w:val="both"/>
        <w:rPr>
          <w:sz w:val="24"/>
          <w:szCs w:val="24"/>
          <w:lang w:val="ru-RU"/>
        </w:rPr>
      </w:pPr>
      <w:r w:rsidRPr="007D5FEE">
        <w:rPr>
          <w:rFonts w:ascii="Times New Roman" w:hAnsi="Times New Roman"/>
          <w:color w:val="000000"/>
          <w:sz w:val="24"/>
          <w:szCs w:val="24"/>
          <w:lang w:val="ru-RU"/>
        </w:rPr>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91601E" w:rsidRPr="007D5FEE" w:rsidRDefault="005606FF">
      <w:pPr>
        <w:spacing w:after="0" w:line="264" w:lineRule="auto"/>
        <w:ind w:firstLine="600"/>
        <w:jc w:val="both"/>
        <w:rPr>
          <w:sz w:val="24"/>
          <w:szCs w:val="24"/>
          <w:lang w:val="ru-RU"/>
        </w:rPr>
      </w:pPr>
      <w:r w:rsidRPr="007D5FEE">
        <w:rPr>
          <w:rFonts w:ascii="Times New Roman" w:hAnsi="Times New Roman"/>
          <w:color w:val="000000"/>
          <w:sz w:val="24"/>
          <w:szCs w:val="24"/>
          <w:lang w:val="ru-RU"/>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rsidR="0091601E" w:rsidRPr="007D5FEE" w:rsidRDefault="005606FF">
      <w:pPr>
        <w:spacing w:after="0" w:line="264" w:lineRule="auto"/>
        <w:ind w:firstLine="600"/>
        <w:jc w:val="both"/>
        <w:rPr>
          <w:sz w:val="24"/>
          <w:szCs w:val="24"/>
          <w:lang w:val="ru-RU"/>
        </w:rPr>
      </w:pPr>
      <w:r w:rsidRPr="007D5FEE">
        <w:rPr>
          <w:rFonts w:ascii="Times New Roman" w:hAnsi="Times New Roman"/>
          <w:color w:val="000000"/>
          <w:sz w:val="24"/>
          <w:szCs w:val="24"/>
          <w:lang w:val="ru-RU"/>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91601E" w:rsidRPr="007D5FEE" w:rsidRDefault="005606FF">
      <w:pPr>
        <w:spacing w:after="0" w:line="264" w:lineRule="auto"/>
        <w:ind w:firstLine="600"/>
        <w:jc w:val="both"/>
        <w:rPr>
          <w:sz w:val="24"/>
          <w:szCs w:val="24"/>
          <w:lang w:val="ru-RU"/>
        </w:rPr>
      </w:pPr>
      <w:r w:rsidRPr="007D5FEE">
        <w:rPr>
          <w:rFonts w:ascii="Times New Roman" w:hAnsi="Times New Roman"/>
          <w:color w:val="000000"/>
          <w:sz w:val="24"/>
          <w:szCs w:val="24"/>
          <w:lang w:val="ru-RU"/>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rsidR="0091601E" w:rsidRPr="007D5FEE" w:rsidRDefault="005606FF">
      <w:pPr>
        <w:spacing w:after="0" w:line="264" w:lineRule="auto"/>
        <w:ind w:firstLine="600"/>
        <w:jc w:val="both"/>
        <w:rPr>
          <w:sz w:val="24"/>
          <w:szCs w:val="24"/>
          <w:lang w:val="ru-RU"/>
        </w:rPr>
      </w:pPr>
      <w:r w:rsidRPr="007D5FEE">
        <w:rPr>
          <w:rFonts w:ascii="Times New Roman" w:hAnsi="Times New Roman"/>
          <w:color w:val="000000"/>
          <w:sz w:val="24"/>
          <w:szCs w:val="24"/>
          <w:lang w:val="ru-RU"/>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rsidR="0091601E" w:rsidRPr="007D5FEE" w:rsidRDefault="005606FF">
      <w:pPr>
        <w:spacing w:after="0" w:line="264" w:lineRule="auto"/>
        <w:ind w:firstLine="600"/>
        <w:jc w:val="both"/>
        <w:rPr>
          <w:sz w:val="24"/>
          <w:szCs w:val="24"/>
          <w:lang w:val="ru-RU"/>
        </w:rPr>
      </w:pPr>
      <w:r w:rsidRPr="007D5FEE">
        <w:rPr>
          <w:rFonts w:ascii="Times New Roman" w:hAnsi="Times New Roman"/>
          <w:color w:val="000000"/>
          <w:sz w:val="24"/>
          <w:szCs w:val="24"/>
          <w:lang w:val="ru-RU"/>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rsidR="0091601E" w:rsidRPr="007D5FEE" w:rsidRDefault="005606FF">
      <w:pPr>
        <w:spacing w:after="0" w:line="264" w:lineRule="auto"/>
        <w:ind w:firstLine="600"/>
        <w:jc w:val="both"/>
        <w:rPr>
          <w:sz w:val="24"/>
          <w:szCs w:val="24"/>
        </w:rPr>
      </w:pPr>
      <w:r w:rsidRPr="007D5FEE">
        <w:rPr>
          <w:rFonts w:ascii="Times New Roman" w:hAnsi="Times New Roman"/>
          <w:b/>
          <w:i/>
          <w:color w:val="000000"/>
          <w:sz w:val="24"/>
          <w:szCs w:val="24"/>
        </w:rPr>
        <w:t>Демонстрации.</w:t>
      </w:r>
    </w:p>
    <w:p w:rsidR="0091601E" w:rsidRPr="007D5FEE" w:rsidRDefault="005606FF">
      <w:pPr>
        <w:numPr>
          <w:ilvl w:val="0"/>
          <w:numId w:val="16"/>
        </w:numPr>
        <w:spacing w:after="0" w:line="264" w:lineRule="auto"/>
        <w:jc w:val="both"/>
        <w:rPr>
          <w:sz w:val="24"/>
          <w:szCs w:val="24"/>
        </w:rPr>
      </w:pPr>
      <w:r w:rsidRPr="007D5FEE">
        <w:rPr>
          <w:rFonts w:ascii="Times New Roman" w:hAnsi="Times New Roman"/>
          <w:color w:val="000000"/>
          <w:sz w:val="24"/>
          <w:szCs w:val="24"/>
        </w:rPr>
        <w:t xml:space="preserve">Электризация тел. </w:t>
      </w:r>
    </w:p>
    <w:p w:rsidR="0091601E" w:rsidRPr="007D5FEE" w:rsidRDefault="005606FF">
      <w:pPr>
        <w:numPr>
          <w:ilvl w:val="0"/>
          <w:numId w:val="16"/>
        </w:numPr>
        <w:spacing w:after="0" w:line="264" w:lineRule="auto"/>
        <w:jc w:val="both"/>
        <w:rPr>
          <w:sz w:val="24"/>
          <w:szCs w:val="24"/>
          <w:lang w:val="ru-RU"/>
        </w:rPr>
      </w:pPr>
      <w:r w:rsidRPr="007D5FEE">
        <w:rPr>
          <w:rFonts w:ascii="Times New Roman" w:hAnsi="Times New Roman"/>
          <w:color w:val="000000"/>
          <w:sz w:val="24"/>
          <w:szCs w:val="24"/>
          <w:lang w:val="ru-RU"/>
        </w:rPr>
        <w:t xml:space="preserve">Два рода электрических зарядов и взаимодействие заряженных тел. </w:t>
      </w:r>
    </w:p>
    <w:p w:rsidR="0091601E" w:rsidRPr="007D5FEE" w:rsidRDefault="005606FF">
      <w:pPr>
        <w:numPr>
          <w:ilvl w:val="0"/>
          <w:numId w:val="16"/>
        </w:numPr>
        <w:spacing w:after="0" w:line="264" w:lineRule="auto"/>
        <w:jc w:val="both"/>
        <w:rPr>
          <w:sz w:val="24"/>
          <w:szCs w:val="24"/>
        </w:rPr>
      </w:pPr>
      <w:r w:rsidRPr="007D5FEE">
        <w:rPr>
          <w:rFonts w:ascii="Times New Roman" w:hAnsi="Times New Roman"/>
          <w:color w:val="000000"/>
          <w:sz w:val="24"/>
          <w:szCs w:val="24"/>
        </w:rPr>
        <w:t xml:space="preserve">Устройство и действие электроскопа. </w:t>
      </w:r>
    </w:p>
    <w:p w:rsidR="0091601E" w:rsidRPr="007D5FEE" w:rsidRDefault="005606FF">
      <w:pPr>
        <w:numPr>
          <w:ilvl w:val="0"/>
          <w:numId w:val="16"/>
        </w:numPr>
        <w:spacing w:after="0" w:line="264" w:lineRule="auto"/>
        <w:jc w:val="both"/>
        <w:rPr>
          <w:sz w:val="24"/>
          <w:szCs w:val="24"/>
        </w:rPr>
      </w:pPr>
      <w:r w:rsidRPr="007D5FEE">
        <w:rPr>
          <w:rFonts w:ascii="Times New Roman" w:hAnsi="Times New Roman"/>
          <w:color w:val="000000"/>
          <w:sz w:val="24"/>
          <w:szCs w:val="24"/>
        </w:rPr>
        <w:t xml:space="preserve">Электростатическая индукция. </w:t>
      </w:r>
    </w:p>
    <w:p w:rsidR="0091601E" w:rsidRPr="007D5FEE" w:rsidRDefault="005606FF">
      <w:pPr>
        <w:numPr>
          <w:ilvl w:val="0"/>
          <w:numId w:val="16"/>
        </w:numPr>
        <w:spacing w:after="0" w:line="264" w:lineRule="auto"/>
        <w:jc w:val="both"/>
        <w:rPr>
          <w:sz w:val="24"/>
          <w:szCs w:val="24"/>
        </w:rPr>
      </w:pPr>
      <w:r w:rsidRPr="007D5FEE">
        <w:rPr>
          <w:rFonts w:ascii="Times New Roman" w:hAnsi="Times New Roman"/>
          <w:color w:val="000000"/>
          <w:sz w:val="24"/>
          <w:szCs w:val="24"/>
        </w:rPr>
        <w:t>Закон сохранения электрических зарядов.</w:t>
      </w:r>
    </w:p>
    <w:p w:rsidR="0091601E" w:rsidRPr="007D5FEE" w:rsidRDefault="005606FF">
      <w:pPr>
        <w:numPr>
          <w:ilvl w:val="0"/>
          <w:numId w:val="16"/>
        </w:numPr>
        <w:spacing w:after="0" w:line="264" w:lineRule="auto"/>
        <w:jc w:val="both"/>
        <w:rPr>
          <w:sz w:val="24"/>
          <w:szCs w:val="24"/>
        </w:rPr>
      </w:pPr>
      <w:r w:rsidRPr="007D5FEE">
        <w:rPr>
          <w:rFonts w:ascii="Times New Roman" w:hAnsi="Times New Roman"/>
          <w:color w:val="000000"/>
          <w:sz w:val="24"/>
          <w:szCs w:val="24"/>
        </w:rPr>
        <w:t xml:space="preserve">Проводники и диэлектрики. </w:t>
      </w:r>
    </w:p>
    <w:p w:rsidR="0091601E" w:rsidRPr="007D5FEE" w:rsidRDefault="005606FF">
      <w:pPr>
        <w:numPr>
          <w:ilvl w:val="0"/>
          <w:numId w:val="16"/>
        </w:numPr>
        <w:spacing w:after="0" w:line="264" w:lineRule="auto"/>
        <w:jc w:val="both"/>
        <w:rPr>
          <w:sz w:val="24"/>
          <w:szCs w:val="24"/>
          <w:lang w:val="ru-RU"/>
        </w:rPr>
      </w:pPr>
      <w:r w:rsidRPr="007D5FEE">
        <w:rPr>
          <w:rFonts w:ascii="Times New Roman" w:hAnsi="Times New Roman"/>
          <w:color w:val="000000"/>
          <w:sz w:val="24"/>
          <w:szCs w:val="24"/>
          <w:lang w:val="ru-RU"/>
        </w:rPr>
        <w:t xml:space="preserve">Моделирование силовых линий электрического поля. </w:t>
      </w:r>
    </w:p>
    <w:p w:rsidR="0091601E" w:rsidRPr="007D5FEE" w:rsidRDefault="005606FF">
      <w:pPr>
        <w:numPr>
          <w:ilvl w:val="0"/>
          <w:numId w:val="16"/>
        </w:numPr>
        <w:spacing w:after="0" w:line="264" w:lineRule="auto"/>
        <w:jc w:val="both"/>
        <w:rPr>
          <w:sz w:val="24"/>
          <w:szCs w:val="24"/>
        </w:rPr>
      </w:pPr>
      <w:r w:rsidRPr="007D5FEE">
        <w:rPr>
          <w:rFonts w:ascii="Times New Roman" w:hAnsi="Times New Roman"/>
          <w:color w:val="000000"/>
          <w:sz w:val="24"/>
          <w:szCs w:val="24"/>
        </w:rPr>
        <w:t xml:space="preserve">Источники постоянного тока. </w:t>
      </w:r>
    </w:p>
    <w:p w:rsidR="0091601E" w:rsidRPr="007D5FEE" w:rsidRDefault="005606FF">
      <w:pPr>
        <w:numPr>
          <w:ilvl w:val="0"/>
          <w:numId w:val="16"/>
        </w:numPr>
        <w:spacing w:after="0" w:line="264" w:lineRule="auto"/>
        <w:jc w:val="both"/>
        <w:rPr>
          <w:sz w:val="24"/>
          <w:szCs w:val="24"/>
        </w:rPr>
      </w:pPr>
      <w:r w:rsidRPr="007D5FEE">
        <w:rPr>
          <w:rFonts w:ascii="Times New Roman" w:hAnsi="Times New Roman"/>
          <w:color w:val="000000"/>
          <w:sz w:val="24"/>
          <w:szCs w:val="24"/>
        </w:rPr>
        <w:t>Действия электрического тока.</w:t>
      </w:r>
    </w:p>
    <w:p w:rsidR="0091601E" w:rsidRPr="007D5FEE" w:rsidRDefault="005606FF">
      <w:pPr>
        <w:numPr>
          <w:ilvl w:val="0"/>
          <w:numId w:val="16"/>
        </w:numPr>
        <w:spacing w:after="0" w:line="264" w:lineRule="auto"/>
        <w:jc w:val="both"/>
        <w:rPr>
          <w:sz w:val="24"/>
          <w:szCs w:val="24"/>
        </w:rPr>
      </w:pPr>
      <w:r w:rsidRPr="007D5FEE">
        <w:rPr>
          <w:rFonts w:ascii="Times New Roman" w:hAnsi="Times New Roman"/>
          <w:color w:val="000000"/>
          <w:sz w:val="24"/>
          <w:szCs w:val="24"/>
        </w:rPr>
        <w:t>Электрический ток в жидкости.</w:t>
      </w:r>
    </w:p>
    <w:p w:rsidR="0091601E" w:rsidRPr="007D5FEE" w:rsidRDefault="005606FF">
      <w:pPr>
        <w:numPr>
          <w:ilvl w:val="0"/>
          <w:numId w:val="16"/>
        </w:numPr>
        <w:spacing w:after="0" w:line="264" w:lineRule="auto"/>
        <w:jc w:val="both"/>
        <w:rPr>
          <w:sz w:val="24"/>
          <w:szCs w:val="24"/>
        </w:rPr>
      </w:pPr>
      <w:r w:rsidRPr="007D5FEE">
        <w:rPr>
          <w:rFonts w:ascii="Times New Roman" w:hAnsi="Times New Roman"/>
          <w:color w:val="000000"/>
          <w:sz w:val="24"/>
          <w:szCs w:val="24"/>
        </w:rPr>
        <w:t xml:space="preserve">Газовый разряд. </w:t>
      </w:r>
    </w:p>
    <w:p w:rsidR="0091601E" w:rsidRPr="007D5FEE" w:rsidRDefault="005606FF">
      <w:pPr>
        <w:numPr>
          <w:ilvl w:val="0"/>
          <w:numId w:val="16"/>
        </w:numPr>
        <w:spacing w:after="0" w:line="264" w:lineRule="auto"/>
        <w:jc w:val="both"/>
        <w:rPr>
          <w:sz w:val="24"/>
          <w:szCs w:val="24"/>
        </w:rPr>
      </w:pPr>
      <w:r w:rsidRPr="007D5FEE">
        <w:rPr>
          <w:rFonts w:ascii="Times New Roman" w:hAnsi="Times New Roman"/>
          <w:color w:val="000000"/>
          <w:sz w:val="24"/>
          <w:szCs w:val="24"/>
        </w:rPr>
        <w:t xml:space="preserve">Измерение силы тока амперметром. </w:t>
      </w:r>
    </w:p>
    <w:p w:rsidR="0091601E" w:rsidRPr="007D5FEE" w:rsidRDefault="005606FF">
      <w:pPr>
        <w:numPr>
          <w:ilvl w:val="0"/>
          <w:numId w:val="16"/>
        </w:numPr>
        <w:spacing w:after="0" w:line="264" w:lineRule="auto"/>
        <w:jc w:val="both"/>
        <w:rPr>
          <w:sz w:val="24"/>
          <w:szCs w:val="24"/>
        </w:rPr>
      </w:pPr>
      <w:r w:rsidRPr="007D5FEE">
        <w:rPr>
          <w:rFonts w:ascii="Times New Roman" w:hAnsi="Times New Roman"/>
          <w:color w:val="000000"/>
          <w:sz w:val="24"/>
          <w:szCs w:val="24"/>
        </w:rPr>
        <w:t xml:space="preserve">Измерение электрического напряжения вольтметром. </w:t>
      </w:r>
    </w:p>
    <w:p w:rsidR="0091601E" w:rsidRPr="007D5FEE" w:rsidRDefault="005606FF">
      <w:pPr>
        <w:numPr>
          <w:ilvl w:val="0"/>
          <w:numId w:val="16"/>
        </w:numPr>
        <w:spacing w:after="0" w:line="264" w:lineRule="auto"/>
        <w:jc w:val="both"/>
        <w:rPr>
          <w:sz w:val="24"/>
          <w:szCs w:val="24"/>
        </w:rPr>
      </w:pPr>
      <w:r w:rsidRPr="007D5FEE">
        <w:rPr>
          <w:rFonts w:ascii="Times New Roman" w:hAnsi="Times New Roman"/>
          <w:color w:val="000000"/>
          <w:sz w:val="24"/>
          <w:szCs w:val="24"/>
        </w:rPr>
        <w:t xml:space="preserve">Реостат и магазин сопротивлений. </w:t>
      </w:r>
    </w:p>
    <w:p w:rsidR="0091601E" w:rsidRPr="007D5FEE" w:rsidRDefault="005606FF">
      <w:pPr>
        <w:numPr>
          <w:ilvl w:val="0"/>
          <w:numId w:val="16"/>
        </w:numPr>
        <w:spacing w:after="0" w:line="264" w:lineRule="auto"/>
        <w:jc w:val="both"/>
        <w:rPr>
          <w:sz w:val="24"/>
          <w:szCs w:val="24"/>
        </w:rPr>
      </w:pPr>
      <w:r w:rsidRPr="007D5FEE">
        <w:rPr>
          <w:rFonts w:ascii="Times New Roman" w:hAnsi="Times New Roman"/>
          <w:color w:val="000000"/>
          <w:sz w:val="24"/>
          <w:szCs w:val="24"/>
        </w:rPr>
        <w:t xml:space="preserve">Взаимодействие постоянных магнитов. </w:t>
      </w:r>
    </w:p>
    <w:p w:rsidR="0091601E" w:rsidRPr="007D5FEE" w:rsidRDefault="005606FF">
      <w:pPr>
        <w:numPr>
          <w:ilvl w:val="0"/>
          <w:numId w:val="16"/>
        </w:numPr>
        <w:spacing w:after="0" w:line="264" w:lineRule="auto"/>
        <w:jc w:val="both"/>
        <w:rPr>
          <w:sz w:val="24"/>
          <w:szCs w:val="24"/>
          <w:lang w:val="ru-RU"/>
        </w:rPr>
      </w:pPr>
      <w:r w:rsidRPr="007D5FEE">
        <w:rPr>
          <w:rFonts w:ascii="Times New Roman" w:hAnsi="Times New Roman"/>
          <w:color w:val="000000"/>
          <w:sz w:val="24"/>
          <w:szCs w:val="24"/>
          <w:lang w:val="ru-RU"/>
        </w:rPr>
        <w:t>Моделирование невозможности разделения полюсов магнита.</w:t>
      </w:r>
    </w:p>
    <w:p w:rsidR="0091601E" w:rsidRPr="007D5FEE" w:rsidRDefault="005606FF">
      <w:pPr>
        <w:numPr>
          <w:ilvl w:val="0"/>
          <w:numId w:val="16"/>
        </w:numPr>
        <w:spacing w:after="0" w:line="264" w:lineRule="auto"/>
        <w:jc w:val="both"/>
        <w:rPr>
          <w:sz w:val="24"/>
          <w:szCs w:val="24"/>
          <w:lang w:val="ru-RU"/>
        </w:rPr>
      </w:pPr>
      <w:r w:rsidRPr="007D5FEE">
        <w:rPr>
          <w:rFonts w:ascii="Times New Roman" w:hAnsi="Times New Roman"/>
          <w:color w:val="000000"/>
          <w:sz w:val="24"/>
          <w:szCs w:val="24"/>
          <w:lang w:val="ru-RU"/>
        </w:rPr>
        <w:t xml:space="preserve">Моделирование магнитных полей постоянных магнитов. </w:t>
      </w:r>
    </w:p>
    <w:p w:rsidR="0091601E" w:rsidRPr="007D5FEE" w:rsidRDefault="005606FF">
      <w:pPr>
        <w:numPr>
          <w:ilvl w:val="0"/>
          <w:numId w:val="16"/>
        </w:numPr>
        <w:spacing w:after="0" w:line="264" w:lineRule="auto"/>
        <w:jc w:val="both"/>
        <w:rPr>
          <w:sz w:val="24"/>
          <w:szCs w:val="24"/>
        </w:rPr>
      </w:pPr>
      <w:r w:rsidRPr="007D5FEE">
        <w:rPr>
          <w:rFonts w:ascii="Times New Roman" w:hAnsi="Times New Roman"/>
          <w:color w:val="000000"/>
          <w:sz w:val="24"/>
          <w:szCs w:val="24"/>
        </w:rPr>
        <w:t xml:space="preserve">Опыт Эрстеда. </w:t>
      </w:r>
    </w:p>
    <w:p w:rsidR="0091601E" w:rsidRPr="007D5FEE" w:rsidRDefault="005606FF">
      <w:pPr>
        <w:numPr>
          <w:ilvl w:val="0"/>
          <w:numId w:val="16"/>
        </w:numPr>
        <w:spacing w:after="0" w:line="264" w:lineRule="auto"/>
        <w:jc w:val="both"/>
        <w:rPr>
          <w:sz w:val="24"/>
          <w:szCs w:val="24"/>
        </w:rPr>
      </w:pPr>
      <w:r w:rsidRPr="007D5FEE">
        <w:rPr>
          <w:rFonts w:ascii="Times New Roman" w:hAnsi="Times New Roman"/>
          <w:color w:val="000000"/>
          <w:sz w:val="24"/>
          <w:szCs w:val="24"/>
        </w:rPr>
        <w:t xml:space="preserve">Магнитное поле тока. Электромагнит. </w:t>
      </w:r>
    </w:p>
    <w:p w:rsidR="0091601E" w:rsidRPr="007D5FEE" w:rsidRDefault="005606FF">
      <w:pPr>
        <w:numPr>
          <w:ilvl w:val="0"/>
          <w:numId w:val="16"/>
        </w:numPr>
        <w:spacing w:after="0" w:line="264" w:lineRule="auto"/>
        <w:jc w:val="both"/>
        <w:rPr>
          <w:sz w:val="24"/>
          <w:szCs w:val="24"/>
          <w:lang w:val="ru-RU"/>
        </w:rPr>
      </w:pPr>
      <w:r w:rsidRPr="007D5FEE">
        <w:rPr>
          <w:rFonts w:ascii="Times New Roman" w:hAnsi="Times New Roman"/>
          <w:color w:val="000000"/>
          <w:sz w:val="24"/>
          <w:szCs w:val="24"/>
          <w:lang w:val="ru-RU"/>
        </w:rPr>
        <w:t xml:space="preserve">Действие магнитного поля на проводник с током. </w:t>
      </w:r>
    </w:p>
    <w:p w:rsidR="0091601E" w:rsidRPr="007D5FEE" w:rsidRDefault="005606FF">
      <w:pPr>
        <w:numPr>
          <w:ilvl w:val="0"/>
          <w:numId w:val="16"/>
        </w:numPr>
        <w:spacing w:after="0" w:line="264" w:lineRule="auto"/>
        <w:jc w:val="both"/>
        <w:rPr>
          <w:sz w:val="24"/>
          <w:szCs w:val="24"/>
        </w:rPr>
      </w:pPr>
      <w:r w:rsidRPr="007D5FEE">
        <w:rPr>
          <w:rFonts w:ascii="Times New Roman" w:hAnsi="Times New Roman"/>
          <w:color w:val="000000"/>
          <w:sz w:val="24"/>
          <w:szCs w:val="24"/>
        </w:rPr>
        <w:t xml:space="preserve">Электродвигатель постоянного тока. </w:t>
      </w:r>
    </w:p>
    <w:p w:rsidR="0091601E" w:rsidRPr="007D5FEE" w:rsidRDefault="005606FF">
      <w:pPr>
        <w:numPr>
          <w:ilvl w:val="0"/>
          <w:numId w:val="16"/>
        </w:numPr>
        <w:spacing w:after="0" w:line="264" w:lineRule="auto"/>
        <w:jc w:val="both"/>
        <w:rPr>
          <w:sz w:val="24"/>
          <w:szCs w:val="24"/>
        </w:rPr>
      </w:pPr>
      <w:r w:rsidRPr="007D5FEE">
        <w:rPr>
          <w:rFonts w:ascii="Times New Roman" w:hAnsi="Times New Roman"/>
          <w:color w:val="000000"/>
          <w:sz w:val="24"/>
          <w:szCs w:val="24"/>
        </w:rPr>
        <w:t>Исследование явления электромагнитной индукции.</w:t>
      </w:r>
    </w:p>
    <w:p w:rsidR="0091601E" w:rsidRPr="007D5FEE" w:rsidRDefault="005606FF">
      <w:pPr>
        <w:numPr>
          <w:ilvl w:val="0"/>
          <w:numId w:val="16"/>
        </w:numPr>
        <w:spacing w:after="0" w:line="264" w:lineRule="auto"/>
        <w:jc w:val="both"/>
        <w:rPr>
          <w:sz w:val="24"/>
          <w:szCs w:val="24"/>
        </w:rPr>
      </w:pPr>
      <w:r w:rsidRPr="007D5FEE">
        <w:rPr>
          <w:rFonts w:ascii="Times New Roman" w:hAnsi="Times New Roman"/>
          <w:color w:val="000000"/>
          <w:sz w:val="24"/>
          <w:szCs w:val="24"/>
        </w:rPr>
        <w:t xml:space="preserve">Опыты Фарадея. </w:t>
      </w:r>
    </w:p>
    <w:p w:rsidR="0091601E" w:rsidRPr="007D5FEE" w:rsidRDefault="005606FF">
      <w:pPr>
        <w:numPr>
          <w:ilvl w:val="0"/>
          <w:numId w:val="16"/>
        </w:numPr>
        <w:spacing w:after="0" w:line="264" w:lineRule="auto"/>
        <w:jc w:val="both"/>
        <w:rPr>
          <w:sz w:val="24"/>
          <w:szCs w:val="24"/>
          <w:lang w:val="ru-RU"/>
        </w:rPr>
      </w:pPr>
      <w:r w:rsidRPr="007D5FEE">
        <w:rPr>
          <w:rFonts w:ascii="Times New Roman" w:hAnsi="Times New Roman"/>
          <w:color w:val="000000"/>
          <w:sz w:val="24"/>
          <w:szCs w:val="24"/>
          <w:lang w:val="ru-RU"/>
        </w:rPr>
        <w:t xml:space="preserve">Зависимость направления индукционного тока от условий его возникновения. </w:t>
      </w:r>
    </w:p>
    <w:p w:rsidR="0091601E" w:rsidRPr="007D5FEE" w:rsidRDefault="005606FF">
      <w:pPr>
        <w:numPr>
          <w:ilvl w:val="0"/>
          <w:numId w:val="16"/>
        </w:numPr>
        <w:spacing w:after="0" w:line="264" w:lineRule="auto"/>
        <w:jc w:val="both"/>
        <w:rPr>
          <w:sz w:val="24"/>
          <w:szCs w:val="24"/>
        </w:rPr>
      </w:pPr>
      <w:r w:rsidRPr="007D5FEE">
        <w:rPr>
          <w:rFonts w:ascii="Times New Roman" w:hAnsi="Times New Roman"/>
          <w:color w:val="000000"/>
          <w:sz w:val="24"/>
          <w:szCs w:val="24"/>
        </w:rPr>
        <w:t xml:space="preserve">Электрогенератор постоянного тока. </w:t>
      </w:r>
    </w:p>
    <w:p w:rsidR="0091601E" w:rsidRPr="007D5FEE" w:rsidRDefault="005606FF">
      <w:pPr>
        <w:spacing w:after="0" w:line="264" w:lineRule="auto"/>
        <w:ind w:firstLine="600"/>
        <w:jc w:val="both"/>
        <w:rPr>
          <w:sz w:val="24"/>
          <w:szCs w:val="24"/>
        </w:rPr>
      </w:pPr>
      <w:r w:rsidRPr="007D5FEE">
        <w:rPr>
          <w:rFonts w:ascii="Times New Roman" w:hAnsi="Times New Roman"/>
          <w:b/>
          <w:i/>
          <w:color w:val="000000"/>
          <w:sz w:val="24"/>
          <w:szCs w:val="24"/>
        </w:rPr>
        <w:lastRenderedPageBreak/>
        <w:t>Лабораторные работы и опыты.</w:t>
      </w:r>
    </w:p>
    <w:p w:rsidR="0091601E" w:rsidRPr="007D5FEE" w:rsidRDefault="005606FF">
      <w:pPr>
        <w:numPr>
          <w:ilvl w:val="0"/>
          <w:numId w:val="17"/>
        </w:numPr>
        <w:spacing w:after="0" w:line="264" w:lineRule="auto"/>
        <w:jc w:val="both"/>
        <w:rPr>
          <w:sz w:val="24"/>
          <w:szCs w:val="24"/>
          <w:lang w:val="ru-RU"/>
        </w:rPr>
      </w:pPr>
      <w:r w:rsidRPr="007D5FEE">
        <w:rPr>
          <w:rFonts w:ascii="Times New Roman" w:hAnsi="Times New Roman"/>
          <w:color w:val="000000"/>
          <w:sz w:val="24"/>
          <w:szCs w:val="24"/>
          <w:lang w:val="ru-RU"/>
        </w:rPr>
        <w:t xml:space="preserve">Опыты по наблюдению электризации тел индукцией и при соприкосновении. </w:t>
      </w:r>
    </w:p>
    <w:p w:rsidR="0091601E" w:rsidRPr="007D5FEE" w:rsidRDefault="005606FF">
      <w:pPr>
        <w:numPr>
          <w:ilvl w:val="0"/>
          <w:numId w:val="17"/>
        </w:numPr>
        <w:spacing w:after="0" w:line="264" w:lineRule="auto"/>
        <w:jc w:val="both"/>
        <w:rPr>
          <w:sz w:val="24"/>
          <w:szCs w:val="24"/>
          <w:lang w:val="ru-RU"/>
        </w:rPr>
      </w:pPr>
      <w:r w:rsidRPr="007D5FEE">
        <w:rPr>
          <w:rFonts w:ascii="Times New Roman" w:hAnsi="Times New Roman"/>
          <w:color w:val="000000"/>
          <w:sz w:val="24"/>
          <w:szCs w:val="24"/>
          <w:lang w:val="ru-RU"/>
        </w:rPr>
        <w:t xml:space="preserve">Исследование действия электрического поля на проводники и диэлектрики. </w:t>
      </w:r>
    </w:p>
    <w:p w:rsidR="0091601E" w:rsidRPr="007D5FEE" w:rsidRDefault="005606FF">
      <w:pPr>
        <w:numPr>
          <w:ilvl w:val="0"/>
          <w:numId w:val="17"/>
        </w:numPr>
        <w:spacing w:after="0" w:line="264" w:lineRule="auto"/>
        <w:jc w:val="both"/>
        <w:rPr>
          <w:sz w:val="24"/>
          <w:szCs w:val="24"/>
          <w:lang w:val="ru-RU"/>
        </w:rPr>
      </w:pPr>
      <w:r w:rsidRPr="007D5FEE">
        <w:rPr>
          <w:rFonts w:ascii="Times New Roman" w:hAnsi="Times New Roman"/>
          <w:color w:val="000000"/>
          <w:sz w:val="24"/>
          <w:szCs w:val="24"/>
          <w:lang w:val="ru-RU"/>
        </w:rPr>
        <w:t xml:space="preserve">Сборка и проверка работы электрической цепи постоянного тока. </w:t>
      </w:r>
    </w:p>
    <w:p w:rsidR="0091601E" w:rsidRPr="007D5FEE" w:rsidRDefault="005606FF">
      <w:pPr>
        <w:numPr>
          <w:ilvl w:val="0"/>
          <w:numId w:val="17"/>
        </w:numPr>
        <w:spacing w:after="0" w:line="264" w:lineRule="auto"/>
        <w:jc w:val="both"/>
        <w:rPr>
          <w:sz w:val="24"/>
          <w:szCs w:val="24"/>
          <w:lang w:val="ru-RU"/>
        </w:rPr>
      </w:pPr>
      <w:r w:rsidRPr="007D5FEE">
        <w:rPr>
          <w:rFonts w:ascii="Times New Roman" w:hAnsi="Times New Roman"/>
          <w:color w:val="000000"/>
          <w:sz w:val="24"/>
          <w:szCs w:val="24"/>
          <w:lang w:val="ru-RU"/>
        </w:rPr>
        <w:t xml:space="preserve">Измерение и регулирование силы тока. </w:t>
      </w:r>
    </w:p>
    <w:p w:rsidR="0091601E" w:rsidRPr="007D5FEE" w:rsidRDefault="005606FF">
      <w:pPr>
        <w:numPr>
          <w:ilvl w:val="0"/>
          <w:numId w:val="17"/>
        </w:numPr>
        <w:spacing w:after="0" w:line="264" w:lineRule="auto"/>
        <w:jc w:val="both"/>
        <w:rPr>
          <w:sz w:val="24"/>
          <w:szCs w:val="24"/>
        </w:rPr>
      </w:pPr>
      <w:r w:rsidRPr="007D5FEE">
        <w:rPr>
          <w:rFonts w:ascii="Times New Roman" w:hAnsi="Times New Roman"/>
          <w:color w:val="000000"/>
          <w:sz w:val="24"/>
          <w:szCs w:val="24"/>
        </w:rPr>
        <w:t xml:space="preserve">Измерение и регулирование напряжения. </w:t>
      </w:r>
    </w:p>
    <w:p w:rsidR="0091601E" w:rsidRPr="007D5FEE" w:rsidRDefault="005606FF">
      <w:pPr>
        <w:numPr>
          <w:ilvl w:val="0"/>
          <w:numId w:val="17"/>
        </w:numPr>
        <w:spacing w:after="0" w:line="264" w:lineRule="auto"/>
        <w:jc w:val="both"/>
        <w:rPr>
          <w:sz w:val="24"/>
          <w:szCs w:val="24"/>
          <w:lang w:val="ru-RU"/>
        </w:rPr>
      </w:pPr>
      <w:r w:rsidRPr="007D5FEE">
        <w:rPr>
          <w:rFonts w:ascii="Times New Roman" w:hAnsi="Times New Roman"/>
          <w:color w:val="000000"/>
          <w:sz w:val="24"/>
          <w:szCs w:val="24"/>
          <w:lang w:val="ru-RU"/>
        </w:rPr>
        <w:t xml:space="preserve">Исследование зависимости силы тока, идущего через резистор, от сопротивления резистора и напряжения на резисторе. </w:t>
      </w:r>
    </w:p>
    <w:p w:rsidR="0091601E" w:rsidRPr="007D5FEE" w:rsidRDefault="005606FF">
      <w:pPr>
        <w:numPr>
          <w:ilvl w:val="0"/>
          <w:numId w:val="17"/>
        </w:numPr>
        <w:spacing w:after="0" w:line="264" w:lineRule="auto"/>
        <w:jc w:val="both"/>
        <w:rPr>
          <w:sz w:val="24"/>
          <w:szCs w:val="24"/>
          <w:lang w:val="ru-RU"/>
        </w:rPr>
      </w:pPr>
      <w:r w:rsidRPr="007D5FEE">
        <w:rPr>
          <w:rFonts w:ascii="Times New Roman" w:hAnsi="Times New Roman"/>
          <w:color w:val="000000"/>
          <w:sz w:val="24"/>
          <w:szCs w:val="24"/>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91601E" w:rsidRPr="007D5FEE" w:rsidRDefault="005606FF">
      <w:pPr>
        <w:numPr>
          <w:ilvl w:val="0"/>
          <w:numId w:val="17"/>
        </w:numPr>
        <w:spacing w:after="0" w:line="264" w:lineRule="auto"/>
        <w:jc w:val="both"/>
        <w:rPr>
          <w:sz w:val="24"/>
          <w:szCs w:val="24"/>
          <w:lang w:val="ru-RU"/>
        </w:rPr>
      </w:pPr>
      <w:r w:rsidRPr="007D5FEE">
        <w:rPr>
          <w:rFonts w:ascii="Times New Roman" w:hAnsi="Times New Roman"/>
          <w:color w:val="000000"/>
          <w:sz w:val="24"/>
          <w:szCs w:val="24"/>
          <w:lang w:val="ru-RU"/>
        </w:rPr>
        <w:t xml:space="preserve">Проверка правила сложения напряжений при последовательном соединении двух резисторов. </w:t>
      </w:r>
    </w:p>
    <w:p w:rsidR="0091601E" w:rsidRPr="007D5FEE" w:rsidRDefault="005606FF">
      <w:pPr>
        <w:numPr>
          <w:ilvl w:val="0"/>
          <w:numId w:val="17"/>
        </w:numPr>
        <w:spacing w:after="0" w:line="264" w:lineRule="auto"/>
        <w:jc w:val="both"/>
        <w:rPr>
          <w:sz w:val="24"/>
          <w:szCs w:val="24"/>
          <w:lang w:val="ru-RU"/>
        </w:rPr>
      </w:pPr>
      <w:r w:rsidRPr="007D5FEE">
        <w:rPr>
          <w:rFonts w:ascii="Times New Roman" w:hAnsi="Times New Roman"/>
          <w:color w:val="000000"/>
          <w:sz w:val="24"/>
          <w:szCs w:val="24"/>
          <w:lang w:val="ru-RU"/>
        </w:rPr>
        <w:t xml:space="preserve">Проверка правила для силы тока при параллельном соединении резисторов. </w:t>
      </w:r>
    </w:p>
    <w:p w:rsidR="0091601E" w:rsidRPr="007D5FEE" w:rsidRDefault="005606FF">
      <w:pPr>
        <w:numPr>
          <w:ilvl w:val="0"/>
          <w:numId w:val="17"/>
        </w:numPr>
        <w:spacing w:after="0" w:line="264" w:lineRule="auto"/>
        <w:jc w:val="both"/>
        <w:rPr>
          <w:sz w:val="24"/>
          <w:szCs w:val="24"/>
          <w:lang w:val="ru-RU"/>
        </w:rPr>
      </w:pPr>
      <w:r w:rsidRPr="007D5FEE">
        <w:rPr>
          <w:rFonts w:ascii="Times New Roman" w:hAnsi="Times New Roman"/>
          <w:color w:val="000000"/>
          <w:sz w:val="24"/>
          <w:szCs w:val="24"/>
          <w:lang w:val="ru-RU"/>
        </w:rPr>
        <w:t xml:space="preserve">Определение работы электрического тока, идущего через резистор. </w:t>
      </w:r>
    </w:p>
    <w:p w:rsidR="0091601E" w:rsidRPr="007D5FEE" w:rsidRDefault="005606FF">
      <w:pPr>
        <w:numPr>
          <w:ilvl w:val="0"/>
          <w:numId w:val="17"/>
        </w:numPr>
        <w:spacing w:after="0" w:line="264" w:lineRule="auto"/>
        <w:jc w:val="both"/>
        <w:rPr>
          <w:sz w:val="24"/>
          <w:szCs w:val="24"/>
          <w:lang w:val="ru-RU"/>
        </w:rPr>
      </w:pPr>
      <w:r w:rsidRPr="007D5FEE">
        <w:rPr>
          <w:rFonts w:ascii="Times New Roman" w:hAnsi="Times New Roman"/>
          <w:color w:val="000000"/>
          <w:sz w:val="24"/>
          <w:szCs w:val="24"/>
          <w:lang w:val="ru-RU"/>
        </w:rPr>
        <w:t xml:space="preserve">Определение мощности электрического тока, выделяемой на резисторе. </w:t>
      </w:r>
    </w:p>
    <w:p w:rsidR="0091601E" w:rsidRPr="007D5FEE" w:rsidRDefault="005606FF">
      <w:pPr>
        <w:numPr>
          <w:ilvl w:val="0"/>
          <w:numId w:val="17"/>
        </w:numPr>
        <w:spacing w:after="0" w:line="264" w:lineRule="auto"/>
        <w:jc w:val="both"/>
        <w:rPr>
          <w:sz w:val="24"/>
          <w:szCs w:val="24"/>
          <w:lang w:val="ru-RU"/>
        </w:rPr>
      </w:pPr>
      <w:r w:rsidRPr="007D5FEE">
        <w:rPr>
          <w:rFonts w:ascii="Times New Roman" w:hAnsi="Times New Roman"/>
          <w:color w:val="000000"/>
          <w:sz w:val="24"/>
          <w:szCs w:val="24"/>
          <w:lang w:val="ru-RU"/>
        </w:rPr>
        <w:t xml:space="preserve">Исследование зависимости силы тока, идущего через лампочку, от напряжения на ней. </w:t>
      </w:r>
    </w:p>
    <w:p w:rsidR="0091601E" w:rsidRPr="007D5FEE" w:rsidRDefault="005606FF">
      <w:pPr>
        <w:numPr>
          <w:ilvl w:val="0"/>
          <w:numId w:val="17"/>
        </w:numPr>
        <w:spacing w:after="0" w:line="264" w:lineRule="auto"/>
        <w:jc w:val="both"/>
        <w:rPr>
          <w:sz w:val="24"/>
          <w:szCs w:val="24"/>
        </w:rPr>
      </w:pPr>
      <w:r w:rsidRPr="007D5FEE">
        <w:rPr>
          <w:rFonts w:ascii="Times New Roman" w:hAnsi="Times New Roman"/>
          <w:color w:val="000000"/>
          <w:sz w:val="24"/>
          <w:szCs w:val="24"/>
        </w:rPr>
        <w:t xml:space="preserve">Определение КПД нагревателя. </w:t>
      </w:r>
    </w:p>
    <w:p w:rsidR="0091601E" w:rsidRPr="007D5FEE" w:rsidRDefault="005606FF">
      <w:pPr>
        <w:numPr>
          <w:ilvl w:val="0"/>
          <w:numId w:val="17"/>
        </w:numPr>
        <w:spacing w:after="0" w:line="264" w:lineRule="auto"/>
        <w:jc w:val="both"/>
        <w:rPr>
          <w:sz w:val="24"/>
          <w:szCs w:val="24"/>
          <w:lang w:val="ru-RU"/>
        </w:rPr>
      </w:pPr>
      <w:r w:rsidRPr="007D5FEE">
        <w:rPr>
          <w:rFonts w:ascii="Times New Roman" w:hAnsi="Times New Roman"/>
          <w:color w:val="000000"/>
          <w:sz w:val="24"/>
          <w:szCs w:val="24"/>
          <w:lang w:val="ru-RU"/>
        </w:rPr>
        <w:t xml:space="preserve">Исследование магнитного взаимодействия постоянных магнитов. </w:t>
      </w:r>
    </w:p>
    <w:p w:rsidR="0091601E" w:rsidRPr="007D5FEE" w:rsidRDefault="005606FF">
      <w:pPr>
        <w:numPr>
          <w:ilvl w:val="0"/>
          <w:numId w:val="17"/>
        </w:numPr>
        <w:spacing w:after="0" w:line="264" w:lineRule="auto"/>
        <w:jc w:val="both"/>
        <w:rPr>
          <w:sz w:val="24"/>
          <w:szCs w:val="24"/>
          <w:lang w:val="ru-RU"/>
        </w:rPr>
      </w:pPr>
      <w:r w:rsidRPr="007D5FEE">
        <w:rPr>
          <w:rFonts w:ascii="Times New Roman" w:hAnsi="Times New Roman"/>
          <w:color w:val="000000"/>
          <w:sz w:val="24"/>
          <w:szCs w:val="24"/>
          <w:lang w:val="ru-RU"/>
        </w:rPr>
        <w:t xml:space="preserve">Изучение магнитного поля постоянных магнитов при их объединении и разделении. </w:t>
      </w:r>
    </w:p>
    <w:p w:rsidR="0091601E" w:rsidRPr="007D5FEE" w:rsidRDefault="005606FF">
      <w:pPr>
        <w:numPr>
          <w:ilvl w:val="0"/>
          <w:numId w:val="17"/>
        </w:numPr>
        <w:spacing w:after="0" w:line="264" w:lineRule="auto"/>
        <w:jc w:val="both"/>
        <w:rPr>
          <w:sz w:val="24"/>
          <w:szCs w:val="24"/>
          <w:lang w:val="ru-RU"/>
        </w:rPr>
      </w:pPr>
      <w:r w:rsidRPr="007D5FEE">
        <w:rPr>
          <w:rFonts w:ascii="Times New Roman" w:hAnsi="Times New Roman"/>
          <w:color w:val="000000"/>
          <w:sz w:val="24"/>
          <w:szCs w:val="24"/>
          <w:lang w:val="ru-RU"/>
        </w:rPr>
        <w:t xml:space="preserve">Исследование действия электрического тока на магнитную стрелку. </w:t>
      </w:r>
    </w:p>
    <w:p w:rsidR="0091601E" w:rsidRPr="007D5FEE" w:rsidRDefault="005606FF">
      <w:pPr>
        <w:numPr>
          <w:ilvl w:val="0"/>
          <w:numId w:val="17"/>
        </w:numPr>
        <w:spacing w:after="0" w:line="264" w:lineRule="auto"/>
        <w:jc w:val="both"/>
        <w:rPr>
          <w:sz w:val="24"/>
          <w:szCs w:val="24"/>
          <w:lang w:val="ru-RU"/>
        </w:rPr>
      </w:pPr>
      <w:r w:rsidRPr="007D5FEE">
        <w:rPr>
          <w:rFonts w:ascii="Times New Roman" w:hAnsi="Times New Roman"/>
          <w:color w:val="000000"/>
          <w:sz w:val="24"/>
          <w:szCs w:val="24"/>
          <w:lang w:val="ru-RU"/>
        </w:rPr>
        <w:t xml:space="preserve">Опыты, демонстрирующие зависимость силы взаимодействия катушки с током и магнита от силы тока и направления тока в катушке. </w:t>
      </w:r>
    </w:p>
    <w:p w:rsidR="0091601E" w:rsidRPr="007D5FEE" w:rsidRDefault="005606FF">
      <w:pPr>
        <w:numPr>
          <w:ilvl w:val="0"/>
          <w:numId w:val="17"/>
        </w:numPr>
        <w:spacing w:after="0" w:line="264" w:lineRule="auto"/>
        <w:jc w:val="both"/>
        <w:rPr>
          <w:sz w:val="24"/>
          <w:szCs w:val="24"/>
          <w:lang w:val="ru-RU"/>
        </w:rPr>
      </w:pPr>
      <w:r w:rsidRPr="007D5FEE">
        <w:rPr>
          <w:rFonts w:ascii="Times New Roman" w:hAnsi="Times New Roman"/>
          <w:color w:val="000000"/>
          <w:sz w:val="24"/>
          <w:szCs w:val="24"/>
          <w:lang w:val="ru-RU"/>
        </w:rPr>
        <w:t xml:space="preserve">Изучение действия магнитного поля на проводник с током. </w:t>
      </w:r>
    </w:p>
    <w:p w:rsidR="0091601E" w:rsidRPr="007D5FEE" w:rsidRDefault="005606FF">
      <w:pPr>
        <w:numPr>
          <w:ilvl w:val="0"/>
          <w:numId w:val="17"/>
        </w:numPr>
        <w:spacing w:after="0" w:line="264" w:lineRule="auto"/>
        <w:jc w:val="both"/>
        <w:rPr>
          <w:sz w:val="24"/>
          <w:szCs w:val="24"/>
          <w:lang w:val="ru-RU"/>
        </w:rPr>
      </w:pPr>
      <w:r w:rsidRPr="007D5FEE">
        <w:rPr>
          <w:rFonts w:ascii="Times New Roman" w:hAnsi="Times New Roman"/>
          <w:color w:val="000000"/>
          <w:sz w:val="24"/>
          <w:szCs w:val="24"/>
          <w:lang w:val="ru-RU"/>
        </w:rPr>
        <w:t xml:space="preserve">Конструирование и изучение работы электродвигателя. </w:t>
      </w:r>
    </w:p>
    <w:p w:rsidR="0091601E" w:rsidRPr="007D5FEE" w:rsidRDefault="005606FF">
      <w:pPr>
        <w:numPr>
          <w:ilvl w:val="0"/>
          <w:numId w:val="17"/>
        </w:numPr>
        <w:spacing w:after="0" w:line="264" w:lineRule="auto"/>
        <w:jc w:val="both"/>
        <w:rPr>
          <w:sz w:val="24"/>
          <w:szCs w:val="24"/>
        </w:rPr>
      </w:pPr>
      <w:r w:rsidRPr="007D5FEE">
        <w:rPr>
          <w:rFonts w:ascii="Times New Roman" w:hAnsi="Times New Roman"/>
          <w:color w:val="000000"/>
          <w:sz w:val="24"/>
          <w:szCs w:val="24"/>
        </w:rPr>
        <w:t xml:space="preserve">Измерение КПД электродвигательной установки. </w:t>
      </w:r>
    </w:p>
    <w:p w:rsidR="0091601E" w:rsidRPr="007D5FEE" w:rsidRDefault="005606FF">
      <w:pPr>
        <w:numPr>
          <w:ilvl w:val="0"/>
          <w:numId w:val="17"/>
        </w:numPr>
        <w:spacing w:after="0" w:line="264" w:lineRule="auto"/>
        <w:jc w:val="both"/>
        <w:rPr>
          <w:sz w:val="24"/>
          <w:szCs w:val="24"/>
          <w:lang w:val="ru-RU"/>
        </w:rPr>
      </w:pPr>
      <w:r w:rsidRPr="007D5FEE">
        <w:rPr>
          <w:rFonts w:ascii="Times New Roman" w:hAnsi="Times New Roman"/>
          <w:color w:val="000000"/>
          <w:sz w:val="24"/>
          <w:szCs w:val="24"/>
          <w:lang w:val="ru-RU"/>
        </w:rPr>
        <w:t>Опыты по исследованию явления электромагнитной индукции: исследование изменений значения и направления индукционного тока.</w:t>
      </w:r>
    </w:p>
    <w:p w:rsidR="0091601E" w:rsidRPr="007D5FEE" w:rsidRDefault="005606FF">
      <w:pPr>
        <w:spacing w:after="0" w:line="264" w:lineRule="auto"/>
        <w:ind w:left="120"/>
        <w:jc w:val="both"/>
        <w:rPr>
          <w:sz w:val="24"/>
          <w:szCs w:val="24"/>
          <w:lang w:val="ru-RU"/>
        </w:rPr>
      </w:pPr>
      <w:r w:rsidRPr="007D5FEE">
        <w:rPr>
          <w:rFonts w:ascii="Times New Roman" w:hAnsi="Times New Roman"/>
          <w:b/>
          <w:color w:val="000000"/>
          <w:sz w:val="24"/>
          <w:szCs w:val="24"/>
          <w:lang w:val="ru-RU"/>
        </w:rPr>
        <w:t>9 КЛАСС</w:t>
      </w:r>
    </w:p>
    <w:p w:rsidR="0091601E" w:rsidRPr="007D5FEE" w:rsidRDefault="0091601E">
      <w:pPr>
        <w:spacing w:after="0" w:line="264" w:lineRule="auto"/>
        <w:ind w:left="120"/>
        <w:jc w:val="both"/>
        <w:rPr>
          <w:sz w:val="24"/>
          <w:szCs w:val="24"/>
          <w:lang w:val="ru-RU"/>
        </w:rPr>
      </w:pPr>
    </w:p>
    <w:p w:rsidR="0091601E" w:rsidRPr="007D5FEE" w:rsidRDefault="005606FF">
      <w:pPr>
        <w:spacing w:after="0" w:line="264" w:lineRule="auto"/>
        <w:ind w:firstLine="600"/>
        <w:jc w:val="both"/>
        <w:rPr>
          <w:sz w:val="24"/>
          <w:szCs w:val="24"/>
          <w:lang w:val="ru-RU"/>
        </w:rPr>
      </w:pPr>
      <w:r w:rsidRPr="007D5FEE">
        <w:rPr>
          <w:rFonts w:ascii="Times New Roman" w:hAnsi="Times New Roman"/>
          <w:b/>
          <w:color w:val="000000"/>
          <w:sz w:val="24"/>
          <w:szCs w:val="24"/>
          <w:lang w:val="ru-RU"/>
        </w:rPr>
        <w:t>Раздел 8. Механические явления.</w:t>
      </w:r>
    </w:p>
    <w:p w:rsidR="0091601E" w:rsidRPr="007D5FEE" w:rsidRDefault="005606FF">
      <w:pPr>
        <w:spacing w:after="0" w:line="264" w:lineRule="auto"/>
        <w:ind w:firstLine="600"/>
        <w:jc w:val="both"/>
        <w:rPr>
          <w:sz w:val="24"/>
          <w:szCs w:val="24"/>
          <w:lang w:val="ru-RU"/>
        </w:rPr>
      </w:pPr>
      <w:r w:rsidRPr="007D5FEE">
        <w:rPr>
          <w:rFonts w:ascii="Times New Roman" w:hAnsi="Times New Roman"/>
          <w:color w:val="000000"/>
          <w:sz w:val="24"/>
          <w:szCs w:val="24"/>
          <w:lang w:val="ru-RU"/>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rsidR="0091601E" w:rsidRPr="007D5FEE" w:rsidRDefault="005606FF">
      <w:pPr>
        <w:spacing w:after="0" w:line="264" w:lineRule="auto"/>
        <w:ind w:firstLine="600"/>
        <w:jc w:val="both"/>
        <w:rPr>
          <w:sz w:val="24"/>
          <w:szCs w:val="24"/>
          <w:lang w:val="ru-RU"/>
        </w:rPr>
      </w:pPr>
      <w:r w:rsidRPr="007D5FEE">
        <w:rPr>
          <w:rFonts w:ascii="Times New Roman" w:hAnsi="Times New Roman"/>
          <w:color w:val="000000"/>
          <w:sz w:val="24"/>
          <w:szCs w:val="24"/>
          <w:lang w:val="ru-RU"/>
        </w:rPr>
        <w:t xml:space="preserve">Ускорение. Равноускоренное прямолинейное движение. Свободное падение. Опыты Галилея. </w:t>
      </w:r>
    </w:p>
    <w:p w:rsidR="0091601E" w:rsidRPr="007D5FEE" w:rsidRDefault="005606FF">
      <w:pPr>
        <w:spacing w:after="0" w:line="264" w:lineRule="auto"/>
        <w:ind w:firstLine="600"/>
        <w:jc w:val="both"/>
        <w:rPr>
          <w:sz w:val="24"/>
          <w:szCs w:val="24"/>
          <w:lang w:val="ru-RU"/>
        </w:rPr>
      </w:pPr>
      <w:r w:rsidRPr="007D5FEE">
        <w:rPr>
          <w:rFonts w:ascii="Times New Roman" w:hAnsi="Times New Roman"/>
          <w:color w:val="000000"/>
          <w:sz w:val="24"/>
          <w:szCs w:val="24"/>
          <w:lang w:val="ru-RU"/>
        </w:rPr>
        <w:t xml:space="preserve">Равномерное движение по окружности. Период и частота обращения. Линейная и угловая скорости. Центростремительное ускорение. </w:t>
      </w:r>
    </w:p>
    <w:p w:rsidR="0091601E" w:rsidRPr="007D5FEE" w:rsidRDefault="005606FF">
      <w:pPr>
        <w:spacing w:after="0" w:line="264" w:lineRule="auto"/>
        <w:ind w:firstLine="600"/>
        <w:jc w:val="both"/>
        <w:rPr>
          <w:sz w:val="24"/>
          <w:szCs w:val="24"/>
          <w:lang w:val="ru-RU"/>
        </w:rPr>
      </w:pPr>
      <w:r w:rsidRPr="007D5FEE">
        <w:rPr>
          <w:rFonts w:ascii="Times New Roman" w:hAnsi="Times New Roman"/>
          <w:color w:val="000000"/>
          <w:sz w:val="24"/>
          <w:szCs w:val="24"/>
          <w:lang w:val="ru-RU"/>
        </w:rPr>
        <w:t xml:space="preserve">Первый закон Ньютона. Второй закон Ньютона. Третий закон Ньютона. Принцип суперпозиции сил. </w:t>
      </w:r>
    </w:p>
    <w:p w:rsidR="0091601E" w:rsidRPr="007D5FEE" w:rsidRDefault="005606FF">
      <w:pPr>
        <w:spacing w:after="0" w:line="264" w:lineRule="auto"/>
        <w:ind w:firstLine="600"/>
        <w:jc w:val="both"/>
        <w:rPr>
          <w:sz w:val="24"/>
          <w:szCs w:val="24"/>
          <w:lang w:val="ru-RU"/>
        </w:rPr>
      </w:pPr>
      <w:r w:rsidRPr="007D5FEE">
        <w:rPr>
          <w:rFonts w:ascii="Times New Roman" w:hAnsi="Times New Roman"/>
          <w:color w:val="000000"/>
          <w:sz w:val="24"/>
          <w:szCs w:val="24"/>
          <w:lang w:val="ru-RU"/>
        </w:rPr>
        <w:t xml:space="preserve">Сила упругости. Закон Гука. Сила трения: сила трения скольжения, сила трения покоя, другие виды трения. </w:t>
      </w:r>
    </w:p>
    <w:p w:rsidR="0091601E" w:rsidRPr="007D5FEE" w:rsidRDefault="005606FF">
      <w:pPr>
        <w:spacing w:after="0" w:line="264" w:lineRule="auto"/>
        <w:ind w:firstLine="600"/>
        <w:jc w:val="both"/>
        <w:rPr>
          <w:sz w:val="24"/>
          <w:szCs w:val="24"/>
          <w:lang w:val="ru-RU"/>
        </w:rPr>
      </w:pPr>
      <w:r w:rsidRPr="007D5FEE">
        <w:rPr>
          <w:rFonts w:ascii="Times New Roman" w:hAnsi="Times New Roman"/>
          <w:color w:val="000000"/>
          <w:sz w:val="24"/>
          <w:szCs w:val="24"/>
          <w:lang w:val="ru-RU"/>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rsidR="0091601E" w:rsidRPr="007D5FEE" w:rsidRDefault="005606FF">
      <w:pPr>
        <w:spacing w:after="0" w:line="264" w:lineRule="auto"/>
        <w:ind w:firstLine="600"/>
        <w:jc w:val="both"/>
        <w:rPr>
          <w:sz w:val="24"/>
          <w:szCs w:val="24"/>
          <w:lang w:val="ru-RU"/>
        </w:rPr>
      </w:pPr>
      <w:r w:rsidRPr="007D5FEE">
        <w:rPr>
          <w:rFonts w:ascii="Times New Roman" w:hAnsi="Times New Roman"/>
          <w:color w:val="000000"/>
          <w:sz w:val="24"/>
          <w:szCs w:val="24"/>
          <w:lang w:val="ru-RU"/>
        </w:rPr>
        <w:lastRenderedPageBreak/>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rsidR="0091601E" w:rsidRPr="007D5FEE" w:rsidRDefault="005606FF">
      <w:pPr>
        <w:spacing w:after="0" w:line="264" w:lineRule="auto"/>
        <w:ind w:firstLine="600"/>
        <w:jc w:val="both"/>
        <w:rPr>
          <w:sz w:val="24"/>
          <w:szCs w:val="24"/>
          <w:lang w:val="ru-RU"/>
        </w:rPr>
      </w:pPr>
      <w:r w:rsidRPr="007D5FEE">
        <w:rPr>
          <w:rFonts w:ascii="Times New Roman" w:hAnsi="Times New Roman"/>
          <w:color w:val="000000"/>
          <w:sz w:val="24"/>
          <w:szCs w:val="24"/>
          <w:lang w:val="ru-RU"/>
        </w:rPr>
        <w:t xml:space="preserve">Импульс тела. Изменение импульса. Импульс силы. Закон сохранения импульса. Реактивное движение. </w:t>
      </w:r>
    </w:p>
    <w:p w:rsidR="0091601E" w:rsidRPr="007D5FEE" w:rsidRDefault="005606FF">
      <w:pPr>
        <w:spacing w:after="0" w:line="264" w:lineRule="auto"/>
        <w:ind w:firstLine="600"/>
        <w:jc w:val="both"/>
        <w:rPr>
          <w:sz w:val="24"/>
          <w:szCs w:val="24"/>
        </w:rPr>
      </w:pPr>
      <w:r w:rsidRPr="007D5FEE">
        <w:rPr>
          <w:rFonts w:ascii="Times New Roman" w:hAnsi="Times New Roman"/>
          <w:color w:val="000000"/>
          <w:sz w:val="24"/>
          <w:szCs w:val="24"/>
          <w:lang w:val="ru-RU"/>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w:t>
      </w:r>
      <w:r w:rsidRPr="007D5FEE">
        <w:rPr>
          <w:rFonts w:ascii="Times New Roman" w:hAnsi="Times New Roman"/>
          <w:color w:val="000000"/>
          <w:sz w:val="24"/>
          <w:szCs w:val="24"/>
        </w:rPr>
        <w:t xml:space="preserve">Закон сохранения механической энергии. </w:t>
      </w:r>
    </w:p>
    <w:p w:rsidR="0091601E" w:rsidRPr="007D5FEE" w:rsidRDefault="005606FF">
      <w:pPr>
        <w:spacing w:after="0" w:line="264" w:lineRule="auto"/>
        <w:ind w:firstLine="600"/>
        <w:jc w:val="both"/>
        <w:rPr>
          <w:sz w:val="24"/>
          <w:szCs w:val="24"/>
        </w:rPr>
      </w:pPr>
      <w:r w:rsidRPr="007D5FEE">
        <w:rPr>
          <w:rFonts w:ascii="Times New Roman" w:hAnsi="Times New Roman"/>
          <w:b/>
          <w:i/>
          <w:color w:val="000000"/>
          <w:sz w:val="24"/>
          <w:szCs w:val="24"/>
        </w:rPr>
        <w:t>Демонстрации.</w:t>
      </w:r>
    </w:p>
    <w:p w:rsidR="0091601E" w:rsidRPr="007D5FEE" w:rsidRDefault="005606FF">
      <w:pPr>
        <w:numPr>
          <w:ilvl w:val="0"/>
          <w:numId w:val="18"/>
        </w:numPr>
        <w:spacing w:after="0" w:line="264" w:lineRule="auto"/>
        <w:jc w:val="both"/>
        <w:rPr>
          <w:sz w:val="24"/>
          <w:szCs w:val="24"/>
          <w:lang w:val="ru-RU"/>
        </w:rPr>
      </w:pPr>
      <w:r w:rsidRPr="007D5FEE">
        <w:rPr>
          <w:rFonts w:ascii="Times New Roman" w:hAnsi="Times New Roman"/>
          <w:color w:val="000000"/>
          <w:sz w:val="24"/>
          <w:szCs w:val="24"/>
          <w:lang w:val="ru-RU"/>
        </w:rPr>
        <w:t>Наблюдение механического движения тела относительно разных тел отсчёта.</w:t>
      </w:r>
    </w:p>
    <w:p w:rsidR="0091601E" w:rsidRPr="007D5FEE" w:rsidRDefault="005606FF">
      <w:pPr>
        <w:numPr>
          <w:ilvl w:val="0"/>
          <w:numId w:val="18"/>
        </w:numPr>
        <w:spacing w:after="0" w:line="264" w:lineRule="auto"/>
        <w:jc w:val="both"/>
        <w:rPr>
          <w:sz w:val="24"/>
          <w:szCs w:val="24"/>
          <w:lang w:val="ru-RU"/>
        </w:rPr>
      </w:pPr>
      <w:r w:rsidRPr="007D5FEE">
        <w:rPr>
          <w:rFonts w:ascii="Times New Roman" w:hAnsi="Times New Roman"/>
          <w:color w:val="000000"/>
          <w:sz w:val="24"/>
          <w:szCs w:val="24"/>
          <w:lang w:val="ru-RU"/>
        </w:rPr>
        <w:t>Сравнение путей и траекторий движения одного и того же тела относительно разных тел отсчёта.</w:t>
      </w:r>
    </w:p>
    <w:p w:rsidR="0091601E" w:rsidRPr="007D5FEE" w:rsidRDefault="005606FF">
      <w:pPr>
        <w:numPr>
          <w:ilvl w:val="0"/>
          <w:numId w:val="18"/>
        </w:numPr>
        <w:spacing w:after="0" w:line="264" w:lineRule="auto"/>
        <w:jc w:val="both"/>
        <w:rPr>
          <w:sz w:val="24"/>
          <w:szCs w:val="24"/>
          <w:lang w:val="ru-RU"/>
        </w:rPr>
      </w:pPr>
      <w:r w:rsidRPr="007D5FEE">
        <w:rPr>
          <w:rFonts w:ascii="Times New Roman" w:hAnsi="Times New Roman"/>
          <w:color w:val="000000"/>
          <w:sz w:val="24"/>
          <w:szCs w:val="24"/>
          <w:lang w:val="ru-RU"/>
        </w:rPr>
        <w:t xml:space="preserve">Измерение скорости и ускорения прямолинейного движения. </w:t>
      </w:r>
    </w:p>
    <w:p w:rsidR="0091601E" w:rsidRPr="007D5FEE" w:rsidRDefault="005606FF">
      <w:pPr>
        <w:numPr>
          <w:ilvl w:val="0"/>
          <w:numId w:val="18"/>
        </w:numPr>
        <w:spacing w:after="0" w:line="264" w:lineRule="auto"/>
        <w:jc w:val="both"/>
        <w:rPr>
          <w:sz w:val="24"/>
          <w:szCs w:val="24"/>
        </w:rPr>
      </w:pPr>
      <w:r w:rsidRPr="007D5FEE">
        <w:rPr>
          <w:rFonts w:ascii="Times New Roman" w:hAnsi="Times New Roman"/>
          <w:color w:val="000000"/>
          <w:sz w:val="24"/>
          <w:szCs w:val="24"/>
        </w:rPr>
        <w:t>Исследование признаков равноускоренного движения.</w:t>
      </w:r>
    </w:p>
    <w:p w:rsidR="0091601E" w:rsidRPr="007D5FEE" w:rsidRDefault="005606FF">
      <w:pPr>
        <w:numPr>
          <w:ilvl w:val="0"/>
          <w:numId w:val="18"/>
        </w:numPr>
        <w:spacing w:after="0" w:line="264" w:lineRule="auto"/>
        <w:jc w:val="both"/>
        <w:rPr>
          <w:sz w:val="24"/>
          <w:szCs w:val="24"/>
          <w:lang w:val="ru-RU"/>
        </w:rPr>
      </w:pPr>
      <w:r w:rsidRPr="007D5FEE">
        <w:rPr>
          <w:rFonts w:ascii="Times New Roman" w:hAnsi="Times New Roman"/>
          <w:color w:val="000000"/>
          <w:sz w:val="24"/>
          <w:szCs w:val="24"/>
          <w:lang w:val="ru-RU"/>
        </w:rPr>
        <w:t xml:space="preserve">Наблюдение движения тела по окружности. </w:t>
      </w:r>
    </w:p>
    <w:p w:rsidR="0091601E" w:rsidRPr="007D5FEE" w:rsidRDefault="005606FF">
      <w:pPr>
        <w:numPr>
          <w:ilvl w:val="0"/>
          <w:numId w:val="18"/>
        </w:numPr>
        <w:spacing w:after="0" w:line="264" w:lineRule="auto"/>
        <w:jc w:val="both"/>
        <w:rPr>
          <w:sz w:val="24"/>
          <w:szCs w:val="24"/>
          <w:lang w:val="ru-RU"/>
        </w:rPr>
      </w:pPr>
      <w:r w:rsidRPr="007D5FEE">
        <w:rPr>
          <w:rFonts w:ascii="Times New Roman" w:hAnsi="Times New Roman"/>
          <w:color w:val="000000"/>
          <w:sz w:val="24"/>
          <w:szCs w:val="24"/>
          <w:lang w:val="ru-RU"/>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rsidR="0091601E" w:rsidRPr="007D5FEE" w:rsidRDefault="005606FF">
      <w:pPr>
        <w:numPr>
          <w:ilvl w:val="0"/>
          <w:numId w:val="18"/>
        </w:numPr>
        <w:spacing w:after="0" w:line="264" w:lineRule="auto"/>
        <w:jc w:val="both"/>
        <w:rPr>
          <w:sz w:val="24"/>
          <w:szCs w:val="24"/>
          <w:lang w:val="ru-RU"/>
        </w:rPr>
      </w:pPr>
      <w:r w:rsidRPr="007D5FEE">
        <w:rPr>
          <w:rFonts w:ascii="Times New Roman" w:hAnsi="Times New Roman"/>
          <w:color w:val="000000"/>
          <w:sz w:val="24"/>
          <w:szCs w:val="24"/>
          <w:lang w:val="ru-RU"/>
        </w:rPr>
        <w:t xml:space="preserve">Зависимость ускорения тела от массы тела и действующей на него силы. </w:t>
      </w:r>
    </w:p>
    <w:p w:rsidR="0091601E" w:rsidRPr="007D5FEE" w:rsidRDefault="005606FF">
      <w:pPr>
        <w:numPr>
          <w:ilvl w:val="0"/>
          <w:numId w:val="18"/>
        </w:numPr>
        <w:spacing w:after="0" w:line="264" w:lineRule="auto"/>
        <w:jc w:val="both"/>
        <w:rPr>
          <w:sz w:val="24"/>
          <w:szCs w:val="24"/>
          <w:lang w:val="ru-RU"/>
        </w:rPr>
      </w:pPr>
      <w:r w:rsidRPr="007D5FEE">
        <w:rPr>
          <w:rFonts w:ascii="Times New Roman" w:hAnsi="Times New Roman"/>
          <w:color w:val="000000"/>
          <w:sz w:val="24"/>
          <w:szCs w:val="24"/>
          <w:lang w:val="ru-RU"/>
        </w:rPr>
        <w:t>Наблюдение равенства сил при взаимодействии тел.</w:t>
      </w:r>
    </w:p>
    <w:p w:rsidR="0091601E" w:rsidRPr="007D5FEE" w:rsidRDefault="005606FF">
      <w:pPr>
        <w:numPr>
          <w:ilvl w:val="0"/>
          <w:numId w:val="18"/>
        </w:numPr>
        <w:spacing w:after="0" w:line="264" w:lineRule="auto"/>
        <w:jc w:val="both"/>
        <w:rPr>
          <w:sz w:val="24"/>
          <w:szCs w:val="24"/>
          <w:lang w:val="ru-RU"/>
        </w:rPr>
      </w:pPr>
      <w:r w:rsidRPr="007D5FEE">
        <w:rPr>
          <w:rFonts w:ascii="Times New Roman" w:hAnsi="Times New Roman"/>
          <w:color w:val="000000"/>
          <w:sz w:val="24"/>
          <w:szCs w:val="24"/>
          <w:lang w:val="ru-RU"/>
        </w:rPr>
        <w:t xml:space="preserve">Изменение веса тела при ускоренном движении. </w:t>
      </w:r>
    </w:p>
    <w:p w:rsidR="0091601E" w:rsidRPr="007D5FEE" w:rsidRDefault="005606FF">
      <w:pPr>
        <w:numPr>
          <w:ilvl w:val="0"/>
          <w:numId w:val="18"/>
        </w:numPr>
        <w:spacing w:after="0" w:line="264" w:lineRule="auto"/>
        <w:jc w:val="both"/>
        <w:rPr>
          <w:sz w:val="24"/>
          <w:szCs w:val="24"/>
          <w:lang w:val="ru-RU"/>
        </w:rPr>
      </w:pPr>
      <w:r w:rsidRPr="007D5FEE">
        <w:rPr>
          <w:rFonts w:ascii="Times New Roman" w:hAnsi="Times New Roman"/>
          <w:color w:val="000000"/>
          <w:sz w:val="24"/>
          <w:szCs w:val="24"/>
          <w:lang w:val="ru-RU"/>
        </w:rPr>
        <w:t xml:space="preserve">Передача импульса при взаимодействии тел. </w:t>
      </w:r>
    </w:p>
    <w:p w:rsidR="0091601E" w:rsidRPr="007D5FEE" w:rsidRDefault="005606FF">
      <w:pPr>
        <w:numPr>
          <w:ilvl w:val="0"/>
          <w:numId w:val="18"/>
        </w:numPr>
        <w:spacing w:after="0" w:line="264" w:lineRule="auto"/>
        <w:jc w:val="both"/>
        <w:rPr>
          <w:sz w:val="24"/>
          <w:szCs w:val="24"/>
          <w:lang w:val="ru-RU"/>
        </w:rPr>
      </w:pPr>
      <w:r w:rsidRPr="007D5FEE">
        <w:rPr>
          <w:rFonts w:ascii="Times New Roman" w:hAnsi="Times New Roman"/>
          <w:color w:val="000000"/>
          <w:sz w:val="24"/>
          <w:szCs w:val="24"/>
          <w:lang w:val="ru-RU"/>
        </w:rPr>
        <w:t xml:space="preserve">Преобразования энергии при взаимодействии тел. </w:t>
      </w:r>
    </w:p>
    <w:p w:rsidR="0091601E" w:rsidRPr="007D5FEE" w:rsidRDefault="005606FF">
      <w:pPr>
        <w:numPr>
          <w:ilvl w:val="0"/>
          <w:numId w:val="18"/>
        </w:numPr>
        <w:spacing w:after="0" w:line="264" w:lineRule="auto"/>
        <w:jc w:val="both"/>
        <w:rPr>
          <w:sz w:val="24"/>
          <w:szCs w:val="24"/>
          <w:lang w:val="ru-RU"/>
        </w:rPr>
      </w:pPr>
      <w:r w:rsidRPr="007D5FEE">
        <w:rPr>
          <w:rFonts w:ascii="Times New Roman" w:hAnsi="Times New Roman"/>
          <w:color w:val="000000"/>
          <w:sz w:val="24"/>
          <w:szCs w:val="24"/>
          <w:lang w:val="ru-RU"/>
        </w:rPr>
        <w:t xml:space="preserve">Сохранение импульса при неупругом взаимодействии. </w:t>
      </w:r>
    </w:p>
    <w:p w:rsidR="0091601E" w:rsidRPr="007D5FEE" w:rsidRDefault="005606FF">
      <w:pPr>
        <w:numPr>
          <w:ilvl w:val="0"/>
          <w:numId w:val="18"/>
        </w:numPr>
        <w:spacing w:after="0" w:line="264" w:lineRule="auto"/>
        <w:jc w:val="both"/>
        <w:rPr>
          <w:sz w:val="24"/>
          <w:szCs w:val="24"/>
          <w:lang w:val="ru-RU"/>
        </w:rPr>
      </w:pPr>
      <w:r w:rsidRPr="007D5FEE">
        <w:rPr>
          <w:rFonts w:ascii="Times New Roman" w:hAnsi="Times New Roman"/>
          <w:color w:val="000000"/>
          <w:sz w:val="24"/>
          <w:szCs w:val="24"/>
          <w:lang w:val="ru-RU"/>
        </w:rPr>
        <w:t xml:space="preserve">Сохранение импульса при абсолютно упругом взаимодействии. </w:t>
      </w:r>
    </w:p>
    <w:p w:rsidR="0091601E" w:rsidRPr="007D5FEE" w:rsidRDefault="005606FF">
      <w:pPr>
        <w:numPr>
          <w:ilvl w:val="0"/>
          <w:numId w:val="18"/>
        </w:numPr>
        <w:spacing w:after="0" w:line="264" w:lineRule="auto"/>
        <w:jc w:val="both"/>
        <w:rPr>
          <w:sz w:val="24"/>
          <w:szCs w:val="24"/>
        </w:rPr>
      </w:pPr>
      <w:r w:rsidRPr="007D5FEE">
        <w:rPr>
          <w:rFonts w:ascii="Times New Roman" w:hAnsi="Times New Roman"/>
          <w:color w:val="000000"/>
          <w:sz w:val="24"/>
          <w:szCs w:val="24"/>
        </w:rPr>
        <w:t xml:space="preserve">Наблюдение реактивного движения. </w:t>
      </w:r>
    </w:p>
    <w:p w:rsidR="0091601E" w:rsidRPr="007D5FEE" w:rsidRDefault="005606FF">
      <w:pPr>
        <w:numPr>
          <w:ilvl w:val="0"/>
          <w:numId w:val="18"/>
        </w:numPr>
        <w:spacing w:after="0" w:line="264" w:lineRule="auto"/>
        <w:jc w:val="both"/>
        <w:rPr>
          <w:sz w:val="24"/>
          <w:szCs w:val="24"/>
          <w:lang w:val="ru-RU"/>
        </w:rPr>
      </w:pPr>
      <w:r w:rsidRPr="007D5FEE">
        <w:rPr>
          <w:rFonts w:ascii="Times New Roman" w:hAnsi="Times New Roman"/>
          <w:color w:val="000000"/>
          <w:sz w:val="24"/>
          <w:szCs w:val="24"/>
          <w:lang w:val="ru-RU"/>
        </w:rPr>
        <w:t xml:space="preserve">Сохранение механической энергии при свободном падении. </w:t>
      </w:r>
    </w:p>
    <w:p w:rsidR="0091601E" w:rsidRPr="007D5FEE" w:rsidRDefault="005606FF">
      <w:pPr>
        <w:numPr>
          <w:ilvl w:val="0"/>
          <w:numId w:val="18"/>
        </w:numPr>
        <w:spacing w:after="0" w:line="264" w:lineRule="auto"/>
        <w:jc w:val="both"/>
        <w:rPr>
          <w:sz w:val="24"/>
          <w:szCs w:val="24"/>
          <w:lang w:val="ru-RU"/>
        </w:rPr>
      </w:pPr>
      <w:r w:rsidRPr="007D5FEE">
        <w:rPr>
          <w:rFonts w:ascii="Times New Roman" w:hAnsi="Times New Roman"/>
          <w:color w:val="000000"/>
          <w:sz w:val="24"/>
          <w:szCs w:val="24"/>
          <w:lang w:val="ru-RU"/>
        </w:rPr>
        <w:t xml:space="preserve">Сохранение механической энергии при движении тела под действием пружины. </w:t>
      </w:r>
    </w:p>
    <w:p w:rsidR="0091601E" w:rsidRPr="007D5FEE" w:rsidRDefault="005606FF">
      <w:pPr>
        <w:spacing w:after="0" w:line="264" w:lineRule="auto"/>
        <w:ind w:firstLine="600"/>
        <w:jc w:val="both"/>
        <w:rPr>
          <w:sz w:val="24"/>
          <w:szCs w:val="24"/>
        </w:rPr>
      </w:pPr>
      <w:r w:rsidRPr="007D5FEE">
        <w:rPr>
          <w:rFonts w:ascii="Times New Roman" w:hAnsi="Times New Roman"/>
          <w:b/>
          <w:i/>
          <w:color w:val="000000"/>
          <w:sz w:val="24"/>
          <w:szCs w:val="24"/>
        </w:rPr>
        <w:t>Лабораторные работы и опыты.</w:t>
      </w:r>
    </w:p>
    <w:p w:rsidR="0091601E" w:rsidRPr="007D5FEE" w:rsidRDefault="005606FF">
      <w:pPr>
        <w:numPr>
          <w:ilvl w:val="0"/>
          <w:numId w:val="19"/>
        </w:numPr>
        <w:spacing w:after="0" w:line="264" w:lineRule="auto"/>
        <w:jc w:val="both"/>
        <w:rPr>
          <w:sz w:val="24"/>
          <w:szCs w:val="24"/>
          <w:lang w:val="ru-RU"/>
        </w:rPr>
      </w:pPr>
      <w:r w:rsidRPr="007D5FEE">
        <w:rPr>
          <w:rFonts w:ascii="Times New Roman" w:hAnsi="Times New Roman"/>
          <w:color w:val="000000"/>
          <w:sz w:val="24"/>
          <w:szCs w:val="24"/>
          <w:lang w:val="ru-RU"/>
        </w:rPr>
        <w:t xml:space="preserve">Конструирование тракта для разгона и дальнейшего равномерного движения шарика или тележки. </w:t>
      </w:r>
    </w:p>
    <w:p w:rsidR="0091601E" w:rsidRPr="007D5FEE" w:rsidRDefault="005606FF">
      <w:pPr>
        <w:numPr>
          <w:ilvl w:val="0"/>
          <w:numId w:val="19"/>
        </w:numPr>
        <w:spacing w:after="0" w:line="264" w:lineRule="auto"/>
        <w:jc w:val="both"/>
        <w:rPr>
          <w:sz w:val="24"/>
          <w:szCs w:val="24"/>
          <w:lang w:val="ru-RU"/>
        </w:rPr>
      </w:pPr>
      <w:r w:rsidRPr="007D5FEE">
        <w:rPr>
          <w:rFonts w:ascii="Times New Roman" w:hAnsi="Times New Roman"/>
          <w:color w:val="000000"/>
          <w:sz w:val="24"/>
          <w:szCs w:val="24"/>
          <w:lang w:val="ru-RU"/>
        </w:rPr>
        <w:t xml:space="preserve">Определение средней скорости скольжения бруска или движения шарика по наклонной плоскости. </w:t>
      </w:r>
    </w:p>
    <w:p w:rsidR="0091601E" w:rsidRPr="007D5FEE" w:rsidRDefault="005606FF">
      <w:pPr>
        <w:numPr>
          <w:ilvl w:val="0"/>
          <w:numId w:val="19"/>
        </w:numPr>
        <w:spacing w:after="0" w:line="264" w:lineRule="auto"/>
        <w:jc w:val="both"/>
        <w:rPr>
          <w:sz w:val="24"/>
          <w:szCs w:val="24"/>
          <w:lang w:val="ru-RU"/>
        </w:rPr>
      </w:pPr>
      <w:r w:rsidRPr="007D5FEE">
        <w:rPr>
          <w:rFonts w:ascii="Times New Roman" w:hAnsi="Times New Roman"/>
          <w:color w:val="000000"/>
          <w:sz w:val="24"/>
          <w:szCs w:val="24"/>
          <w:lang w:val="ru-RU"/>
        </w:rPr>
        <w:t xml:space="preserve">Определение ускорения тела при равноускоренном движении по наклонной плоскости. </w:t>
      </w:r>
    </w:p>
    <w:p w:rsidR="0091601E" w:rsidRPr="007D5FEE" w:rsidRDefault="005606FF">
      <w:pPr>
        <w:numPr>
          <w:ilvl w:val="0"/>
          <w:numId w:val="19"/>
        </w:numPr>
        <w:spacing w:after="0" w:line="264" w:lineRule="auto"/>
        <w:jc w:val="both"/>
        <w:rPr>
          <w:sz w:val="24"/>
          <w:szCs w:val="24"/>
          <w:lang w:val="ru-RU"/>
        </w:rPr>
      </w:pPr>
      <w:r w:rsidRPr="007D5FEE">
        <w:rPr>
          <w:rFonts w:ascii="Times New Roman" w:hAnsi="Times New Roman"/>
          <w:color w:val="000000"/>
          <w:sz w:val="24"/>
          <w:szCs w:val="24"/>
          <w:lang w:val="ru-RU"/>
        </w:rPr>
        <w:t xml:space="preserve">Исследование зависимости пути от времени при равноускоренном движении без начальной скорости. </w:t>
      </w:r>
    </w:p>
    <w:p w:rsidR="0091601E" w:rsidRPr="007D5FEE" w:rsidRDefault="005606FF">
      <w:pPr>
        <w:numPr>
          <w:ilvl w:val="0"/>
          <w:numId w:val="19"/>
        </w:numPr>
        <w:spacing w:after="0" w:line="264" w:lineRule="auto"/>
        <w:jc w:val="both"/>
        <w:rPr>
          <w:sz w:val="24"/>
          <w:szCs w:val="24"/>
          <w:lang w:val="ru-RU"/>
        </w:rPr>
      </w:pPr>
      <w:r w:rsidRPr="007D5FEE">
        <w:rPr>
          <w:rFonts w:ascii="Times New Roman" w:hAnsi="Times New Roman"/>
          <w:color w:val="000000"/>
          <w:sz w:val="24"/>
          <w:szCs w:val="24"/>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91601E" w:rsidRPr="007D5FEE" w:rsidRDefault="005606FF">
      <w:pPr>
        <w:numPr>
          <w:ilvl w:val="0"/>
          <w:numId w:val="19"/>
        </w:numPr>
        <w:spacing w:after="0" w:line="264" w:lineRule="auto"/>
        <w:jc w:val="both"/>
        <w:rPr>
          <w:sz w:val="24"/>
          <w:szCs w:val="24"/>
          <w:lang w:val="ru-RU"/>
        </w:rPr>
      </w:pPr>
      <w:r w:rsidRPr="007D5FEE">
        <w:rPr>
          <w:rFonts w:ascii="Times New Roman" w:hAnsi="Times New Roman"/>
          <w:color w:val="000000"/>
          <w:sz w:val="24"/>
          <w:szCs w:val="24"/>
          <w:lang w:val="ru-RU"/>
        </w:rPr>
        <w:t xml:space="preserve">Исследование зависимости силы трения скольжения от силы нормального давления. </w:t>
      </w:r>
    </w:p>
    <w:p w:rsidR="0091601E" w:rsidRPr="007D5FEE" w:rsidRDefault="005606FF">
      <w:pPr>
        <w:numPr>
          <w:ilvl w:val="0"/>
          <w:numId w:val="19"/>
        </w:numPr>
        <w:spacing w:after="0" w:line="264" w:lineRule="auto"/>
        <w:jc w:val="both"/>
        <w:rPr>
          <w:sz w:val="24"/>
          <w:szCs w:val="24"/>
        </w:rPr>
      </w:pPr>
      <w:r w:rsidRPr="007D5FEE">
        <w:rPr>
          <w:rFonts w:ascii="Times New Roman" w:hAnsi="Times New Roman"/>
          <w:color w:val="000000"/>
          <w:sz w:val="24"/>
          <w:szCs w:val="24"/>
        </w:rPr>
        <w:t xml:space="preserve">Определение коэффициента трения скольжения. </w:t>
      </w:r>
    </w:p>
    <w:p w:rsidR="0091601E" w:rsidRPr="007D5FEE" w:rsidRDefault="005606FF">
      <w:pPr>
        <w:numPr>
          <w:ilvl w:val="0"/>
          <w:numId w:val="19"/>
        </w:numPr>
        <w:spacing w:after="0" w:line="264" w:lineRule="auto"/>
        <w:jc w:val="both"/>
        <w:rPr>
          <w:sz w:val="24"/>
          <w:szCs w:val="24"/>
        </w:rPr>
      </w:pPr>
      <w:r w:rsidRPr="007D5FEE">
        <w:rPr>
          <w:rFonts w:ascii="Times New Roman" w:hAnsi="Times New Roman"/>
          <w:color w:val="000000"/>
          <w:sz w:val="24"/>
          <w:szCs w:val="24"/>
        </w:rPr>
        <w:t xml:space="preserve">Определение жёсткости пружины. </w:t>
      </w:r>
    </w:p>
    <w:p w:rsidR="0091601E" w:rsidRPr="007D5FEE" w:rsidRDefault="005606FF">
      <w:pPr>
        <w:numPr>
          <w:ilvl w:val="0"/>
          <w:numId w:val="19"/>
        </w:numPr>
        <w:spacing w:after="0" w:line="264" w:lineRule="auto"/>
        <w:jc w:val="both"/>
        <w:rPr>
          <w:sz w:val="24"/>
          <w:szCs w:val="24"/>
          <w:lang w:val="ru-RU"/>
        </w:rPr>
      </w:pPr>
      <w:r w:rsidRPr="007D5FEE">
        <w:rPr>
          <w:rFonts w:ascii="Times New Roman" w:hAnsi="Times New Roman"/>
          <w:color w:val="000000"/>
          <w:sz w:val="24"/>
          <w:szCs w:val="24"/>
          <w:lang w:val="ru-RU"/>
        </w:rPr>
        <w:t xml:space="preserve">Определение работы силы трения при равномерном движении тела по горизонтальной поверхности. </w:t>
      </w:r>
    </w:p>
    <w:p w:rsidR="0091601E" w:rsidRPr="007D5FEE" w:rsidRDefault="005606FF">
      <w:pPr>
        <w:numPr>
          <w:ilvl w:val="0"/>
          <w:numId w:val="19"/>
        </w:numPr>
        <w:spacing w:after="0" w:line="264" w:lineRule="auto"/>
        <w:jc w:val="both"/>
        <w:rPr>
          <w:sz w:val="24"/>
          <w:szCs w:val="24"/>
          <w:lang w:val="ru-RU"/>
        </w:rPr>
      </w:pPr>
      <w:r w:rsidRPr="007D5FEE">
        <w:rPr>
          <w:rFonts w:ascii="Times New Roman" w:hAnsi="Times New Roman"/>
          <w:color w:val="000000"/>
          <w:sz w:val="24"/>
          <w:szCs w:val="24"/>
          <w:lang w:val="ru-RU"/>
        </w:rPr>
        <w:lastRenderedPageBreak/>
        <w:t xml:space="preserve">Определение работы силы упругости при подъёме груза с использованием неподвижного и подвижного блоков. </w:t>
      </w:r>
    </w:p>
    <w:p w:rsidR="0091601E" w:rsidRPr="007D5FEE" w:rsidRDefault="005606FF">
      <w:pPr>
        <w:numPr>
          <w:ilvl w:val="0"/>
          <w:numId w:val="19"/>
        </w:numPr>
        <w:spacing w:after="0" w:line="264" w:lineRule="auto"/>
        <w:jc w:val="both"/>
        <w:rPr>
          <w:sz w:val="24"/>
          <w:szCs w:val="24"/>
        </w:rPr>
      </w:pPr>
      <w:r w:rsidRPr="007D5FEE">
        <w:rPr>
          <w:rFonts w:ascii="Times New Roman" w:hAnsi="Times New Roman"/>
          <w:color w:val="000000"/>
          <w:sz w:val="24"/>
          <w:szCs w:val="24"/>
        </w:rPr>
        <w:t>Изучение закона сохранения энергии.</w:t>
      </w:r>
    </w:p>
    <w:p w:rsidR="0091601E" w:rsidRPr="007D5FEE" w:rsidRDefault="005606FF">
      <w:pPr>
        <w:spacing w:after="0" w:line="264" w:lineRule="auto"/>
        <w:ind w:firstLine="600"/>
        <w:jc w:val="both"/>
        <w:rPr>
          <w:sz w:val="24"/>
          <w:szCs w:val="24"/>
          <w:lang w:val="ru-RU"/>
        </w:rPr>
      </w:pPr>
      <w:r w:rsidRPr="007D5FEE">
        <w:rPr>
          <w:rFonts w:ascii="Times New Roman" w:hAnsi="Times New Roman"/>
          <w:b/>
          <w:color w:val="000000"/>
          <w:sz w:val="24"/>
          <w:szCs w:val="24"/>
          <w:lang w:val="ru-RU"/>
        </w:rPr>
        <w:t>Раздел 9. Механические колебания и волны.</w:t>
      </w:r>
    </w:p>
    <w:p w:rsidR="0091601E" w:rsidRPr="007D5FEE" w:rsidRDefault="005606FF">
      <w:pPr>
        <w:spacing w:after="0" w:line="264" w:lineRule="auto"/>
        <w:ind w:firstLine="600"/>
        <w:jc w:val="both"/>
        <w:rPr>
          <w:sz w:val="24"/>
          <w:szCs w:val="24"/>
          <w:lang w:val="ru-RU"/>
        </w:rPr>
      </w:pPr>
      <w:r w:rsidRPr="007D5FEE">
        <w:rPr>
          <w:rFonts w:ascii="Times New Roman" w:hAnsi="Times New Roman"/>
          <w:color w:val="000000"/>
          <w:sz w:val="24"/>
          <w:szCs w:val="24"/>
          <w:lang w:val="ru-RU"/>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rsidR="0091601E" w:rsidRPr="007D5FEE" w:rsidRDefault="005606FF">
      <w:pPr>
        <w:spacing w:after="0" w:line="264" w:lineRule="auto"/>
        <w:ind w:firstLine="600"/>
        <w:jc w:val="both"/>
        <w:rPr>
          <w:sz w:val="24"/>
          <w:szCs w:val="24"/>
          <w:lang w:val="ru-RU"/>
        </w:rPr>
      </w:pPr>
      <w:r w:rsidRPr="007D5FEE">
        <w:rPr>
          <w:rFonts w:ascii="Times New Roman" w:hAnsi="Times New Roman"/>
          <w:color w:val="000000"/>
          <w:sz w:val="24"/>
          <w:szCs w:val="24"/>
          <w:lang w:val="ru-RU"/>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rsidR="0091601E" w:rsidRPr="007D5FEE" w:rsidRDefault="005606FF">
      <w:pPr>
        <w:spacing w:after="0" w:line="264" w:lineRule="auto"/>
        <w:ind w:firstLine="600"/>
        <w:jc w:val="both"/>
        <w:rPr>
          <w:sz w:val="24"/>
          <w:szCs w:val="24"/>
          <w:lang w:val="ru-RU"/>
        </w:rPr>
      </w:pPr>
      <w:r w:rsidRPr="007D5FEE">
        <w:rPr>
          <w:rFonts w:ascii="Times New Roman" w:hAnsi="Times New Roman"/>
          <w:color w:val="000000"/>
          <w:sz w:val="24"/>
          <w:szCs w:val="24"/>
          <w:lang w:val="ru-RU"/>
        </w:rPr>
        <w:t xml:space="preserve">Звук. Громкость звука и высота тона. Отражение звука. Инфразвук и ультразвук. </w:t>
      </w:r>
    </w:p>
    <w:p w:rsidR="0091601E" w:rsidRPr="007D5FEE" w:rsidRDefault="005606FF">
      <w:pPr>
        <w:spacing w:after="0" w:line="264" w:lineRule="auto"/>
        <w:ind w:firstLine="600"/>
        <w:jc w:val="both"/>
        <w:rPr>
          <w:sz w:val="24"/>
          <w:szCs w:val="24"/>
        </w:rPr>
      </w:pPr>
      <w:r w:rsidRPr="007D5FEE">
        <w:rPr>
          <w:rFonts w:ascii="Times New Roman" w:hAnsi="Times New Roman"/>
          <w:b/>
          <w:i/>
          <w:color w:val="000000"/>
          <w:sz w:val="24"/>
          <w:szCs w:val="24"/>
        </w:rPr>
        <w:t>Демонстрации.</w:t>
      </w:r>
    </w:p>
    <w:p w:rsidR="0091601E" w:rsidRPr="007D5FEE" w:rsidRDefault="005606FF">
      <w:pPr>
        <w:numPr>
          <w:ilvl w:val="0"/>
          <w:numId w:val="20"/>
        </w:numPr>
        <w:spacing w:after="0" w:line="264" w:lineRule="auto"/>
        <w:jc w:val="both"/>
        <w:rPr>
          <w:sz w:val="24"/>
          <w:szCs w:val="24"/>
          <w:lang w:val="ru-RU"/>
        </w:rPr>
      </w:pPr>
      <w:r w:rsidRPr="007D5FEE">
        <w:rPr>
          <w:rFonts w:ascii="Times New Roman" w:hAnsi="Times New Roman"/>
          <w:color w:val="000000"/>
          <w:sz w:val="24"/>
          <w:szCs w:val="24"/>
          <w:lang w:val="ru-RU"/>
        </w:rPr>
        <w:t xml:space="preserve">Наблюдение колебаний тел под действием силы тяжести и силы упругости. </w:t>
      </w:r>
    </w:p>
    <w:p w:rsidR="0091601E" w:rsidRPr="007D5FEE" w:rsidRDefault="005606FF">
      <w:pPr>
        <w:numPr>
          <w:ilvl w:val="0"/>
          <w:numId w:val="20"/>
        </w:numPr>
        <w:spacing w:after="0" w:line="264" w:lineRule="auto"/>
        <w:jc w:val="both"/>
        <w:rPr>
          <w:sz w:val="24"/>
          <w:szCs w:val="24"/>
          <w:lang w:val="ru-RU"/>
        </w:rPr>
      </w:pPr>
      <w:r w:rsidRPr="007D5FEE">
        <w:rPr>
          <w:rFonts w:ascii="Times New Roman" w:hAnsi="Times New Roman"/>
          <w:color w:val="000000"/>
          <w:sz w:val="24"/>
          <w:szCs w:val="24"/>
          <w:lang w:val="ru-RU"/>
        </w:rPr>
        <w:t>Наблюдение колебаний груза на нити и на пружине.</w:t>
      </w:r>
    </w:p>
    <w:p w:rsidR="0091601E" w:rsidRPr="007D5FEE" w:rsidRDefault="005606FF">
      <w:pPr>
        <w:numPr>
          <w:ilvl w:val="0"/>
          <w:numId w:val="20"/>
        </w:numPr>
        <w:spacing w:after="0" w:line="264" w:lineRule="auto"/>
        <w:jc w:val="both"/>
        <w:rPr>
          <w:sz w:val="24"/>
          <w:szCs w:val="24"/>
          <w:lang w:val="ru-RU"/>
        </w:rPr>
      </w:pPr>
      <w:r w:rsidRPr="007D5FEE">
        <w:rPr>
          <w:rFonts w:ascii="Times New Roman" w:hAnsi="Times New Roman"/>
          <w:color w:val="000000"/>
          <w:sz w:val="24"/>
          <w:szCs w:val="24"/>
          <w:lang w:val="ru-RU"/>
        </w:rPr>
        <w:t xml:space="preserve">Наблюдение вынужденных колебаний и резонанса. </w:t>
      </w:r>
    </w:p>
    <w:p w:rsidR="0091601E" w:rsidRPr="007D5FEE" w:rsidRDefault="005606FF">
      <w:pPr>
        <w:numPr>
          <w:ilvl w:val="0"/>
          <w:numId w:val="20"/>
        </w:numPr>
        <w:spacing w:after="0" w:line="264" w:lineRule="auto"/>
        <w:jc w:val="both"/>
        <w:rPr>
          <w:sz w:val="24"/>
          <w:szCs w:val="24"/>
          <w:lang w:val="ru-RU"/>
        </w:rPr>
      </w:pPr>
      <w:r w:rsidRPr="007D5FEE">
        <w:rPr>
          <w:rFonts w:ascii="Times New Roman" w:hAnsi="Times New Roman"/>
          <w:color w:val="000000"/>
          <w:sz w:val="24"/>
          <w:szCs w:val="24"/>
          <w:lang w:val="ru-RU"/>
        </w:rPr>
        <w:t xml:space="preserve">Распространение продольных и поперечных волн (на модели). </w:t>
      </w:r>
    </w:p>
    <w:p w:rsidR="0091601E" w:rsidRPr="007D5FEE" w:rsidRDefault="005606FF">
      <w:pPr>
        <w:numPr>
          <w:ilvl w:val="0"/>
          <w:numId w:val="20"/>
        </w:numPr>
        <w:spacing w:after="0" w:line="264" w:lineRule="auto"/>
        <w:jc w:val="both"/>
        <w:rPr>
          <w:sz w:val="24"/>
          <w:szCs w:val="24"/>
          <w:lang w:val="ru-RU"/>
        </w:rPr>
      </w:pPr>
      <w:r w:rsidRPr="007D5FEE">
        <w:rPr>
          <w:rFonts w:ascii="Times New Roman" w:hAnsi="Times New Roman"/>
          <w:color w:val="000000"/>
          <w:sz w:val="24"/>
          <w:szCs w:val="24"/>
          <w:lang w:val="ru-RU"/>
        </w:rPr>
        <w:t xml:space="preserve">Наблюдение зависимости высоты звука от частоты. </w:t>
      </w:r>
    </w:p>
    <w:p w:rsidR="0091601E" w:rsidRPr="007D5FEE" w:rsidRDefault="005606FF">
      <w:pPr>
        <w:numPr>
          <w:ilvl w:val="0"/>
          <w:numId w:val="20"/>
        </w:numPr>
        <w:spacing w:after="0" w:line="264" w:lineRule="auto"/>
        <w:jc w:val="both"/>
        <w:rPr>
          <w:sz w:val="24"/>
          <w:szCs w:val="24"/>
        </w:rPr>
      </w:pPr>
      <w:r w:rsidRPr="007D5FEE">
        <w:rPr>
          <w:rFonts w:ascii="Times New Roman" w:hAnsi="Times New Roman"/>
          <w:color w:val="000000"/>
          <w:sz w:val="24"/>
          <w:szCs w:val="24"/>
        </w:rPr>
        <w:t xml:space="preserve">Акустический резонанс. </w:t>
      </w:r>
    </w:p>
    <w:p w:rsidR="0091601E" w:rsidRPr="007D5FEE" w:rsidRDefault="005606FF">
      <w:pPr>
        <w:spacing w:after="0" w:line="264" w:lineRule="auto"/>
        <w:ind w:firstLine="600"/>
        <w:jc w:val="both"/>
        <w:rPr>
          <w:sz w:val="24"/>
          <w:szCs w:val="24"/>
        </w:rPr>
      </w:pPr>
      <w:r w:rsidRPr="007D5FEE">
        <w:rPr>
          <w:rFonts w:ascii="Times New Roman" w:hAnsi="Times New Roman"/>
          <w:b/>
          <w:i/>
          <w:color w:val="000000"/>
          <w:sz w:val="24"/>
          <w:szCs w:val="24"/>
        </w:rPr>
        <w:t>Лабораторные работы и опыты.</w:t>
      </w:r>
    </w:p>
    <w:p w:rsidR="0091601E" w:rsidRPr="007D5FEE" w:rsidRDefault="005606FF">
      <w:pPr>
        <w:numPr>
          <w:ilvl w:val="0"/>
          <w:numId w:val="21"/>
        </w:numPr>
        <w:spacing w:after="0" w:line="264" w:lineRule="auto"/>
        <w:jc w:val="both"/>
        <w:rPr>
          <w:sz w:val="24"/>
          <w:szCs w:val="24"/>
          <w:lang w:val="ru-RU"/>
        </w:rPr>
      </w:pPr>
      <w:r w:rsidRPr="007D5FEE">
        <w:rPr>
          <w:rFonts w:ascii="Times New Roman" w:hAnsi="Times New Roman"/>
          <w:color w:val="000000"/>
          <w:sz w:val="24"/>
          <w:szCs w:val="24"/>
          <w:lang w:val="ru-RU"/>
        </w:rPr>
        <w:t xml:space="preserve">Определение частоты и периода колебаний математического маятника. </w:t>
      </w:r>
    </w:p>
    <w:p w:rsidR="0091601E" w:rsidRPr="007D5FEE" w:rsidRDefault="005606FF">
      <w:pPr>
        <w:numPr>
          <w:ilvl w:val="0"/>
          <w:numId w:val="21"/>
        </w:numPr>
        <w:spacing w:after="0" w:line="264" w:lineRule="auto"/>
        <w:jc w:val="both"/>
        <w:rPr>
          <w:sz w:val="24"/>
          <w:szCs w:val="24"/>
          <w:lang w:val="ru-RU"/>
        </w:rPr>
      </w:pPr>
      <w:r w:rsidRPr="007D5FEE">
        <w:rPr>
          <w:rFonts w:ascii="Times New Roman" w:hAnsi="Times New Roman"/>
          <w:color w:val="000000"/>
          <w:sz w:val="24"/>
          <w:szCs w:val="24"/>
          <w:lang w:val="ru-RU"/>
        </w:rPr>
        <w:t>Определение частоты и периода колебаний пружинного маятника.</w:t>
      </w:r>
      <w:r w:rsidRPr="007D5FEE">
        <w:rPr>
          <w:rFonts w:ascii="Times New Roman" w:hAnsi="Times New Roman"/>
          <w:color w:val="FF0000"/>
          <w:sz w:val="24"/>
          <w:szCs w:val="24"/>
          <w:lang w:val="ru-RU"/>
        </w:rPr>
        <w:t xml:space="preserve"> </w:t>
      </w:r>
    </w:p>
    <w:p w:rsidR="0091601E" w:rsidRPr="007D5FEE" w:rsidRDefault="005606FF">
      <w:pPr>
        <w:numPr>
          <w:ilvl w:val="0"/>
          <w:numId w:val="21"/>
        </w:numPr>
        <w:spacing w:after="0" w:line="264" w:lineRule="auto"/>
        <w:jc w:val="both"/>
        <w:rPr>
          <w:sz w:val="24"/>
          <w:szCs w:val="24"/>
          <w:lang w:val="ru-RU"/>
        </w:rPr>
      </w:pPr>
      <w:r w:rsidRPr="007D5FEE">
        <w:rPr>
          <w:rFonts w:ascii="Times New Roman" w:hAnsi="Times New Roman"/>
          <w:color w:val="000000"/>
          <w:sz w:val="24"/>
          <w:szCs w:val="24"/>
          <w:lang w:val="ru-RU"/>
        </w:rPr>
        <w:t xml:space="preserve">Исследование зависимости периода колебаний подвешенного к нити груза от длины нити. </w:t>
      </w:r>
    </w:p>
    <w:p w:rsidR="0091601E" w:rsidRPr="007D5FEE" w:rsidRDefault="005606FF">
      <w:pPr>
        <w:numPr>
          <w:ilvl w:val="0"/>
          <w:numId w:val="21"/>
        </w:numPr>
        <w:spacing w:after="0" w:line="264" w:lineRule="auto"/>
        <w:jc w:val="both"/>
        <w:rPr>
          <w:sz w:val="24"/>
          <w:szCs w:val="24"/>
          <w:lang w:val="ru-RU"/>
        </w:rPr>
      </w:pPr>
      <w:r w:rsidRPr="007D5FEE">
        <w:rPr>
          <w:rFonts w:ascii="Times New Roman" w:hAnsi="Times New Roman"/>
          <w:color w:val="000000"/>
          <w:sz w:val="24"/>
          <w:szCs w:val="24"/>
          <w:lang w:val="ru-RU"/>
        </w:rPr>
        <w:t xml:space="preserve">Исследование зависимости периода колебаний пружинного маятника от массы груза. </w:t>
      </w:r>
    </w:p>
    <w:p w:rsidR="0091601E" w:rsidRPr="007D5FEE" w:rsidRDefault="005606FF">
      <w:pPr>
        <w:numPr>
          <w:ilvl w:val="0"/>
          <w:numId w:val="21"/>
        </w:numPr>
        <w:spacing w:after="0" w:line="264" w:lineRule="auto"/>
        <w:jc w:val="both"/>
        <w:rPr>
          <w:sz w:val="24"/>
          <w:szCs w:val="24"/>
          <w:lang w:val="ru-RU"/>
        </w:rPr>
      </w:pPr>
      <w:r w:rsidRPr="007D5FEE">
        <w:rPr>
          <w:rFonts w:ascii="Times New Roman" w:hAnsi="Times New Roman"/>
          <w:color w:val="000000"/>
          <w:sz w:val="24"/>
          <w:szCs w:val="24"/>
          <w:lang w:val="ru-RU"/>
        </w:rPr>
        <w:t xml:space="preserve">Проверка независимости периода колебаний груза, подвешенного к нити, от массы груза. </w:t>
      </w:r>
    </w:p>
    <w:p w:rsidR="0091601E" w:rsidRPr="007D5FEE" w:rsidRDefault="005606FF">
      <w:pPr>
        <w:numPr>
          <w:ilvl w:val="0"/>
          <w:numId w:val="21"/>
        </w:numPr>
        <w:spacing w:after="0" w:line="264" w:lineRule="auto"/>
        <w:jc w:val="both"/>
        <w:rPr>
          <w:sz w:val="24"/>
          <w:szCs w:val="24"/>
          <w:lang w:val="ru-RU"/>
        </w:rPr>
      </w:pPr>
      <w:r w:rsidRPr="007D5FEE">
        <w:rPr>
          <w:rFonts w:ascii="Times New Roman" w:hAnsi="Times New Roman"/>
          <w:color w:val="000000"/>
          <w:sz w:val="24"/>
          <w:szCs w:val="24"/>
          <w:lang w:val="ru-RU"/>
        </w:rPr>
        <w:t xml:space="preserve">Опыты, демонстрирующие зависимость периода колебаний пружинного маятника от массы груза и жёсткости пружины. </w:t>
      </w:r>
    </w:p>
    <w:p w:rsidR="0091601E" w:rsidRPr="007D5FEE" w:rsidRDefault="005606FF">
      <w:pPr>
        <w:numPr>
          <w:ilvl w:val="0"/>
          <w:numId w:val="21"/>
        </w:numPr>
        <w:spacing w:after="0" w:line="264" w:lineRule="auto"/>
        <w:jc w:val="both"/>
        <w:rPr>
          <w:sz w:val="24"/>
          <w:szCs w:val="24"/>
        </w:rPr>
      </w:pPr>
      <w:r w:rsidRPr="007D5FEE">
        <w:rPr>
          <w:rFonts w:ascii="Times New Roman" w:hAnsi="Times New Roman"/>
          <w:color w:val="000000"/>
          <w:sz w:val="24"/>
          <w:szCs w:val="24"/>
        </w:rPr>
        <w:t xml:space="preserve">Измерение ускорения свободного падения. </w:t>
      </w:r>
    </w:p>
    <w:p w:rsidR="0091601E" w:rsidRPr="007D5FEE" w:rsidRDefault="005606FF">
      <w:pPr>
        <w:spacing w:after="0" w:line="264" w:lineRule="auto"/>
        <w:ind w:firstLine="600"/>
        <w:jc w:val="both"/>
        <w:rPr>
          <w:sz w:val="24"/>
          <w:szCs w:val="24"/>
          <w:lang w:val="ru-RU"/>
        </w:rPr>
      </w:pPr>
      <w:r w:rsidRPr="007D5FEE">
        <w:rPr>
          <w:rFonts w:ascii="Times New Roman" w:hAnsi="Times New Roman"/>
          <w:b/>
          <w:color w:val="000000"/>
          <w:sz w:val="24"/>
          <w:szCs w:val="24"/>
          <w:lang w:val="ru-RU"/>
        </w:rPr>
        <w:t>Раздел 10. Электромагнитное поле и электромагнитные волны.</w:t>
      </w:r>
    </w:p>
    <w:p w:rsidR="0091601E" w:rsidRPr="007D5FEE" w:rsidRDefault="005606FF">
      <w:pPr>
        <w:spacing w:after="0" w:line="264" w:lineRule="auto"/>
        <w:ind w:firstLine="600"/>
        <w:jc w:val="both"/>
        <w:rPr>
          <w:sz w:val="24"/>
          <w:szCs w:val="24"/>
          <w:lang w:val="ru-RU"/>
        </w:rPr>
      </w:pPr>
      <w:r w:rsidRPr="007D5FEE">
        <w:rPr>
          <w:rFonts w:ascii="Times New Roman" w:hAnsi="Times New Roman"/>
          <w:color w:val="000000"/>
          <w:sz w:val="24"/>
          <w:szCs w:val="24"/>
          <w:lang w:val="ru-RU"/>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rsidR="0091601E" w:rsidRPr="007D5FEE" w:rsidRDefault="005606FF">
      <w:pPr>
        <w:spacing w:after="0" w:line="264" w:lineRule="auto"/>
        <w:ind w:firstLine="600"/>
        <w:jc w:val="both"/>
        <w:rPr>
          <w:sz w:val="24"/>
          <w:szCs w:val="24"/>
          <w:lang w:val="ru-RU"/>
        </w:rPr>
      </w:pPr>
      <w:r w:rsidRPr="007D5FEE">
        <w:rPr>
          <w:rFonts w:ascii="Times New Roman" w:hAnsi="Times New Roman"/>
          <w:color w:val="000000"/>
          <w:sz w:val="24"/>
          <w:szCs w:val="24"/>
          <w:lang w:val="ru-RU"/>
        </w:rPr>
        <w:t xml:space="preserve">Электромагнитная природа света. Скорость света. Волновые свойства света. </w:t>
      </w:r>
    </w:p>
    <w:p w:rsidR="0091601E" w:rsidRPr="007D5FEE" w:rsidRDefault="005606FF">
      <w:pPr>
        <w:spacing w:after="0" w:line="264" w:lineRule="auto"/>
        <w:ind w:firstLine="600"/>
        <w:jc w:val="both"/>
        <w:rPr>
          <w:sz w:val="24"/>
          <w:szCs w:val="24"/>
        </w:rPr>
      </w:pPr>
      <w:r w:rsidRPr="007D5FEE">
        <w:rPr>
          <w:rFonts w:ascii="Times New Roman" w:hAnsi="Times New Roman"/>
          <w:b/>
          <w:i/>
          <w:color w:val="000000"/>
          <w:sz w:val="24"/>
          <w:szCs w:val="24"/>
        </w:rPr>
        <w:t>Демонстрации.</w:t>
      </w:r>
    </w:p>
    <w:p w:rsidR="0091601E" w:rsidRPr="007D5FEE" w:rsidRDefault="005606FF">
      <w:pPr>
        <w:numPr>
          <w:ilvl w:val="0"/>
          <w:numId w:val="22"/>
        </w:numPr>
        <w:spacing w:after="0" w:line="264" w:lineRule="auto"/>
        <w:jc w:val="both"/>
        <w:rPr>
          <w:sz w:val="24"/>
          <w:szCs w:val="24"/>
        </w:rPr>
      </w:pPr>
      <w:r w:rsidRPr="007D5FEE">
        <w:rPr>
          <w:rFonts w:ascii="Times New Roman" w:hAnsi="Times New Roman"/>
          <w:color w:val="000000"/>
          <w:sz w:val="24"/>
          <w:szCs w:val="24"/>
        </w:rPr>
        <w:t xml:space="preserve">Свойства электромагнитных волн. </w:t>
      </w:r>
    </w:p>
    <w:p w:rsidR="0091601E" w:rsidRPr="007D5FEE" w:rsidRDefault="005606FF">
      <w:pPr>
        <w:numPr>
          <w:ilvl w:val="0"/>
          <w:numId w:val="22"/>
        </w:numPr>
        <w:spacing w:after="0" w:line="264" w:lineRule="auto"/>
        <w:jc w:val="both"/>
        <w:rPr>
          <w:sz w:val="24"/>
          <w:szCs w:val="24"/>
        </w:rPr>
      </w:pPr>
      <w:r w:rsidRPr="007D5FEE">
        <w:rPr>
          <w:rFonts w:ascii="Times New Roman" w:hAnsi="Times New Roman"/>
          <w:color w:val="000000"/>
          <w:sz w:val="24"/>
          <w:szCs w:val="24"/>
        </w:rPr>
        <w:t xml:space="preserve">Волновые свойства света. </w:t>
      </w:r>
    </w:p>
    <w:p w:rsidR="0091601E" w:rsidRPr="007D5FEE" w:rsidRDefault="005606FF">
      <w:pPr>
        <w:spacing w:after="0" w:line="264" w:lineRule="auto"/>
        <w:ind w:firstLine="600"/>
        <w:jc w:val="both"/>
        <w:rPr>
          <w:sz w:val="24"/>
          <w:szCs w:val="24"/>
        </w:rPr>
      </w:pPr>
      <w:r w:rsidRPr="007D5FEE">
        <w:rPr>
          <w:rFonts w:ascii="Times New Roman" w:hAnsi="Times New Roman"/>
          <w:b/>
          <w:i/>
          <w:color w:val="000000"/>
          <w:sz w:val="24"/>
          <w:szCs w:val="24"/>
        </w:rPr>
        <w:t>Лабораторные работы и опыты.</w:t>
      </w:r>
    </w:p>
    <w:p w:rsidR="0091601E" w:rsidRPr="007D5FEE" w:rsidRDefault="005606FF">
      <w:pPr>
        <w:numPr>
          <w:ilvl w:val="0"/>
          <w:numId w:val="23"/>
        </w:numPr>
        <w:spacing w:after="0" w:line="264" w:lineRule="auto"/>
        <w:jc w:val="both"/>
        <w:rPr>
          <w:sz w:val="24"/>
          <w:szCs w:val="24"/>
          <w:lang w:val="ru-RU"/>
        </w:rPr>
      </w:pPr>
      <w:r w:rsidRPr="007D5FEE">
        <w:rPr>
          <w:rFonts w:ascii="Times New Roman" w:hAnsi="Times New Roman"/>
          <w:color w:val="000000"/>
          <w:sz w:val="24"/>
          <w:szCs w:val="24"/>
          <w:lang w:val="ru-RU"/>
        </w:rPr>
        <w:t xml:space="preserve">Изучение свойств электромагнитных волн с помощью мобильного телефона. </w:t>
      </w:r>
    </w:p>
    <w:p w:rsidR="0091601E" w:rsidRPr="007D5FEE" w:rsidRDefault="005606FF">
      <w:pPr>
        <w:spacing w:after="0" w:line="264" w:lineRule="auto"/>
        <w:ind w:firstLine="600"/>
        <w:jc w:val="both"/>
        <w:rPr>
          <w:sz w:val="24"/>
          <w:szCs w:val="24"/>
          <w:lang w:val="ru-RU"/>
        </w:rPr>
      </w:pPr>
      <w:r w:rsidRPr="007D5FEE">
        <w:rPr>
          <w:rFonts w:ascii="Times New Roman" w:hAnsi="Times New Roman"/>
          <w:b/>
          <w:color w:val="000000"/>
          <w:sz w:val="24"/>
          <w:szCs w:val="24"/>
          <w:lang w:val="ru-RU"/>
        </w:rPr>
        <w:t>Раздел 11. Световые явления.</w:t>
      </w:r>
    </w:p>
    <w:p w:rsidR="0091601E" w:rsidRPr="007D5FEE" w:rsidRDefault="005606FF">
      <w:pPr>
        <w:spacing w:after="0" w:line="264" w:lineRule="auto"/>
        <w:ind w:firstLine="600"/>
        <w:jc w:val="both"/>
        <w:rPr>
          <w:sz w:val="24"/>
          <w:szCs w:val="24"/>
          <w:lang w:val="ru-RU"/>
        </w:rPr>
      </w:pPr>
      <w:r w:rsidRPr="007D5FEE">
        <w:rPr>
          <w:rFonts w:ascii="Times New Roman" w:hAnsi="Times New Roman"/>
          <w:color w:val="000000"/>
          <w:sz w:val="24"/>
          <w:szCs w:val="24"/>
          <w:lang w:val="ru-RU"/>
        </w:rPr>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rsidR="0091601E" w:rsidRPr="007D5FEE" w:rsidRDefault="005606FF">
      <w:pPr>
        <w:spacing w:after="0" w:line="264" w:lineRule="auto"/>
        <w:ind w:firstLine="600"/>
        <w:jc w:val="both"/>
        <w:rPr>
          <w:sz w:val="24"/>
          <w:szCs w:val="24"/>
          <w:lang w:val="ru-RU"/>
        </w:rPr>
      </w:pPr>
      <w:r w:rsidRPr="007D5FEE">
        <w:rPr>
          <w:rFonts w:ascii="Times New Roman" w:hAnsi="Times New Roman"/>
          <w:color w:val="000000"/>
          <w:sz w:val="24"/>
          <w:szCs w:val="24"/>
          <w:lang w:val="ru-RU"/>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rsidR="0091601E" w:rsidRPr="007D5FEE" w:rsidRDefault="005606FF">
      <w:pPr>
        <w:spacing w:after="0" w:line="264" w:lineRule="auto"/>
        <w:ind w:firstLine="600"/>
        <w:jc w:val="both"/>
        <w:rPr>
          <w:sz w:val="24"/>
          <w:szCs w:val="24"/>
          <w:lang w:val="ru-RU"/>
        </w:rPr>
      </w:pPr>
      <w:r w:rsidRPr="007D5FEE">
        <w:rPr>
          <w:rFonts w:ascii="Times New Roman" w:hAnsi="Times New Roman"/>
          <w:color w:val="000000"/>
          <w:sz w:val="24"/>
          <w:szCs w:val="24"/>
          <w:lang w:val="ru-RU"/>
        </w:rPr>
        <w:lastRenderedPageBreak/>
        <w:t>Линза. Ход лучей в линзе. Оптическая система фотоаппарата, микроскопа и телескопа. Глаз как оптическая система. Близорукость и дальнозоркость.</w:t>
      </w:r>
    </w:p>
    <w:p w:rsidR="0091601E" w:rsidRPr="007D5FEE" w:rsidRDefault="005606FF">
      <w:pPr>
        <w:spacing w:after="0" w:line="264" w:lineRule="auto"/>
        <w:ind w:firstLine="600"/>
        <w:jc w:val="both"/>
        <w:rPr>
          <w:sz w:val="24"/>
          <w:szCs w:val="24"/>
        </w:rPr>
      </w:pPr>
      <w:r w:rsidRPr="007D5FEE">
        <w:rPr>
          <w:rFonts w:ascii="Times New Roman" w:hAnsi="Times New Roman"/>
          <w:color w:val="000000"/>
          <w:sz w:val="24"/>
          <w:szCs w:val="24"/>
          <w:lang w:val="ru-RU"/>
        </w:rPr>
        <w:t xml:space="preserve">Разложение белого света в спектр. Опыты Ньютона. Сложение спектральных цветов. </w:t>
      </w:r>
      <w:r w:rsidRPr="007D5FEE">
        <w:rPr>
          <w:rFonts w:ascii="Times New Roman" w:hAnsi="Times New Roman"/>
          <w:color w:val="000000"/>
          <w:sz w:val="24"/>
          <w:szCs w:val="24"/>
        </w:rPr>
        <w:t>Дисперсия света.</w:t>
      </w:r>
    </w:p>
    <w:p w:rsidR="0091601E" w:rsidRPr="007D5FEE" w:rsidRDefault="005606FF">
      <w:pPr>
        <w:spacing w:after="0" w:line="264" w:lineRule="auto"/>
        <w:ind w:firstLine="600"/>
        <w:jc w:val="both"/>
        <w:rPr>
          <w:sz w:val="24"/>
          <w:szCs w:val="24"/>
        </w:rPr>
      </w:pPr>
      <w:r w:rsidRPr="007D5FEE">
        <w:rPr>
          <w:rFonts w:ascii="Times New Roman" w:hAnsi="Times New Roman"/>
          <w:b/>
          <w:i/>
          <w:color w:val="000000"/>
          <w:sz w:val="24"/>
          <w:szCs w:val="24"/>
        </w:rPr>
        <w:t>Демонстрации.</w:t>
      </w:r>
    </w:p>
    <w:p w:rsidR="0091601E" w:rsidRPr="007D5FEE" w:rsidRDefault="005606FF">
      <w:pPr>
        <w:numPr>
          <w:ilvl w:val="0"/>
          <w:numId w:val="24"/>
        </w:numPr>
        <w:spacing w:after="0" w:line="264" w:lineRule="auto"/>
        <w:jc w:val="both"/>
        <w:rPr>
          <w:sz w:val="24"/>
          <w:szCs w:val="24"/>
        </w:rPr>
      </w:pPr>
      <w:r w:rsidRPr="007D5FEE">
        <w:rPr>
          <w:rFonts w:ascii="Times New Roman" w:hAnsi="Times New Roman"/>
          <w:color w:val="000000"/>
          <w:sz w:val="24"/>
          <w:szCs w:val="24"/>
        </w:rPr>
        <w:t>Прямолинейное распространение света.</w:t>
      </w:r>
    </w:p>
    <w:p w:rsidR="0091601E" w:rsidRPr="007D5FEE" w:rsidRDefault="005606FF">
      <w:pPr>
        <w:numPr>
          <w:ilvl w:val="0"/>
          <w:numId w:val="24"/>
        </w:numPr>
        <w:spacing w:after="0" w:line="264" w:lineRule="auto"/>
        <w:jc w:val="both"/>
        <w:rPr>
          <w:sz w:val="24"/>
          <w:szCs w:val="24"/>
        </w:rPr>
      </w:pPr>
      <w:r w:rsidRPr="007D5FEE">
        <w:rPr>
          <w:rFonts w:ascii="Times New Roman" w:hAnsi="Times New Roman"/>
          <w:color w:val="000000"/>
          <w:sz w:val="24"/>
          <w:szCs w:val="24"/>
        </w:rPr>
        <w:t>Отражение света.</w:t>
      </w:r>
    </w:p>
    <w:p w:rsidR="0091601E" w:rsidRPr="007D5FEE" w:rsidRDefault="005606FF">
      <w:pPr>
        <w:numPr>
          <w:ilvl w:val="0"/>
          <w:numId w:val="24"/>
        </w:numPr>
        <w:spacing w:after="0" w:line="264" w:lineRule="auto"/>
        <w:jc w:val="both"/>
        <w:rPr>
          <w:sz w:val="24"/>
          <w:szCs w:val="24"/>
          <w:lang w:val="ru-RU"/>
        </w:rPr>
      </w:pPr>
      <w:r w:rsidRPr="007D5FEE">
        <w:rPr>
          <w:rFonts w:ascii="Times New Roman" w:hAnsi="Times New Roman"/>
          <w:color w:val="000000"/>
          <w:sz w:val="24"/>
          <w:szCs w:val="24"/>
          <w:lang w:val="ru-RU"/>
        </w:rPr>
        <w:t>Получение изображений в плоском, вогнутом и выпуклом зеркалах.</w:t>
      </w:r>
    </w:p>
    <w:p w:rsidR="0091601E" w:rsidRPr="007D5FEE" w:rsidRDefault="005606FF">
      <w:pPr>
        <w:numPr>
          <w:ilvl w:val="0"/>
          <w:numId w:val="24"/>
        </w:numPr>
        <w:spacing w:after="0" w:line="264" w:lineRule="auto"/>
        <w:jc w:val="both"/>
        <w:rPr>
          <w:sz w:val="24"/>
          <w:szCs w:val="24"/>
        </w:rPr>
      </w:pPr>
      <w:r w:rsidRPr="007D5FEE">
        <w:rPr>
          <w:rFonts w:ascii="Times New Roman" w:hAnsi="Times New Roman"/>
          <w:color w:val="000000"/>
          <w:sz w:val="24"/>
          <w:szCs w:val="24"/>
        </w:rPr>
        <w:t>Преломление света.</w:t>
      </w:r>
    </w:p>
    <w:p w:rsidR="0091601E" w:rsidRPr="007D5FEE" w:rsidRDefault="005606FF">
      <w:pPr>
        <w:numPr>
          <w:ilvl w:val="0"/>
          <w:numId w:val="24"/>
        </w:numPr>
        <w:spacing w:after="0" w:line="264" w:lineRule="auto"/>
        <w:jc w:val="both"/>
        <w:rPr>
          <w:sz w:val="24"/>
          <w:szCs w:val="24"/>
        </w:rPr>
      </w:pPr>
      <w:r w:rsidRPr="007D5FEE">
        <w:rPr>
          <w:rFonts w:ascii="Times New Roman" w:hAnsi="Times New Roman"/>
          <w:color w:val="000000"/>
          <w:sz w:val="24"/>
          <w:szCs w:val="24"/>
        </w:rPr>
        <w:t>Оптический световод.</w:t>
      </w:r>
    </w:p>
    <w:p w:rsidR="0091601E" w:rsidRPr="007D5FEE" w:rsidRDefault="005606FF">
      <w:pPr>
        <w:numPr>
          <w:ilvl w:val="0"/>
          <w:numId w:val="24"/>
        </w:numPr>
        <w:spacing w:after="0" w:line="264" w:lineRule="auto"/>
        <w:jc w:val="both"/>
        <w:rPr>
          <w:sz w:val="24"/>
          <w:szCs w:val="24"/>
          <w:lang w:val="ru-RU"/>
        </w:rPr>
      </w:pPr>
      <w:r w:rsidRPr="007D5FEE">
        <w:rPr>
          <w:rFonts w:ascii="Times New Roman" w:hAnsi="Times New Roman"/>
          <w:color w:val="000000"/>
          <w:sz w:val="24"/>
          <w:szCs w:val="24"/>
          <w:lang w:val="ru-RU"/>
        </w:rPr>
        <w:t>Ход лучей в собирающей линзе.</w:t>
      </w:r>
    </w:p>
    <w:p w:rsidR="0091601E" w:rsidRPr="007D5FEE" w:rsidRDefault="005606FF">
      <w:pPr>
        <w:numPr>
          <w:ilvl w:val="0"/>
          <w:numId w:val="24"/>
        </w:numPr>
        <w:spacing w:after="0" w:line="264" w:lineRule="auto"/>
        <w:jc w:val="both"/>
        <w:rPr>
          <w:sz w:val="24"/>
          <w:szCs w:val="24"/>
          <w:lang w:val="ru-RU"/>
        </w:rPr>
      </w:pPr>
      <w:r w:rsidRPr="007D5FEE">
        <w:rPr>
          <w:rFonts w:ascii="Times New Roman" w:hAnsi="Times New Roman"/>
          <w:color w:val="000000"/>
          <w:sz w:val="24"/>
          <w:szCs w:val="24"/>
          <w:lang w:val="ru-RU"/>
        </w:rPr>
        <w:t>Ход лучей в рассеивающей линзе.</w:t>
      </w:r>
    </w:p>
    <w:p w:rsidR="0091601E" w:rsidRPr="007D5FEE" w:rsidRDefault="005606FF">
      <w:pPr>
        <w:numPr>
          <w:ilvl w:val="0"/>
          <w:numId w:val="24"/>
        </w:numPr>
        <w:spacing w:after="0" w:line="264" w:lineRule="auto"/>
        <w:jc w:val="both"/>
        <w:rPr>
          <w:sz w:val="24"/>
          <w:szCs w:val="24"/>
          <w:lang w:val="ru-RU"/>
        </w:rPr>
      </w:pPr>
      <w:r w:rsidRPr="007D5FEE">
        <w:rPr>
          <w:rFonts w:ascii="Times New Roman" w:hAnsi="Times New Roman"/>
          <w:color w:val="000000"/>
          <w:sz w:val="24"/>
          <w:szCs w:val="24"/>
          <w:lang w:val="ru-RU"/>
        </w:rPr>
        <w:t>Получение изображений с помощью линз.</w:t>
      </w:r>
    </w:p>
    <w:p w:rsidR="0091601E" w:rsidRPr="007D5FEE" w:rsidRDefault="005606FF">
      <w:pPr>
        <w:numPr>
          <w:ilvl w:val="0"/>
          <w:numId w:val="24"/>
        </w:numPr>
        <w:spacing w:after="0" w:line="264" w:lineRule="auto"/>
        <w:jc w:val="both"/>
        <w:rPr>
          <w:sz w:val="24"/>
          <w:szCs w:val="24"/>
          <w:lang w:val="ru-RU"/>
        </w:rPr>
      </w:pPr>
      <w:r w:rsidRPr="007D5FEE">
        <w:rPr>
          <w:rFonts w:ascii="Times New Roman" w:hAnsi="Times New Roman"/>
          <w:color w:val="000000"/>
          <w:sz w:val="24"/>
          <w:szCs w:val="24"/>
          <w:lang w:val="ru-RU"/>
        </w:rPr>
        <w:t>Принцип действия фотоаппарата, микроскопа и телескопа.</w:t>
      </w:r>
    </w:p>
    <w:p w:rsidR="0091601E" w:rsidRPr="007D5FEE" w:rsidRDefault="005606FF">
      <w:pPr>
        <w:numPr>
          <w:ilvl w:val="0"/>
          <w:numId w:val="24"/>
        </w:numPr>
        <w:spacing w:after="0" w:line="264" w:lineRule="auto"/>
        <w:jc w:val="both"/>
        <w:rPr>
          <w:sz w:val="24"/>
          <w:szCs w:val="24"/>
        </w:rPr>
      </w:pPr>
      <w:r w:rsidRPr="007D5FEE">
        <w:rPr>
          <w:rFonts w:ascii="Times New Roman" w:hAnsi="Times New Roman"/>
          <w:color w:val="000000"/>
          <w:sz w:val="24"/>
          <w:szCs w:val="24"/>
        </w:rPr>
        <w:t>Модель глаза.</w:t>
      </w:r>
    </w:p>
    <w:p w:rsidR="0091601E" w:rsidRPr="007D5FEE" w:rsidRDefault="005606FF">
      <w:pPr>
        <w:numPr>
          <w:ilvl w:val="0"/>
          <w:numId w:val="24"/>
        </w:numPr>
        <w:spacing w:after="0" w:line="264" w:lineRule="auto"/>
        <w:jc w:val="both"/>
        <w:rPr>
          <w:sz w:val="24"/>
          <w:szCs w:val="24"/>
          <w:lang w:val="ru-RU"/>
        </w:rPr>
      </w:pPr>
      <w:r w:rsidRPr="007D5FEE">
        <w:rPr>
          <w:rFonts w:ascii="Times New Roman" w:hAnsi="Times New Roman"/>
          <w:color w:val="000000"/>
          <w:sz w:val="24"/>
          <w:szCs w:val="24"/>
          <w:lang w:val="ru-RU"/>
        </w:rPr>
        <w:t>Разложение белого света в спектр.</w:t>
      </w:r>
    </w:p>
    <w:p w:rsidR="0091601E" w:rsidRPr="007D5FEE" w:rsidRDefault="005606FF">
      <w:pPr>
        <w:numPr>
          <w:ilvl w:val="0"/>
          <w:numId w:val="24"/>
        </w:numPr>
        <w:spacing w:after="0" w:line="264" w:lineRule="auto"/>
        <w:jc w:val="both"/>
        <w:rPr>
          <w:sz w:val="24"/>
          <w:szCs w:val="24"/>
          <w:lang w:val="ru-RU"/>
        </w:rPr>
      </w:pPr>
      <w:r w:rsidRPr="007D5FEE">
        <w:rPr>
          <w:rFonts w:ascii="Times New Roman" w:hAnsi="Times New Roman"/>
          <w:color w:val="000000"/>
          <w:sz w:val="24"/>
          <w:szCs w:val="24"/>
          <w:lang w:val="ru-RU"/>
        </w:rPr>
        <w:t>Получение белого света при сложении света разных цветов.</w:t>
      </w:r>
    </w:p>
    <w:p w:rsidR="0091601E" w:rsidRPr="007D5FEE" w:rsidRDefault="005606FF">
      <w:pPr>
        <w:spacing w:after="0" w:line="264" w:lineRule="auto"/>
        <w:ind w:firstLine="600"/>
        <w:jc w:val="both"/>
        <w:rPr>
          <w:sz w:val="24"/>
          <w:szCs w:val="24"/>
        </w:rPr>
      </w:pPr>
      <w:r w:rsidRPr="007D5FEE">
        <w:rPr>
          <w:rFonts w:ascii="Times New Roman" w:hAnsi="Times New Roman"/>
          <w:b/>
          <w:i/>
          <w:color w:val="000000"/>
          <w:sz w:val="24"/>
          <w:szCs w:val="24"/>
        </w:rPr>
        <w:t>Лабораторные работы и опыты.</w:t>
      </w:r>
    </w:p>
    <w:p w:rsidR="0091601E" w:rsidRPr="007D5FEE" w:rsidRDefault="005606FF">
      <w:pPr>
        <w:numPr>
          <w:ilvl w:val="0"/>
          <w:numId w:val="25"/>
        </w:numPr>
        <w:spacing w:after="0" w:line="264" w:lineRule="auto"/>
        <w:jc w:val="both"/>
        <w:rPr>
          <w:sz w:val="24"/>
          <w:szCs w:val="24"/>
          <w:lang w:val="ru-RU"/>
        </w:rPr>
      </w:pPr>
      <w:r w:rsidRPr="007D5FEE">
        <w:rPr>
          <w:rFonts w:ascii="Times New Roman" w:hAnsi="Times New Roman"/>
          <w:color w:val="000000"/>
          <w:sz w:val="24"/>
          <w:szCs w:val="24"/>
          <w:lang w:val="ru-RU"/>
        </w:rPr>
        <w:t>Исследование зависимости угла отражения светового луча от угла падения.</w:t>
      </w:r>
    </w:p>
    <w:p w:rsidR="0091601E" w:rsidRPr="007D5FEE" w:rsidRDefault="005606FF">
      <w:pPr>
        <w:numPr>
          <w:ilvl w:val="0"/>
          <w:numId w:val="25"/>
        </w:numPr>
        <w:spacing w:after="0" w:line="264" w:lineRule="auto"/>
        <w:jc w:val="both"/>
        <w:rPr>
          <w:sz w:val="24"/>
          <w:szCs w:val="24"/>
          <w:lang w:val="ru-RU"/>
        </w:rPr>
      </w:pPr>
      <w:r w:rsidRPr="007D5FEE">
        <w:rPr>
          <w:rFonts w:ascii="Times New Roman" w:hAnsi="Times New Roman"/>
          <w:color w:val="000000"/>
          <w:sz w:val="24"/>
          <w:szCs w:val="24"/>
          <w:lang w:val="ru-RU"/>
        </w:rPr>
        <w:t>Изучение характеристик изображения предмета в плоском зеркале.</w:t>
      </w:r>
    </w:p>
    <w:p w:rsidR="0091601E" w:rsidRPr="007D5FEE" w:rsidRDefault="005606FF">
      <w:pPr>
        <w:numPr>
          <w:ilvl w:val="0"/>
          <w:numId w:val="25"/>
        </w:numPr>
        <w:spacing w:after="0" w:line="264" w:lineRule="auto"/>
        <w:jc w:val="both"/>
        <w:rPr>
          <w:sz w:val="24"/>
          <w:szCs w:val="24"/>
          <w:lang w:val="ru-RU"/>
        </w:rPr>
      </w:pPr>
      <w:r w:rsidRPr="007D5FEE">
        <w:rPr>
          <w:rFonts w:ascii="Times New Roman" w:hAnsi="Times New Roman"/>
          <w:color w:val="000000"/>
          <w:sz w:val="24"/>
          <w:szCs w:val="24"/>
          <w:lang w:val="ru-RU"/>
        </w:rPr>
        <w:t>Исследование зависимости угла преломления светового луча от угла падения на границе «воздух–стекло».</w:t>
      </w:r>
    </w:p>
    <w:p w:rsidR="0091601E" w:rsidRPr="007D5FEE" w:rsidRDefault="005606FF">
      <w:pPr>
        <w:numPr>
          <w:ilvl w:val="0"/>
          <w:numId w:val="25"/>
        </w:numPr>
        <w:spacing w:after="0" w:line="264" w:lineRule="auto"/>
        <w:jc w:val="both"/>
        <w:rPr>
          <w:sz w:val="24"/>
          <w:szCs w:val="24"/>
          <w:lang w:val="ru-RU"/>
        </w:rPr>
      </w:pPr>
      <w:r w:rsidRPr="007D5FEE">
        <w:rPr>
          <w:rFonts w:ascii="Times New Roman" w:hAnsi="Times New Roman"/>
          <w:color w:val="000000"/>
          <w:sz w:val="24"/>
          <w:szCs w:val="24"/>
          <w:lang w:val="ru-RU"/>
        </w:rPr>
        <w:t>Получение изображений с помощью собирающей линзы.</w:t>
      </w:r>
    </w:p>
    <w:p w:rsidR="0091601E" w:rsidRPr="007D5FEE" w:rsidRDefault="005606FF">
      <w:pPr>
        <w:numPr>
          <w:ilvl w:val="0"/>
          <w:numId w:val="25"/>
        </w:numPr>
        <w:spacing w:after="0" w:line="264" w:lineRule="auto"/>
        <w:jc w:val="both"/>
        <w:rPr>
          <w:sz w:val="24"/>
          <w:szCs w:val="24"/>
          <w:lang w:val="ru-RU"/>
        </w:rPr>
      </w:pPr>
      <w:r w:rsidRPr="007D5FEE">
        <w:rPr>
          <w:rFonts w:ascii="Times New Roman" w:hAnsi="Times New Roman"/>
          <w:color w:val="000000"/>
          <w:sz w:val="24"/>
          <w:szCs w:val="24"/>
          <w:lang w:val="ru-RU"/>
        </w:rPr>
        <w:t>Определение фокусного расстояния и оптической силы собирающей линзы.</w:t>
      </w:r>
    </w:p>
    <w:p w:rsidR="0091601E" w:rsidRPr="007D5FEE" w:rsidRDefault="005606FF">
      <w:pPr>
        <w:numPr>
          <w:ilvl w:val="0"/>
          <w:numId w:val="25"/>
        </w:numPr>
        <w:spacing w:after="0" w:line="264" w:lineRule="auto"/>
        <w:jc w:val="both"/>
        <w:rPr>
          <w:sz w:val="24"/>
          <w:szCs w:val="24"/>
          <w:lang w:val="ru-RU"/>
        </w:rPr>
      </w:pPr>
      <w:r w:rsidRPr="007D5FEE">
        <w:rPr>
          <w:rFonts w:ascii="Times New Roman" w:hAnsi="Times New Roman"/>
          <w:color w:val="000000"/>
          <w:sz w:val="24"/>
          <w:szCs w:val="24"/>
          <w:lang w:val="ru-RU"/>
        </w:rPr>
        <w:t>Опыты по разложению белого света в спектр.</w:t>
      </w:r>
    </w:p>
    <w:p w:rsidR="0091601E" w:rsidRPr="007D5FEE" w:rsidRDefault="005606FF">
      <w:pPr>
        <w:numPr>
          <w:ilvl w:val="0"/>
          <w:numId w:val="25"/>
        </w:numPr>
        <w:spacing w:after="0" w:line="264" w:lineRule="auto"/>
        <w:jc w:val="both"/>
        <w:rPr>
          <w:sz w:val="24"/>
          <w:szCs w:val="24"/>
          <w:lang w:val="ru-RU"/>
        </w:rPr>
      </w:pPr>
      <w:r w:rsidRPr="007D5FEE">
        <w:rPr>
          <w:rFonts w:ascii="Times New Roman" w:hAnsi="Times New Roman"/>
          <w:color w:val="000000"/>
          <w:sz w:val="24"/>
          <w:szCs w:val="24"/>
          <w:lang w:val="ru-RU"/>
        </w:rPr>
        <w:t>Опыты по восприятию цвета предметов при их наблюдении через цветовые фильтры.</w:t>
      </w:r>
    </w:p>
    <w:p w:rsidR="0091601E" w:rsidRPr="007D5FEE" w:rsidRDefault="005606FF">
      <w:pPr>
        <w:spacing w:after="0" w:line="264" w:lineRule="auto"/>
        <w:ind w:firstLine="600"/>
        <w:jc w:val="both"/>
        <w:rPr>
          <w:sz w:val="24"/>
          <w:szCs w:val="24"/>
          <w:lang w:val="ru-RU"/>
        </w:rPr>
      </w:pPr>
      <w:r w:rsidRPr="007D5FEE">
        <w:rPr>
          <w:rFonts w:ascii="Times New Roman" w:hAnsi="Times New Roman"/>
          <w:b/>
          <w:color w:val="000000"/>
          <w:sz w:val="24"/>
          <w:szCs w:val="24"/>
          <w:lang w:val="ru-RU"/>
        </w:rPr>
        <w:t>Раздел 12. Квантовые явления.</w:t>
      </w:r>
    </w:p>
    <w:p w:rsidR="0091601E" w:rsidRPr="007D5FEE" w:rsidRDefault="005606FF">
      <w:pPr>
        <w:spacing w:after="0" w:line="264" w:lineRule="auto"/>
        <w:ind w:firstLine="600"/>
        <w:jc w:val="both"/>
        <w:rPr>
          <w:sz w:val="24"/>
          <w:szCs w:val="24"/>
          <w:lang w:val="ru-RU"/>
        </w:rPr>
      </w:pPr>
      <w:r w:rsidRPr="007D5FEE">
        <w:rPr>
          <w:rFonts w:ascii="Times New Roman" w:hAnsi="Times New Roman"/>
          <w:color w:val="000000"/>
          <w:sz w:val="24"/>
          <w:szCs w:val="24"/>
          <w:lang w:val="ru-RU"/>
        </w:rPr>
        <w:t>Опыты Резерфорда и планетарная модель атома. Модель атома Бора. Испускание и поглощение света атомом. Кванты. Линейчатые спектры.</w:t>
      </w:r>
    </w:p>
    <w:p w:rsidR="0091601E" w:rsidRPr="007D5FEE" w:rsidRDefault="005606FF">
      <w:pPr>
        <w:spacing w:after="0" w:line="264" w:lineRule="auto"/>
        <w:ind w:firstLine="600"/>
        <w:jc w:val="both"/>
        <w:rPr>
          <w:sz w:val="24"/>
          <w:szCs w:val="24"/>
          <w:lang w:val="ru-RU"/>
        </w:rPr>
      </w:pPr>
      <w:r w:rsidRPr="007D5FEE">
        <w:rPr>
          <w:rFonts w:ascii="Times New Roman" w:hAnsi="Times New Roman"/>
          <w:color w:val="000000"/>
          <w:sz w:val="24"/>
          <w:szCs w:val="24"/>
          <w:lang w:val="ru-RU"/>
        </w:rP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rsidR="0091601E" w:rsidRPr="007D5FEE" w:rsidRDefault="005606FF">
      <w:pPr>
        <w:spacing w:after="0" w:line="264" w:lineRule="auto"/>
        <w:ind w:firstLine="600"/>
        <w:jc w:val="both"/>
        <w:rPr>
          <w:sz w:val="24"/>
          <w:szCs w:val="24"/>
          <w:lang w:val="ru-RU"/>
        </w:rPr>
      </w:pPr>
      <w:r w:rsidRPr="007D5FEE">
        <w:rPr>
          <w:rFonts w:ascii="Times New Roman" w:hAnsi="Times New Roman"/>
          <w:color w:val="000000"/>
          <w:sz w:val="24"/>
          <w:szCs w:val="24"/>
          <w:lang w:val="ru-RU"/>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rsidR="0091601E" w:rsidRPr="007D5FEE" w:rsidRDefault="005606FF">
      <w:pPr>
        <w:spacing w:after="0" w:line="264" w:lineRule="auto"/>
        <w:ind w:firstLine="600"/>
        <w:jc w:val="both"/>
        <w:rPr>
          <w:sz w:val="24"/>
          <w:szCs w:val="24"/>
          <w:lang w:val="ru-RU"/>
        </w:rPr>
      </w:pPr>
      <w:r w:rsidRPr="007D5FEE">
        <w:rPr>
          <w:rFonts w:ascii="Times New Roman" w:hAnsi="Times New Roman"/>
          <w:color w:val="000000"/>
          <w:sz w:val="24"/>
          <w:szCs w:val="24"/>
          <w:lang w:val="ru-RU"/>
        </w:rPr>
        <w:t>Ядерная энергетика. Действия радиоактивных излучений на живые организмы.</w:t>
      </w:r>
    </w:p>
    <w:p w:rsidR="0091601E" w:rsidRPr="007D5FEE" w:rsidRDefault="005606FF">
      <w:pPr>
        <w:spacing w:after="0" w:line="264" w:lineRule="auto"/>
        <w:ind w:firstLine="600"/>
        <w:jc w:val="both"/>
        <w:rPr>
          <w:sz w:val="24"/>
          <w:szCs w:val="24"/>
        </w:rPr>
      </w:pPr>
      <w:r w:rsidRPr="007D5FEE">
        <w:rPr>
          <w:rFonts w:ascii="Times New Roman" w:hAnsi="Times New Roman"/>
          <w:b/>
          <w:i/>
          <w:color w:val="000000"/>
          <w:sz w:val="24"/>
          <w:szCs w:val="24"/>
        </w:rPr>
        <w:t>Демонстрации.</w:t>
      </w:r>
    </w:p>
    <w:p w:rsidR="0091601E" w:rsidRPr="007D5FEE" w:rsidRDefault="005606FF">
      <w:pPr>
        <w:numPr>
          <w:ilvl w:val="0"/>
          <w:numId w:val="26"/>
        </w:numPr>
        <w:spacing w:after="0" w:line="264" w:lineRule="auto"/>
        <w:jc w:val="both"/>
        <w:rPr>
          <w:sz w:val="24"/>
          <w:szCs w:val="24"/>
        </w:rPr>
      </w:pPr>
      <w:r w:rsidRPr="007D5FEE">
        <w:rPr>
          <w:rFonts w:ascii="Times New Roman" w:hAnsi="Times New Roman"/>
          <w:color w:val="000000"/>
          <w:sz w:val="24"/>
          <w:szCs w:val="24"/>
        </w:rPr>
        <w:t>Спектры излучения и поглощения.</w:t>
      </w:r>
    </w:p>
    <w:p w:rsidR="0091601E" w:rsidRPr="007D5FEE" w:rsidRDefault="005606FF">
      <w:pPr>
        <w:numPr>
          <w:ilvl w:val="0"/>
          <w:numId w:val="26"/>
        </w:numPr>
        <w:spacing w:after="0" w:line="264" w:lineRule="auto"/>
        <w:jc w:val="both"/>
        <w:rPr>
          <w:sz w:val="24"/>
          <w:szCs w:val="24"/>
        </w:rPr>
      </w:pPr>
      <w:r w:rsidRPr="007D5FEE">
        <w:rPr>
          <w:rFonts w:ascii="Times New Roman" w:hAnsi="Times New Roman"/>
          <w:color w:val="000000"/>
          <w:sz w:val="24"/>
          <w:szCs w:val="24"/>
        </w:rPr>
        <w:t>Спектры различных газов.</w:t>
      </w:r>
    </w:p>
    <w:p w:rsidR="0091601E" w:rsidRPr="007D5FEE" w:rsidRDefault="005606FF">
      <w:pPr>
        <w:numPr>
          <w:ilvl w:val="0"/>
          <w:numId w:val="26"/>
        </w:numPr>
        <w:spacing w:after="0" w:line="264" w:lineRule="auto"/>
        <w:jc w:val="both"/>
        <w:rPr>
          <w:sz w:val="24"/>
          <w:szCs w:val="24"/>
        </w:rPr>
      </w:pPr>
      <w:r w:rsidRPr="007D5FEE">
        <w:rPr>
          <w:rFonts w:ascii="Times New Roman" w:hAnsi="Times New Roman"/>
          <w:color w:val="000000"/>
          <w:sz w:val="24"/>
          <w:szCs w:val="24"/>
        </w:rPr>
        <w:t>Спектр водорода.</w:t>
      </w:r>
    </w:p>
    <w:p w:rsidR="0091601E" w:rsidRPr="007D5FEE" w:rsidRDefault="005606FF">
      <w:pPr>
        <w:numPr>
          <w:ilvl w:val="0"/>
          <w:numId w:val="26"/>
        </w:numPr>
        <w:spacing w:after="0" w:line="264" w:lineRule="auto"/>
        <w:jc w:val="both"/>
        <w:rPr>
          <w:sz w:val="24"/>
          <w:szCs w:val="24"/>
          <w:lang w:val="ru-RU"/>
        </w:rPr>
      </w:pPr>
      <w:r w:rsidRPr="007D5FEE">
        <w:rPr>
          <w:rFonts w:ascii="Times New Roman" w:hAnsi="Times New Roman"/>
          <w:color w:val="000000"/>
          <w:sz w:val="24"/>
          <w:szCs w:val="24"/>
          <w:lang w:val="ru-RU"/>
        </w:rPr>
        <w:t>Наблюдение треков в камере Вильсона.</w:t>
      </w:r>
    </w:p>
    <w:p w:rsidR="0091601E" w:rsidRPr="007D5FEE" w:rsidRDefault="005606FF">
      <w:pPr>
        <w:numPr>
          <w:ilvl w:val="0"/>
          <w:numId w:val="26"/>
        </w:numPr>
        <w:spacing w:after="0" w:line="264" w:lineRule="auto"/>
        <w:jc w:val="both"/>
        <w:rPr>
          <w:sz w:val="24"/>
          <w:szCs w:val="24"/>
        </w:rPr>
      </w:pPr>
      <w:r w:rsidRPr="007D5FEE">
        <w:rPr>
          <w:rFonts w:ascii="Times New Roman" w:hAnsi="Times New Roman"/>
          <w:color w:val="000000"/>
          <w:sz w:val="24"/>
          <w:szCs w:val="24"/>
        </w:rPr>
        <w:t>Работа счётчика ионизирующих излучений.</w:t>
      </w:r>
    </w:p>
    <w:p w:rsidR="0091601E" w:rsidRPr="007D5FEE" w:rsidRDefault="005606FF">
      <w:pPr>
        <w:numPr>
          <w:ilvl w:val="0"/>
          <w:numId w:val="26"/>
        </w:numPr>
        <w:spacing w:after="0" w:line="264" w:lineRule="auto"/>
        <w:jc w:val="both"/>
        <w:rPr>
          <w:sz w:val="24"/>
          <w:szCs w:val="24"/>
          <w:lang w:val="ru-RU"/>
        </w:rPr>
      </w:pPr>
      <w:r w:rsidRPr="007D5FEE">
        <w:rPr>
          <w:rFonts w:ascii="Times New Roman" w:hAnsi="Times New Roman"/>
          <w:color w:val="000000"/>
          <w:sz w:val="24"/>
          <w:szCs w:val="24"/>
          <w:lang w:val="ru-RU"/>
        </w:rPr>
        <w:t>Регистрация излучения природных минералов и продуктов.</w:t>
      </w:r>
    </w:p>
    <w:p w:rsidR="0091601E" w:rsidRPr="007D5FEE" w:rsidRDefault="005606FF">
      <w:pPr>
        <w:spacing w:after="0" w:line="264" w:lineRule="auto"/>
        <w:ind w:firstLine="600"/>
        <w:jc w:val="both"/>
        <w:rPr>
          <w:sz w:val="24"/>
          <w:szCs w:val="24"/>
        </w:rPr>
      </w:pPr>
      <w:r w:rsidRPr="007D5FEE">
        <w:rPr>
          <w:rFonts w:ascii="Times New Roman" w:hAnsi="Times New Roman"/>
          <w:b/>
          <w:i/>
          <w:color w:val="000000"/>
          <w:sz w:val="24"/>
          <w:szCs w:val="24"/>
        </w:rPr>
        <w:t>Лабораторные работы и опыты.</w:t>
      </w:r>
    </w:p>
    <w:p w:rsidR="0091601E" w:rsidRPr="007D5FEE" w:rsidRDefault="005606FF">
      <w:pPr>
        <w:numPr>
          <w:ilvl w:val="0"/>
          <w:numId w:val="27"/>
        </w:numPr>
        <w:spacing w:after="0" w:line="264" w:lineRule="auto"/>
        <w:jc w:val="both"/>
        <w:rPr>
          <w:sz w:val="24"/>
          <w:szCs w:val="24"/>
          <w:lang w:val="ru-RU"/>
        </w:rPr>
      </w:pPr>
      <w:r w:rsidRPr="007D5FEE">
        <w:rPr>
          <w:rFonts w:ascii="Times New Roman" w:hAnsi="Times New Roman"/>
          <w:color w:val="000000"/>
          <w:sz w:val="24"/>
          <w:szCs w:val="24"/>
          <w:lang w:val="ru-RU"/>
        </w:rPr>
        <w:t>Наблюдение сплошных и линейчатых спектров излучения.</w:t>
      </w:r>
    </w:p>
    <w:p w:rsidR="0091601E" w:rsidRPr="007D5FEE" w:rsidRDefault="005606FF">
      <w:pPr>
        <w:numPr>
          <w:ilvl w:val="0"/>
          <w:numId w:val="27"/>
        </w:numPr>
        <w:spacing w:after="0" w:line="264" w:lineRule="auto"/>
        <w:jc w:val="both"/>
        <w:rPr>
          <w:sz w:val="24"/>
          <w:szCs w:val="24"/>
          <w:lang w:val="ru-RU"/>
        </w:rPr>
      </w:pPr>
      <w:r w:rsidRPr="007D5FEE">
        <w:rPr>
          <w:rFonts w:ascii="Times New Roman" w:hAnsi="Times New Roman"/>
          <w:color w:val="000000"/>
          <w:sz w:val="24"/>
          <w:szCs w:val="24"/>
          <w:lang w:val="ru-RU"/>
        </w:rPr>
        <w:lastRenderedPageBreak/>
        <w:t>Исследование треков: измерение энергии частицы по тормозному пути (по фотографиям).</w:t>
      </w:r>
    </w:p>
    <w:p w:rsidR="0091601E" w:rsidRPr="007D5FEE" w:rsidRDefault="005606FF">
      <w:pPr>
        <w:numPr>
          <w:ilvl w:val="0"/>
          <w:numId w:val="27"/>
        </w:numPr>
        <w:spacing w:after="0" w:line="264" w:lineRule="auto"/>
        <w:jc w:val="both"/>
        <w:rPr>
          <w:sz w:val="24"/>
          <w:szCs w:val="24"/>
        </w:rPr>
      </w:pPr>
      <w:r w:rsidRPr="007D5FEE">
        <w:rPr>
          <w:rFonts w:ascii="Times New Roman" w:hAnsi="Times New Roman"/>
          <w:color w:val="000000"/>
          <w:sz w:val="24"/>
          <w:szCs w:val="24"/>
        </w:rPr>
        <w:t>Измерение радиоактивного фона.</w:t>
      </w:r>
    </w:p>
    <w:p w:rsidR="0091601E" w:rsidRPr="007D5FEE" w:rsidRDefault="005606FF">
      <w:pPr>
        <w:spacing w:after="0" w:line="264" w:lineRule="auto"/>
        <w:ind w:firstLine="600"/>
        <w:jc w:val="both"/>
        <w:rPr>
          <w:sz w:val="24"/>
          <w:szCs w:val="24"/>
        </w:rPr>
      </w:pPr>
      <w:r w:rsidRPr="007D5FEE">
        <w:rPr>
          <w:rFonts w:ascii="Times New Roman" w:hAnsi="Times New Roman"/>
          <w:b/>
          <w:color w:val="000000"/>
          <w:sz w:val="24"/>
          <w:szCs w:val="24"/>
        </w:rPr>
        <w:t>Повторительно-обобщающий модуль.</w:t>
      </w:r>
    </w:p>
    <w:p w:rsidR="0091601E" w:rsidRPr="007D5FEE" w:rsidRDefault="005606FF">
      <w:pPr>
        <w:spacing w:after="0" w:line="264" w:lineRule="auto"/>
        <w:ind w:firstLine="600"/>
        <w:jc w:val="both"/>
        <w:rPr>
          <w:sz w:val="24"/>
          <w:szCs w:val="24"/>
          <w:lang w:val="ru-RU"/>
        </w:rPr>
      </w:pPr>
      <w:r w:rsidRPr="007D5FEE">
        <w:rPr>
          <w:rFonts w:ascii="Times New Roman" w:hAnsi="Times New Roman"/>
          <w:color w:val="000000"/>
          <w:sz w:val="24"/>
          <w:szCs w:val="24"/>
          <w:lang w:val="ru-RU"/>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rsidR="0091601E" w:rsidRPr="007D5FEE" w:rsidRDefault="005606FF">
      <w:pPr>
        <w:spacing w:after="0" w:line="264" w:lineRule="auto"/>
        <w:ind w:firstLine="600"/>
        <w:jc w:val="both"/>
        <w:rPr>
          <w:sz w:val="24"/>
          <w:szCs w:val="24"/>
          <w:lang w:val="ru-RU"/>
        </w:rPr>
      </w:pPr>
      <w:r w:rsidRPr="007D5FEE">
        <w:rPr>
          <w:rFonts w:ascii="Times New Roman" w:hAnsi="Times New Roman"/>
          <w:color w:val="000000"/>
          <w:sz w:val="24"/>
          <w:szCs w:val="24"/>
          <w:lang w:val="ru-RU"/>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w:t>
      </w:r>
      <w:r w:rsidRPr="007D5FEE">
        <w:rPr>
          <w:rFonts w:ascii="Times New Roman" w:hAnsi="Times New Roman"/>
          <w:color w:val="FF0000"/>
          <w:sz w:val="24"/>
          <w:szCs w:val="24"/>
          <w:lang w:val="ru-RU"/>
        </w:rPr>
        <w:t xml:space="preserve"> </w:t>
      </w:r>
      <w:r w:rsidRPr="007D5FEE">
        <w:rPr>
          <w:rFonts w:ascii="Times New Roman" w:hAnsi="Times New Roman"/>
          <w:color w:val="000000"/>
          <w:sz w:val="24"/>
          <w:szCs w:val="24"/>
          <w:lang w:val="ru-RU"/>
        </w:rPr>
        <w:t>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91601E" w:rsidRPr="007D5FEE" w:rsidRDefault="005606FF">
      <w:pPr>
        <w:spacing w:after="0" w:line="264" w:lineRule="auto"/>
        <w:ind w:firstLine="600"/>
        <w:jc w:val="both"/>
        <w:rPr>
          <w:sz w:val="24"/>
          <w:szCs w:val="24"/>
          <w:lang w:val="ru-RU"/>
        </w:rPr>
      </w:pPr>
      <w:r w:rsidRPr="007D5FEE">
        <w:rPr>
          <w:rFonts w:ascii="Times New Roman" w:hAnsi="Times New Roman"/>
          <w:color w:val="000000"/>
          <w:sz w:val="24"/>
          <w:szCs w:val="24"/>
          <w:lang w:val="ru-RU"/>
        </w:rPr>
        <w:t>Принципиально деятельностный характер данного раздела реализуется за счёт того, что обучающиеся выполняют задания, в которых им предлагается:</w:t>
      </w:r>
    </w:p>
    <w:p w:rsidR="0091601E" w:rsidRPr="007D5FEE" w:rsidRDefault="005606FF">
      <w:pPr>
        <w:spacing w:after="0" w:line="264" w:lineRule="auto"/>
        <w:ind w:firstLine="600"/>
        <w:jc w:val="both"/>
        <w:rPr>
          <w:sz w:val="24"/>
          <w:szCs w:val="24"/>
          <w:lang w:val="ru-RU"/>
        </w:rPr>
      </w:pPr>
      <w:r w:rsidRPr="007D5FEE">
        <w:rPr>
          <w:rFonts w:ascii="Times New Roman" w:hAnsi="Times New Roman"/>
          <w:color w:val="000000"/>
          <w:sz w:val="24"/>
          <w:szCs w:val="24"/>
          <w:lang w:val="ru-RU"/>
        </w:rPr>
        <w:t>на основе полученных знаний распознавать и научно объяснять физические явления в окружающей природе и повседневной жизни;</w:t>
      </w:r>
    </w:p>
    <w:p w:rsidR="0091601E" w:rsidRPr="007D5FEE" w:rsidRDefault="005606FF">
      <w:pPr>
        <w:spacing w:after="0" w:line="264" w:lineRule="auto"/>
        <w:ind w:firstLine="600"/>
        <w:jc w:val="both"/>
        <w:rPr>
          <w:sz w:val="24"/>
          <w:szCs w:val="24"/>
          <w:lang w:val="ru-RU"/>
        </w:rPr>
      </w:pPr>
      <w:r w:rsidRPr="007D5FEE">
        <w:rPr>
          <w:rFonts w:ascii="Times New Roman" w:hAnsi="Times New Roman"/>
          <w:color w:val="000000"/>
          <w:sz w:val="24"/>
          <w:szCs w:val="24"/>
          <w:lang w:val="ru-RU"/>
        </w:rPr>
        <w:t>использовать научные методы исследования физических явлений, в том числе для проверки гипотез и получения теоретических выводов;</w:t>
      </w:r>
    </w:p>
    <w:p w:rsidR="0091601E" w:rsidRPr="007D5FEE" w:rsidRDefault="005606FF">
      <w:pPr>
        <w:spacing w:after="0" w:line="264" w:lineRule="auto"/>
        <w:ind w:left="120"/>
        <w:jc w:val="both"/>
        <w:rPr>
          <w:sz w:val="24"/>
          <w:szCs w:val="24"/>
          <w:lang w:val="ru-RU"/>
        </w:rPr>
      </w:pPr>
      <w:r w:rsidRPr="007D5FEE">
        <w:rPr>
          <w:rFonts w:ascii="Times New Roman" w:hAnsi="Times New Roman"/>
          <w:color w:val="000000"/>
          <w:sz w:val="24"/>
          <w:szCs w:val="24"/>
          <w:lang w:val="ru-RU"/>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91601E" w:rsidRPr="007D5FEE" w:rsidRDefault="0091601E">
      <w:pPr>
        <w:rPr>
          <w:sz w:val="24"/>
          <w:szCs w:val="24"/>
          <w:lang w:val="ru-RU"/>
        </w:rPr>
        <w:sectPr w:rsidR="0091601E" w:rsidRPr="007D5FEE">
          <w:pgSz w:w="11906" w:h="16383"/>
          <w:pgMar w:top="1134" w:right="850" w:bottom="1134" w:left="1701" w:header="720" w:footer="720" w:gutter="0"/>
          <w:cols w:space="720"/>
        </w:sectPr>
      </w:pPr>
    </w:p>
    <w:p w:rsidR="0091601E" w:rsidRPr="007D5FEE" w:rsidRDefault="005606FF">
      <w:pPr>
        <w:spacing w:after="0" w:line="264" w:lineRule="auto"/>
        <w:ind w:left="120"/>
        <w:jc w:val="both"/>
        <w:rPr>
          <w:sz w:val="24"/>
          <w:szCs w:val="24"/>
          <w:lang w:val="ru-RU"/>
        </w:rPr>
      </w:pPr>
      <w:bookmarkStart w:id="7" w:name="_Toc124426206"/>
      <w:bookmarkStart w:id="8" w:name="block-52660032"/>
      <w:bookmarkEnd w:id="5"/>
      <w:bookmarkEnd w:id="7"/>
      <w:r w:rsidRPr="007D5FEE">
        <w:rPr>
          <w:rFonts w:ascii="Times New Roman" w:hAnsi="Times New Roman"/>
          <w:b/>
          <w:color w:val="000000"/>
          <w:sz w:val="24"/>
          <w:szCs w:val="24"/>
          <w:lang w:val="ru-RU"/>
        </w:rPr>
        <w:lastRenderedPageBreak/>
        <w:t>ПЛАНИРУЕМЫЕ РЕЗУЛЬТАТЫ ОСВОЕНИЯ ПРОГРАММЫ ПО ФИЗИКЕ НА УРОВНЕ ОСНОВНОГО ОБЩЕГО ОБРАЗОВАНИЯ</w:t>
      </w:r>
    </w:p>
    <w:p w:rsidR="0091601E" w:rsidRPr="007D5FEE" w:rsidRDefault="0091601E">
      <w:pPr>
        <w:spacing w:after="0" w:line="264" w:lineRule="auto"/>
        <w:ind w:left="120"/>
        <w:jc w:val="both"/>
        <w:rPr>
          <w:sz w:val="24"/>
          <w:szCs w:val="24"/>
          <w:lang w:val="ru-RU"/>
        </w:rPr>
      </w:pPr>
    </w:p>
    <w:p w:rsidR="0091601E" w:rsidRPr="007D5FEE" w:rsidRDefault="005606FF">
      <w:pPr>
        <w:spacing w:after="0" w:line="264" w:lineRule="auto"/>
        <w:ind w:firstLine="600"/>
        <w:jc w:val="both"/>
        <w:rPr>
          <w:sz w:val="24"/>
          <w:szCs w:val="24"/>
          <w:lang w:val="ru-RU"/>
        </w:rPr>
      </w:pPr>
      <w:r w:rsidRPr="007D5FEE">
        <w:rPr>
          <w:rFonts w:ascii="Times New Roman" w:hAnsi="Times New Roman"/>
          <w:color w:val="000000"/>
          <w:sz w:val="24"/>
          <w:szCs w:val="24"/>
          <w:lang w:val="ru-RU"/>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rsidR="0091601E" w:rsidRPr="007D5FEE" w:rsidRDefault="005606FF">
      <w:pPr>
        <w:spacing w:after="0" w:line="264" w:lineRule="auto"/>
        <w:ind w:firstLine="600"/>
        <w:jc w:val="both"/>
        <w:rPr>
          <w:sz w:val="24"/>
          <w:szCs w:val="24"/>
          <w:lang w:val="ru-RU"/>
        </w:rPr>
      </w:pPr>
      <w:bookmarkStart w:id="9" w:name="_Toc124412006"/>
      <w:bookmarkEnd w:id="9"/>
      <w:r w:rsidRPr="007D5FEE">
        <w:rPr>
          <w:rFonts w:ascii="Times New Roman" w:hAnsi="Times New Roman"/>
          <w:color w:val="000000"/>
          <w:sz w:val="24"/>
          <w:szCs w:val="24"/>
          <w:lang w:val="ru-RU"/>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rsidR="0091601E" w:rsidRPr="007D5FEE" w:rsidRDefault="005606FF">
      <w:pPr>
        <w:numPr>
          <w:ilvl w:val="0"/>
          <w:numId w:val="28"/>
        </w:numPr>
        <w:spacing w:after="0" w:line="264" w:lineRule="auto"/>
        <w:jc w:val="both"/>
        <w:rPr>
          <w:sz w:val="24"/>
          <w:szCs w:val="24"/>
        </w:rPr>
      </w:pPr>
      <w:r w:rsidRPr="007D5FEE">
        <w:rPr>
          <w:rFonts w:ascii="Times New Roman" w:hAnsi="Times New Roman"/>
          <w:b/>
          <w:color w:val="000000"/>
          <w:sz w:val="24"/>
          <w:szCs w:val="24"/>
        </w:rPr>
        <w:t>1) патриотического воспитания:</w:t>
      </w:r>
    </w:p>
    <w:p w:rsidR="0091601E" w:rsidRPr="007D5FEE" w:rsidRDefault="005606FF">
      <w:pPr>
        <w:numPr>
          <w:ilvl w:val="0"/>
          <w:numId w:val="28"/>
        </w:numPr>
        <w:spacing w:after="0" w:line="264" w:lineRule="auto"/>
        <w:jc w:val="both"/>
        <w:rPr>
          <w:sz w:val="24"/>
          <w:szCs w:val="24"/>
          <w:lang w:val="ru-RU"/>
        </w:rPr>
      </w:pPr>
      <w:r w:rsidRPr="007D5FEE">
        <w:rPr>
          <w:rFonts w:ascii="Times New Roman" w:hAnsi="Times New Roman"/>
          <w:color w:val="000000"/>
          <w:sz w:val="24"/>
          <w:szCs w:val="24"/>
          <w:lang w:val="ru-RU"/>
        </w:rPr>
        <w:t>- проявление интереса к истории и современному состоянию российской физической науки;</w:t>
      </w:r>
    </w:p>
    <w:p w:rsidR="0091601E" w:rsidRPr="007D5FEE" w:rsidRDefault="005606FF">
      <w:pPr>
        <w:numPr>
          <w:ilvl w:val="0"/>
          <w:numId w:val="28"/>
        </w:numPr>
        <w:spacing w:after="0" w:line="264" w:lineRule="auto"/>
        <w:jc w:val="both"/>
        <w:rPr>
          <w:sz w:val="24"/>
          <w:szCs w:val="24"/>
          <w:lang w:val="ru-RU"/>
        </w:rPr>
      </w:pPr>
      <w:r w:rsidRPr="007D5FEE">
        <w:rPr>
          <w:rFonts w:ascii="Times New Roman" w:hAnsi="Times New Roman"/>
          <w:color w:val="000000"/>
          <w:sz w:val="24"/>
          <w:szCs w:val="24"/>
          <w:lang w:val="ru-RU"/>
        </w:rPr>
        <w:t>- ценностное отношение к достижениям российских учёных-физиков;</w:t>
      </w:r>
    </w:p>
    <w:p w:rsidR="0091601E" w:rsidRPr="007D5FEE" w:rsidRDefault="005606FF">
      <w:pPr>
        <w:numPr>
          <w:ilvl w:val="0"/>
          <w:numId w:val="28"/>
        </w:numPr>
        <w:spacing w:after="0" w:line="264" w:lineRule="auto"/>
        <w:jc w:val="both"/>
        <w:rPr>
          <w:sz w:val="24"/>
          <w:szCs w:val="24"/>
          <w:lang w:val="ru-RU"/>
        </w:rPr>
      </w:pPr>
      <w:r w:rsidRPr="007D5FEE">
        <w:rPr>
          <w:rFonts w:ascii="Times New Roman" w:hAnsi="Times New Roman"/>
          <w:b/>
          <w:color w:val="000000"/>
          <w:sz w:val="24"/>
          <w:szCs w:val="24"/>
          <w:lang w:val="ru-RU"/>
        </w:rPr>
        <w:t>2) гражданского и духовно-нравственного воспитания:</w:t>
      </w:r>
    </w:p>
    <w:p w:rsidR="0091601E" w:rsidRPr="007D5FEE" w:rsidRDefault="005606FF">
      <w:pPr>
        <w:numPr>
          <w:ilvl w:val="0"/>
          <w:numId w:val="28"/>
        </w:numPr>
        <w:spacing w:after="0" w:line="264" w:lineRule="auto"/>
        <w:jc w:val="both"/>
        <w:rPr>
          <w:sz w:val="24"/>
          <w:szCs w:val="24"/>
          <w:lang w:val="ru-RU"/>
        </w:rPr>
      </w:pPr>
      <w:r w:rsidRPr="007D5FEE">
        <w:rPr>
          <w:rFonts w:ascii="Times New Roman" w:hAnsi="Times New Roman"/>
          <w:color w:val="000000"/>
          <w:sz w:val="24"/>
          <w:szCs w:val="24"/>
          <w:lang w:val="ru-RU"/>
        </w:rPr>
        <w:t>- готовность к активному участию в обсуждении общественно</w:t>
      </w:r>
      <w:r w:rsidRPr="007D5FEE">
        <w:rPr>
          <w:rFonts w:ascii="Times New Roman" w:hAnsi="Times New Roman"/>
          <w:color w:val="FF0000"/>
          <w:sz w:val="24"/>
          <w:szCs w:val="24"/>
          <w:lang w:val="ru-RU"/>
        </w:rPr>
        <w:t xml:space="preserve"> </w:t>
      </w:r>
      <w:r w:rsidRPr="007D5FEE">
        <w:rPr>
          <w:rFonts w:ascii="Times New Roman" w:hAnsi="Times New Roman"/>
          <w:color w:val="000000"/>
          <w:sz w:val="24"/>
          <w:szCs w:val="24"/>
          <w:lang w:val="ru-RU"/>
        </w:rPr>
        <w:t>значимых</w:t>
      </w:r>
      <w:r w:rsidRPr="007D5FEE">
        <w:rPr>
          <w:rFonts w:ascii="Times New Roman" w:hAnsi="Times New Roman"/>
          <w:color w:val="FF0000"/>
          <w:sz w:val="24"/>
          <w:szCs w:val="24"/>
          <w:lang w:val="ru-RU"/>
        </w:rPr>
        <w:t xml:space="preserve"> </w:t>
      </w:r>
      <w:r w:rsidRPr="007D5FEE">
        <w:rPr>
          <w:rFonts w:ascii="Times New Roman" w:hAnsi="Times New Roman"/>
          <w:color w:val="000000"/>
          <w:sz w:val="24"/>
          <w:szCs w:val="24"/>
          <w:lang w:val="ru-RU"/>
        </w:rPr>
        <w:t>и этических проблем, связанных с практическим применением достижений физики;</w:t>
      </w:r>
    </w:p>
    <w:p w:rsidR="0091601E" w:rsidRPr="007D5FEE" w:rsidRDefault="005606FF">
      <w:pPr>
        <w:numPr>
          <w:ilvl w:val="0"/>
          <w:numId w:val="28"/>
        </w:numPr>
        <w:spacing w:after="0" w:line="264" w:lineRule="auto"/>
        <w:jc w:val="both"/>
        <w:rPr>
          <w:sz w:val="24"/>
          <w:szCs w:val="24"/>
          <w:lang w:val="ru-RU"/>
        </w:rPr>
      </w:pPr>
      <w:r w:rsidRPr="007D5FEE">
        <w:rPr>
          <w:rFonts w:ascii="Times New Roman" w:hAnsi="Times New Roman"/>
          <w:color w:val="000000"/>
          <w:sz w:val="24"/>
          <w:szCs w:val="24"/>
          <w:lang w:val="ru-RU"/>
        </w:rPr>
        <w:t>- осознание важности морально-этических принципов в деятельности учёного;</w:t>
      </w:r>
    </w:p>
    <w:p w:rsidR="0091601E" w:rsidRPr="007D5FEE" w:rsidRDefault="005606FF">
      <w:pPr>
        <w:numPr>
          <w:ilvl w:val="0"/>
          <w:numId w:val="28"/>
        </w:numPr>
        <w:spacing w:after="0" w:line="264" w:lineRule="auto"/>
        <w:jc w:val="both"/>
        <w:rPr>
          <w:sz w:val="24"/>
          <w:szCs w:val="24"/>
        </w:rPr>
      </w:pPr>
      <w:r w:rsidRPr="007D5FEE">
        <w:rPr>
          <w:rFonts w:ascii="Times New Roman" w:hAnsi="Times New Roman"/>
          <w:b/>
          <w:color w:val="000000"/>
          <w:sz w:val="24"/>
          <w:szCs w:val="24"/>
        </w:rPr>
        <w:t>3) эстетического воспитания:</w:t>
      </w:r>
    </w:p>
    <w:p w:rsidR="0091601E" w:rsidRPr="007D5FEE" w:rsidRDefault="005606FF">
      <w:pPr>
        <w:numPr>
          <w:ilvl w:val="0"/>
          <w:numId w:val="28"/>
        </w:numPr>
        <w:spacing w:after="0" w:line="264" w:lineRule="auto"/>
        <w:jc w:val="both"/>
        <w:rPr>
          <w:sz w:val="24"/>
          <w:szCs w:val="24"/>
          <w:lang w:val="ru-RU"/>
        </w:rPr>
      </w:pPr>
      <w:r w:rsidRPr="007D5FEE">
        <w:rPr>
          <w:rFonts w:ascii="Times New Roman" w:hAnsi="Times New Roman"/>
          <w:color w:val="000000"/>
          <w:sz w:val="24"/>
          <w:szCs w:val="24"/>
          <w:lang w:val="ru-RU"/>
        </w:rPr>
        <w:t>- восприятие эстетических качеств физической науки: её гармоничного построения, строгости, точности, лаконичности;</w:t>
      </w:r>
    </w:p>
    <w:p w:rsidR="0091601E" w:rsidRPr="007D5FEE" w:rsidRDefault="005606FF">
      <w:pPr>
        <w:numPr>
          <w:ilvl w:val="0"/>
          <w:numId w:val="28"/>
        </w:numPr>
        <w:spacing w:after="0" w:line="264" w:lineRule="auto"/>
        <w:jc w:val="both"/>
        <w:rPr>
          <w:sz w:val="24"/>
          <w:szCs w:val="24"/>
        </w:rPr>
      </w:pPr>
      <w:r w:rsidRPr="007D5FEE">
        <w:rPr>
          <w:rFonts w:ascii="Times New Roman" w:hAnsi="Times New Roman"/>
          <w:b/>
          <w:color w:val="000000"/>
          <w:sz w:val="24"/>
          <w:szCs w:val="24"/>
        </w:rPr>
        <w:t>4) ценности научного познания:</w:t>
      </w:r>
    </w:p>
    <w:p w:rsidR="0091601E" w:rsidRPr="007D5FEE" w:rsidRDefault="005606FF">
      <w:pPr>
        <w:numPr>
          <w:ilvl w:val="0"/>
          <w:numId w:val="28"/>
        </w:numPr>
        <w:spacing w:after="0" w:line="264" w:lineRule="auto"/>
        <w:jc w:val="both"/>
        <w:rPr>
          <w:sz w:val="24"/>
          <w:szCs w:val="24"/>
          <w:lang w:val="ru-RU"/>
        </w:rPr>
      </w:pPr>
      <w:r w:rsidRPr="007D5FEE">
        <w:rPr>
          <w:rFonts w:ascii="Times New Roman" w:hAnsi="Times New Roman"/>
          <w:color w:val="000000"/>
          <w:sz w:val="24"/>
          <w:szCs w:val="24"/>
          <w:lang w:val="ru-RU"/>
        </w:rPr>
        <w:t>- осознание ценности физической науки как мощного инструмента познания мира, основы развития технологий, важнейшей составляющей культуры;</w:t>
      </w:r>
    </w:p>
    <w:p w:rsidR="0091601E" w:rsidRPr="007D5FEE" w:rsidRDefault="005606FF">
      <w:pPr>
        <w:numPr>
          <w:ilvl w:val="0"/>
          <w:numId w:val="28"/>
        </w:numPr>
        <w:spacing w:after="0" w:line="264" w:lineRule="auto"/>
        <w:jc w:val="both"/>
        <w:rPr>
          <w:sz w:val="24"/>
          <w:szCs w:val="24"/>
          <w:lang w:val="ru-RU"/>
        </w:rPr>
      </w:pPr>
      <w:r w:rsidRPr="007D5FEE">
        <w:rPr>
          <w:rFonts w:ascii="Times New Roman" w:hAnsi="Times New Roman"/>
          <w:color w:val="000000"/>
          <w:sz w:val="24"/>
          <w:szCs w:val="24"/>
          <w:lang w:val="ru-RU"/>
        </w:rPr>
        <w:t>- развитие научной любознательности, интереса к исследовательской деятельности;</w:t>
      </w:r>
    </w:p>
    <w:p w:rsidR="0091601E" w:rsidRPr="007D5FEE" w:rsidRDefault="005606FF">
      <w:pPr>
        <w:numPr>
          <w:ilvl w:val="0"/>
          <w:numId w:val="28"/>
        </w:numPr>
        <w:spacing w:after="0" w:line="264" w:lineRule="auto"/>
        <w:jc w:val="both"/>
        <w:rPr>
          <w:sz w:val="24"/>
          <w:szCs w:val="24"/>
          <w:lang w:val="ru-RU"/>
        </w:rPr>
      </w:pPr>
      <w:r w:rsidRPr="007D5FEE">
        <w:rPr>
          <w:rFonts w:ascii="Times New Roman" w:hAnsi="Times New Roman"/>
          <w:b/>
          <w:color w:val="000000"/>
          <w:sz w:val="24"/>
          <w:szCs w:val="24"/>
          <w:lang w:val="ru-RU"/>
        </w:rPr>
        <w:t>5) формирования культуры здоровья и эмоционального благополучия:</w:t>
      </w:r>
    </w:p>
    <w:p w:rsidR="0091601E" w:rsidRPr="007D5FEE" w:rsidRDefault="005606FF">
      <w:pPr>
        <w:numPr>
          <w:ilvl w:val="0"/>
          <w:numId w:val="28"/>
        </w:numPr>
        <w:spacing w:after="0" w:line="264" w:lineRule="auto"/>
        <w:jc w:val="both"/>
        <w:rPr>
          <w:sz w:val="24"/>
          <w:szCs w:val="24"/>
          <w:lang w:val="ru-RU"/>
        </w:rPr>
      </w:pPr>
      <w:r w:rsidRPr="007D5FEE">
        <w:rPr>
          <w:rFonts w:ascii="Times New Roman" w:hAnsi="Times New Roman"/>
          <w:color w:val="000000"/>
          <w:sz w:val="24"/>
          <w:szCs w:val="24"/>
          <w:lang w:val="ru-RU"/>
        </w:rPr>
        <w:t>-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91601E" w:rsidRPr="007D5FEE" w:rsidRDefault="005606FF">
      <w:pPr>
        <w:numPr>
          <w:ilvl w:val="0"/>
          <w:numId w:val="28"/>
        </w:numPr>
        <w:spacing w:after="0" w:line="264" w:lineRule="auto"/>
        <w:jc w:val="both"/>
        <w:rPr>
          <w:sz w:val="24"/>
          <w:szCs w:val="24"/>
          <w:lang w:val="ru-RU"/>
        </w:rPr>
      </w:pPr>
      <w:r w:rsidRPr="007D5FEE">
        <w:rPr>
          <w:rFonts w:ascii="Times New Roman" w:hAnsi="Times New Roman"/>
          <w:color w:val="000000"/>
          <w:sz w:val="24"/>
          <w:szCs w:val="24"/>
          <w:lang w:val="ru-RU"/>
        </w:rPr>
        <w:t>- сформированность навыка рефлексии, признание своего права на ошибку и такого же права у другого человека;</w:t>
      </w:r>
    </w:p>
    <w:p w:rsidR="0091601E" w:rsidRPr="007D5FEE" w:rsidRDefault="005606FF">
      <w:pPr>
        <w:numPr>
          <w:ilvl w:val="0"/>
          <w:numId w:val="28"/>
        </w:numPr>
        <w:spacing w:after="0" w:line="264" w:lineRule="auto"/>
        <w:jc w:val="both"/>
        <w:rPr>
          <w:sz w:val="24"/>
          <w:szCs w:val="24"/>
        </w:rPr>
      </w:pPr>
      <w:r w:rsidRPr="007D5FEE">
        <w:rPr>
          <w:rFonts w:ascii="Times New Roman" w:hAnsi="Times New Roman"/>
          <w:b/>
          <w:color w:val="000000"/>
          <w:sz w:val="24"/>
          <w:szCs w:val="24"/>
        </w:rPr>
        <w:t>6) трудового воспитания:</w:t>
      </w:r>
    </w:p>
    <w:p w:rsidR="0091601E" w:rsidRPr="007D5FEE" w:rsidRDefault="005606FF">
      <w:pPr>
        <w:numPr>
          <w:ilvl w:val="0"/>
          <w:numId w:val="28"/>
        </w:numPr>
        <w:spacing w:after="0" w:line="264" w:lineRule="auto"/>
        <w:jc w:val="both"/>
        <w:rPr>
          <w:sz w:val="24"/>
          <w:szCs w:val="24"/>
          <w:lang w:val="ru-RU"/>
        </w:rPr>
      </w:pPr>
      <w:r w:rsidRPr="007D5FEE">
        <w:rPr>
          <w:rFonts w:ascii="Times New Roman" w:hAnsi="Times New Roman"/>
          <w:color w:val="000000"/>
          <w:sz w:val="24"/>
          <w:szCs w:val="24"/>
          <w:lang w:val="ru-RU"/>
        </w:rPr>
        <w:t>- активное участие в решении практических задач (в рамках семьи, образовательной организации, города, края) технологической и социальной направленности, требующих в том числе и физических знаний;</w:t>
      </w:r>
    </w:p>
    <w:p w:rsidR="0091601E" w:rsidRPr="007D5FEE" w:rsidRDefault="005606FF">
      <w:pPr>
        <w:numPr>
          <w:ilvl w:val="0"/>
          <w:numId w:val="28"/>
        </w:numPr>
        <w:spacing w:after="0" w:line="264" w:lineRule="auto"/>
        <w:jc w:val="both"/>
        <w:rPr>
          <w:sz w:val="24"/>
          <w:szCs w:val="24"/>
          <w:lang w:val="ru-RU"/>
        </w:rPr>
      </w:pPr>
      <w:r w:rsidRPr="007D5FEE">
        <w:rPr>
          <w:rFonts w:ascii="Times New Roman" w:hAnsi="Times New Roman"/>
          <w:color w:val="000000"/>
          <w:sz w:val="24"/>
          <w:szCs w:val="24"/>
          <w:lang w:val="ru-RU"/>
        </w:rPr>
        <w:t>- интерес к практическому изучению профессий, связанных с физикой;</w:t>
      </w:r>
    </w:p>
    <w:p w:rsidR="0091601E" w:rsidRPr="007D5FEE" w:rsidRDefault="005606FF">
      <w:pPr>
        <w:numPr>
          <w:ilvl w:val="0"/>
          <w:numId w:val="28"/>
        </w:numPr>
        <w:spacing w:after="0" w:line="264" w:lineRule="auto"/>
        <w:jc w:val="both"/>
        <w:rPr>
          <w:sz w:val="24"/>
          <w:szCs w:val="24"/>
        </w:rPr>
      </w:pPr>
      <w:r w:rsidRPr="007D5FEE">
        <w:rPr>
          <w:rFonts w:ascii="Times New Roman" w:hAnsi="Times New Roman"/>
          <w:b/>
          <w:color w:val="000000"/>
          <w:sz w:val="24"/>
          <w:szCs w:val="24"/>
        </w:rPr>
        <w:t>7) экологического воспитания:</w:t>
      </w:r>
    </w:p>
    <w:p w:rsidR="0091601E" w:rsidRPr="007D5FEE" w:rsidRDefault="005606FF">
      <w:pPr>
        <w:numPr>
          <w:ilvl w:val="0"/>
          <w:numId w:val="28"/>
        </w:numPr>
        <w:spacing w:after="0" w:line="264" w:lineRule="auto"/>
        <w:jc w:val="both"/>
        <w:rPr>
          <w:sz w:val="24"/>
          <w:szCs w:val="24"/>
          <w:lang w:val="ru-RU"/>
        </w:rPr>
      </w:pPr>
      <w:r w:rsidRPr="007D5FEE">
        <w:rPr>
          <w:rFonts w:ascii="Times New Roman" w:hAnsi="Times New Roman"/>
          <w:color w:val="000000"/>
          <w:sz w:val="24"/>
          <w:szCs w:val="24"/>
          <w:lang w:val="ru-RU"/>
        </w:rPr>
        <w:t>-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91601E" w:rsidRPr="007D5FEE" w:rsidRDefault="005606FF">
      <w:pPr>
        <w:numPr>
          <w:ilvl w:val="0"/>
          <w:numId w:val="28"/>
        </w:numPr>
        <w:spacing w:after="0" w:line="264" w:lineRule="auto"/>
        <w:jc w:val="both"/>
        <w:rPr>
          <w:sz w:val="24"/>
          <w:szCs w:val="24"/>
          <w:lang w:val="ru-RU"/>
        </w:rPr>
      </w:pPr>
      <w:r w:rsidRPr="007D5FEE">
        <w:rPr>
          <w:rFonts w:ascii="Times New Roman" w:hAnsi="Times New Roman"/>
          <w:color w:val="000000"/>
          <w:sz w:val="24"/>
          <w:szCs w:val="24"/>
          <w:lang w:val="ru-RU"/>
        </w:rPr>
        <w:t>- осознание глобального характера экологических проблем и путей их решения;</w:t>
      </w:r>
    </w:p>
    <w:p w:rsidR="0091601E" w:rsidRPr="007D5FEE" w:rsidRDefault="005606FF">
      <w:pPr>
        <w:numPr>
          <w:ilvl w:val="0"/>
          <w:numId w:val="28"/>
        </w:numPr>
        <w:spacing w:after="0" w:line="264" w:lineRule="auto"/>
        <w:jc w:val="both"/>
        <w:rPr>
          <w:sz w:val="24"/>
          <w:szCs w:val="24"/>
          <w:lang w:val="ru-RU"/>
        </w:rPr>
      </w:pPr>
      <w:r w:rsidRPr="007D5FEE">
        <w:rPr>
          <w:rFonts w:ascii="Times New Roman" w:hAnsi="Times New Roman"/>
          <w:b/>
          <w:color w:val="000000"/>
          <w:sz w:val="24"/>
          <w:szCs w:val="24"/>
          <w:lang w:val="ru-RU"/>
        </w:rPr>
        <w:t>8) адаптации к изменяющимся условиям социальной и природной среды:</w:t>
      </w:r>
    </w:p>
    <w:p w:rsidR="0091601E" w:rsidRPr="007D5FEE" w:rsidRDefault="005606FF">
      <w:pPr>
        <w:numPr>
          <w:ilvl w:val="0"/>
          <w:numId w:val="28"/>
        </w:numPr>
        <w:spacing w:after="0" w:line="264" w:lineRule="auto"/>
        <w:jc w:val="both"/>
        <w:rPr>
          <w:sz w:val="24"/>
          <w:szCs w:val="24"/>
          <w:lang w:val="ru-RU"/>
        </w:rPr>
      </w:pPr>
      <w:r w:rsidRPr="007D5FEE">
        <w:rPr>
          <w:rFonts w:ascii="Times New Roman" w:hAnsi="Times New Roman"/>
          <w:color w:val="000000"/>
          <w:sz w:val="24"/>
          <w:szCs w:val="24"/>
          <w:lang w:val="ru-RU"/>
        </w:rPr>
        <w:t>- потребность во взаимодействии при выполнении исследований и проектов физической направленности, открытость опыту и знаниям других;</w:t>
      </w:r>
    </w:p>
    <w:p w:rsidR="0091601E" w:rsidRPr="007D5FEE" w:rsidRDefault="005606FF">
      <w:pPr>
        <w:numPr>
          <w:ilvl w:val="0"/>
          <w:numId w:val="28"/>
        </w:numPr>
        <w:spacing w:after="0" w:line="264" w:lineRule="auto"/>
        <w:jc w:val="both"/>
        <w:rPr>
          <w:sz w:val="24"/>
          <w:szCs w:val="24"/>
          <w:lang w:val="ru-RU"/>
        </w:rPr>
      </w:pPr>
      <w:r w:rsidRPr="007D5FEE">
        <w:rPr>
          <w:rFonts w:ascii="Times New Roman" w:hAnsi="Times New Roman"/>
          <w:color w:val="000000"/>
          <w:sz w:val="24"/>
          <w:szCs w:val="24"/>
          <w:lang w:val="ru-RU"/>
        </w:rPr>
        <w:t>- повышение уровня своей компетентности через практическую деятельность;</w:t>
      </w:r>
    </w:p>
    <w:p w:rsidR="0091601E" w:rsidRPr="007D5FEE" w:rsidRDefault="005606FF">
      <w:pPr>
        <w:numPr>
          <w:ilvl w:val="0"/>
          <w:numId w:val="28"/>
        </w:numPr>
        <w:spacing w:after="0" w:line="264" w:lineRule="auto"/>
        <w:jc w:val="both"/>
        <w:rPr>
          <w:sz w:val="24"/>
          <w:szCs w:val="24"/>
          <w:lang w:val="ru-RU"/>
        </w:rPr>
      </w:pPr>
      <w:r w:rsidRPr="007D5FEE">
        <w:rPr>
          <w:rFonts w:ascii="Times New Roman" w:hAnsi="Times New Roman"/>
          <w:color w:val="000000"/>
          <w:sz w:val="24"/>
          <w:szCs w:val="24"/>
          <w:lang w:val="ru-RU"/>
        </w:rPr>
        <w:t>- потребность в формировании новых знаний, в том числе формулировать идеи, понятия, гипотезы о физических объектах и явлениях;</w:t>
      </w:r>
    </w:p>
    <w:p w:rsidR="0091601E" w:rsidRPr="007D5FEE" w:rsidRDefault="005606FF">
      <w:pPr>
        <w:numPr>
          <w:ilvl w:val="0"/>
          <w:numId w:val="28"/>
        </w:numPr>
        <w:spacing w:after="0" w:line="264" w:lineRule="auto"/>
        <w:jc w:val="both"/>
        <w:rPr>
          <w:sz w:val="24"/>
          <w:szCs w:val="24"/>
          <w:lang w:val="ru-RU"/>
        </w:rPr>
      </w:pPr>
      <w:r w:rsidRPr="007D5FEE">
        <w:rPr>
          <w:rFonts w:ascii="Times New Roman" w:hAnsi="Times New Roman"/>
          <w:color w:val="000000"/>
          <w:sz w:val="24"/>
          <w:szCs w:val="24"/>
          <w:lang w:val="ru-RU"/>
        </w:rPr>
        <w:t>- осознание дефицитов собственных знаний и компетентностей в области физики;</w:t>
      </w:r>
    </w:p>
    <w:p w:rsidR="0091601E" w:rsidRPr="007D5FEE" w:rsidRDefault="005606FF">
      <w:pPr>
        <w:numPr>
          <w:ilvl w:val="0"/>
          <w:numId w:val="28"/>
        </w:numPr>
        <w:spacing w:after="0" w:line="264" w:lineRule="auto"/>
        <w:jc w:val="both"/>
        <w:rPr>
          <w:sz w:val="24"/>
          <w:szCs w:val="24"/>
          <w:lang w:val="ru-RU"/>
        </w:rPr>
      </w:pPr>
      <w:r w:rsidRPr="007D5FEE">
        <w:rPr>
          <w:rFonts w:ascii="Times New Roman" w:hAnsi="Times New Roman"/>
          <w:color w:val="000000"/>
          <w:sz w:val="24"/>
          <w:szCs w:val="24"/>
          <w:lang w:val="ru-RU"/>
        </w:rPr>
        <w:lastRenderedPageBreak/>
        <w:t>- планирование своего развития в приобретении новых физических знаний;</w:t>
      </w:r>
    </w:p>
    <w:p w:rsidR="0091601E" w:rsidRPr="007D5FEE" w:rsidRDefault="005606FF">
      <w:pPr>
        <w:numPr>
          <w:ilvl w:val="0"/>
          <w:numId w:val="28"/>
        </w:numPr>
        <w:spacing w:after="0" w:line="264" w:lineRule="auto"/>
        <w:jc w:val="both"/>
        <w:rPr>
          <w:sz w:val="24"/>
          <w:szCs w:val="24"/>
          <w:lang w:val="ru-RU"/>
        </w:rPr>
      </w:pPr>
      <w:r w:rsidRPr="007D5FEE">
        <w:rPr>
          <w:rFonts w:ascii="Times New Roman" w:hAnsi="Times New Roman"/>
          <w:color w:val="000000"/>
          <w:sz w:val="24"/>
          <w:szCs w:val="24"/>
          <w:lang w:val="ru-RU"/>
        </w:rPr>
        <w:t>- стремление анализировать и выявлять взаимосвязи природы, общества и экономики, в том числе с использованием физических знаний;</w:t>
      </w:r>
    </w:p>
    <w:p w:rsidR="0091601E" w:rsidRPr="007D5FEE" w:rsidRDefault="005606FF">
      <w:pPr>
        <w:numPr>
          <w:ilvl w:val="0"/>
          <w:numId w:val="28"/>
        </w:numPr>
        <w:spacing w:after="0" w:line="264" w:lineRule="auto"/>
        <w:jc w:val="both"/>
        <w:rPr>
          <w:sz w:val="24"/>
          <w:szCs w:val="24"/>
          <w:lang w:val="ru-RU"/>
        </w:rPr>
      </w:pPr>
      <w:r w:rsidRPr="007D5FEE">
        <w:rPr>
          <w:rFonts w:ascii="Times New Roman" w:hAnsi="Times New Roman"/>
          <w:color w:val="000000"/>
          <w:sz w:val="24"/>
          <w:szCs w:val="24"/>
          <w:lang w:val="ru-RU"/>
        </w:rPr>
        <w:t>- оценка своих действий с учётом влияния на окружающую среду, возможных глобальных последствий.</w:t>
      </w:r>
    </w:p>
    <w:p w:rsidR="0091601E" w:rsidRPr="007D5FEE" w:rsidRDefault="0091601E">
      <w:pPr>
        <w:spacing w:after="0" w:line="264" w:lineRule="auto"/>
        <w:ind w:left="120"/>
        <w:jc w:val="both"/>
        <w:rPr>
          <w:sz w:val="24"/>
          <w:szCs w:val="24"/>
          <w:lang w:val="ru-RU"/>
        </w:rPr>
      </w:pPr>
    </w:p>
    <w:p w:rsidR="0091601E" w:rsidRPr="007D5FEE" w:rsidRDefault="005606FF">
      <w:pPr>
        <w:spacing w:after="0" w:line="264" w:lineRule="auto"/>
        <w:ind w:left="120"/>
        <w:jc w:val="both"/>
        <w:rPr>
          <w:sz w:val="24"/>
          <w:szCs w:val="24"/>
          <w:lang w:val="ru-RU"/>
        </w:rPr>
      </w:pPr>
      <w:r w:rsidRPr="007D5FEE">
        <w:rPr>
          <w:rFonts w:ascii="Times New Roman" w:hAnsi="Times New Roman"/>
          <w:b/>
          <w:color w:val="000000"/>
          <w:sz w:val="24"/>
          <w:szCs w:val="24"/>
          <w:lang w:val="ru-RU"/>
        </w:rPr>
        <w:t>МЕТАПРЕДМЕТНЫЕ РЕЗУЛЬТАТЫ</w:t>
      </w:r>
    </w:p>
    <w:p w:rsidR="0091601E" w:rsidRPr="007D5FEE" w:rsidRDefault="0091601E">
      <w:pPr>
        <w:spacing w:after="0" w:line="264" w:lineRule="auto"/>
        <w:ind w:left="120"/>
        <w:jc w:val="both"/>
        <w:rPr>
          <w:sz w:val="24"/>
          <w:szCs w:val="24"/>
          <w:lang w:val="ru-RU"/>
        </w:rPr>
      </w:pPr>
    </w:p>
    <w:p w:rsidR="0091601E" w:rsidRPr="007D5FEE" w:rsidRDefault="005606FF">
      <w:pPr>
        <w:spacing w:after="0" w:line="264" w:lineRule="auto"/>
        <w:ind w:firstLine="600"/>
        <w:jc w:val="both"/>
        <w:rPr>
          <w:sz w:val="24"/>
          <w:szCs w:val="24"/>
          <w:lang w:val="ru-RU"/>
        </w:rPr>
      </w:pPr>
      <w:r w:rsidRPr="007D5FEE">
        <w:rPr>
          <w:rFonts w:ascii="Times New Roman" w:hAnsi="Times New Roman"/>
          <w:color w:val="000000"/>
          <w:sz w:val="24"/>
          <w:szCs w:val="24"/>
          <w:lang w:val="ru-RU"/>
        </w:rPr>
        <w:t xml:space="preserve">В результате освоения программы по физике на уровне основного общего образования у обучающегося будут сформированы </w:t>
      </w:r>
      <w:r w:rsidRPr="007D5FEE">
        <w:rPr>
          <w:rFonts w:ascii="Times New Roman" w:hAnsi="Times New Roman"/>
          <w:b/>
          <w:color w:val="000000"/>
          <w:sz w:val="24"/>
          <w:szCs w:val="24"/>
          <w:lang w:val="ru-RU"/>
        </w:rPr>
        <w:t>метапредметные результаты</w:t>
      </w:r>
      <w:r w:rsidRPr="007D5FEE">
        <w:rPr>
          <w:rFonts w:ascii="Times New Roman" w:hAnsi="Times New Roman"/>
          <w:color w:val="000000"/>
          <w:sz w:val="24"/>
          <w:szCs w:val="24"/>
          <w:lang w:val="ru-RU"/>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91601E" w:rsidRPr="007D5FEE" w:rsidRDefault="0091601E">
      <w:pPr>
        <w:spacing w:after="0" w:line="264" w:lineRule="auto"/>
        <w:ind w:left="120"/>
        <w:jc w:val="both"/>
        <w:rPr>
          <w:sz w:val="24"/>
          <w:szCs w:val="24"/>
          <w:lang w:val="ru-RU"/>
        </w:rPr>
      </w:pPr>
    </w:p>
    <w:p w:rsidR="0091601E" w:rsidRPr="007D5FEE" w:rsidRDefault="005606FF">
      <w:pPr>
        <w:spacing w:after="0" w:line="264" w:lineRule="auto"/>
        <w:ind w:left="120"/>
        <w:jc w:val="both"/>
        <w:rPr>
          <w:sz w:val="24"/>
          <w:szCs w:val="24"/>
          <w:lang w:val="ru-RU"/>
        </w:rPr>
      </w:pPr>
      <w:r w:rsidRPr="007D5FEE">
        <w:rPr>
          <w:rFonts w:ascii="Times New Roman" w:hAnsi="Times New Roman"/>
          <w:b/>
          <w:color w:val="000000"/>
          <w:sz w:val="24"/>
          <w:szCs w:val="24"/>
          <w:lang w:val="ru-RU"/>
        </w:rPr>
        <w:t>Познавательные универсальные учебные действия</w:t>
      </w:r>
    </w:p>
    <w:p w:rsidR="0091601E" w:rsidRPr="007D5FEE" w:rsidRDefault="0091601E">
      <w:pPr>
        <w:spacing w:after="0" w:line="264" w:lineRule="auto"/>
        <w:ind w:left="120"/>
        <w:jc w:val="both"/>
        <w:rPr>
          <w:sz w:val="24"/>
          <w:szCs w:val="24"/>
          <w:lang w:val="ru-RU"/>
        </w:rPr>
      </w:pPr>
    </w:p>
    <w:p w:rsidR="0091601E" w:rsidRPr="007D5FEE" w:rsidRDefault="005606FF">
      <w:pPr>
        <w:spacing w:after="0" w:line="264" w:lineRule="auto"/>
        <w:ind w:left="120"/>
        <w:jc w:val="both"/>
        <w:rPr>
          <w:sz w:val="24"/>
          <w:szCs w:val="24"/>
          <w:lang w:val="ru-RU"/>
        </w:rPr>
      </w:pPr>
      <w:r w:rsidRPr="007D5FEE">
        <w:rPr>
          <w:rFonts w:ascii="Times New Roman" w:hAnsi="Times New Roman"/>
          <w:b/>
          <w:color w:val="000000"/>
          <w:sz w:val="24"/>
          <w:szCs w:val="24"/>
          <w:lang w:val="ru-RU"/>
        </w:rPr>
        <w:t>Базовые логические действия:</w:t>
      </w:r>
    </w:p>
    <w:p w:rsidR="0091601E" w:rsidRPr="007D5FEE" w:rsidRDefault="005606FF">
      <w:pPr>
        <w:numPr>
          <w:ilvl w:val="0"/>
          <w:numId w:val="29"/>
        </w:numPr>
        <w:spacing w:after="0" w:line="264" w:lineRule="auto"/>
        <w:jc w:val="both"/>
        <w:rPr>
          <w:sz w:val="24"/>
          <w:szCs w:val="24"/>
          <w:lang w:val="ru-RU"/>
        </w:rPr>
      </w:pPr>
      <w:r w:rsidRPr="007D5FEE">
        <w:rPr>
          <w:rFonts w:ascii="Times New Roman" w:hAnsi="Times New Roman"/>
          <w:color w:val="000000"/>
          <w:sz w:val="24"/>
          <w:szCs w:val="24"/>
          <w:lang w:val="ru-RU"/>
        </w:rPr>
        <w:t>выявлять и характеризовать существенные признаки объектов (явлений);</w:t>
      </w:r>
    </w:p>
    <w:p w:rsidR="0091601E" w:rsidRPr="007D5FEE" w:rsidRDefault="005606FF">
      <w:pPr>
        <w:numPr>
          <w:ilvl w:val="0"/>
          <w:numId w:val="29"/>
        </w:numPr>
        <w:spacing w:after="0" w:line="264" w:lineRule="auto"/>
        <w:jc w:val="both"/>
        <w:rPr>
          <w:sz w:val="24"/>
          <w:szCs w:val="24"/>
          <w:lang w:val="ru-RU"/>
        </w:rPr>
      </w:pPr>
      <w:r w:rsidRPr="007D5FEE">
        <w:rPr>
          <w:rFonts w:ascii="Times New Roman" w:hAnsi="Times New Roman"/>
          <w:color w:val="000000"/>
          <w:sz w:val="24"/>
          <w:szCs w:val="24"/>
          <w:lang w:val="ru-RU"/>
        </w:rPr>
        <w:t>устанавливать существенный признак классификации, основания для обобщения и сравнения;</w:t>
      </w:r>
    </w:p>
    <w:p w:rsidR="0091601E" w:rsidRPr="007D5FEE" w:rsidRDefault="005606FF">
      <w:pPr>
        <w:numPr>
          <w:ilvl w:val="0"/>
          <w:numId w:val="29"/>
        </w:numPr>
        <w:spacing w:after="0" w:line="264" w:lineRule="auto"/>
        <w:jc w:val="both"/>
        <w:rPr>
          <w:sz w:val="24"/>
          <w:szCs w:val="24"/>
          <w:lang w:val="ru-RU"/>
        </w:rPr>
      </w:pPr>
      <w:r w:rsidRPr="007D5FEE">
        <w:rPr>
          <w:rFonts w:ascii="Times New Roman" w:hAnsi="Times New Roman"/>
          <w:color w:val="000000"/>
          <w:sz w:val="24"/>
          <w:szCs w:val="24"/>
          <w:lang w:val="ru-RU"/>
        </w:rPr>
        <w:t>выявлять закономерности и противоречия в рассматриваемых фактах, данных и наблюдениях, относящихся к физическим явлениям;</w:t>
      </w:r>
    </w:p>
    <w:p w:rsidR="0091601E" w:rsidRPr="007D5FEE" w:rsidRDefault="005606FF">
      <w:pPr>
        <w:numPr>
          <w:ilvl w:val="0"/>
          <w:numId w:val="29"/>
        </w:numPr>
        <w:spacing w:after="0" w:line="264" w:lineRule="auto"/>
        <w:jc w:val="both"/>
        <w:rPr>
          <w:sz w:val="24"/>
          <w:szCs w:val="24"/>
          <w:lang w:val="ru-RU"/>
        </w:rPr>
      </w:pPr>
      <w:r w:rsidRPr="007D5FEE">
        <w:rPr>
          <w:rFonts w:ascii="Times New Roman" w:hAnsi="Times New Roman"/>
          <w:color w:val="000000"/>
          <w:sz w:val="24"/>
          <w:szCs w:val="24"/>
          <w:lang w:val="ru-RU"/>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91601E" w:rsidRPr="007D5FEE" w:rsidRDefault="005606FF">
      <w:pPr>
        <w:numPr>
          <w:ilvl w:val="0"/>
          <w:numId w:val="29"/>
        </w:numPr>
        <w:spacing w:after="0" w:line="264" w:lineRule="auto"/>
        <w:jc w:val="both"/>
        <w:rPr>
          <w:sz w:val="24"/>
          <w:szCs w:val="24"/>
          <w:lang w:val="ru-RU"/>
        </w:rPr>
      </w:pPr>
      <w:r w:rsidRPr="007D5FEE">
        <w:rPr>
          <w:rFonts w:ascii="Times New Roman" w:hAnsi="Times New Roman"/>
          <w:color w:val="000000"/>
          <w:sz w:val="24"/>
          <w:szCs w:val="24"/>
          <w:lang w:val="ru-RU"/>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91601E" w:rsidRPr="007D5FEE" w:rsidRDefault="005606FF">
      <w:pPr>
        <w:spacing w:after="0" w:line="264" w:lineRule="auto"/>
        <w:ind w:left="120"/>
        <w:jc w:val="both"/>
        <w:rPr>
          <w:sz w:val="24"/>
          <w:szCs w:val="24"/>
        </w:rPr>
      </w:pPr>
      <w:r w:rsidRPr="007D5FEE">
        <w:rPr>
          <w:rFonts w:ascii="Times New Roman" w:hAnsi="Times New Roman"/>
          <w:b/>
          <w:color w:val="000000"/>
          <w:sz w:val="24"/>
          <w:szCs w:val="24"/>
        </w:rPr>
        <w:t>Базовые исследовательские действия</w:t>
      </w:r>
      <w:r w:rsidRPr="007D5FEE">
        <w:rPr>
          <w:rFonts w:ascii="Times New Roman" w:hAnsi="Times New Roman"/>
          <w:color w:val="000000"/>
          <w:sz w:val="24"/>
          <w:szCs w:val="24"/>
        </w:rPr>
        <w:t>:</w:t>
      </w:r>
    </w:p>
    <w:p w:rsidR="0091601E" w:rsidRPr="007D5FEE" w:rsidRDefault="005606FF">
      <w:pPr>
        <w:numPr>
          <w:ilvl w:val="0"/>
          <w:numId w:val="30"/>
        </w:numPr>
        <w:spacing w:after="0" w:line="264" w:lineRule="auto"/>
        <w:jc w:val="both"/>
        <w:rPr>
          <w:sz w:val="24"/>
          <w:szCs w:val="24"/>
          <w:lang w:val="ru-RU"/>
        </w:rPr>
      </w:pPr>
      <w:r w:rsidRPr="007D5FEE">
        <w:rPr>
          <w:rFonts w:ascii="Times New Roman" w:hAnsi="Times New Roman"/>
          <w:color w:val="000000"/>
          <w:sz w:val="24"/>
          <w:szCs w:val="24"/>
          <w:lang w:val="ru-RU"/>
        </w:rPr>
        <w:t>использовать вопросы как исследовательский инструмент познания;</w:t>
      </w:r>
    </w:p>
    <w:p w:rsidR="0091601E" w:rsidRPr="007D5FEE" w:rsidRDefault="005606FF">
      <w:pPr>
        <w:numPr>
          <w:ilvl w:val="0"/>
          <w:numId w:val="30"/>
        </w:numPr>
        <w:spacing w:after="0" w:line="264" w:lineRule="auto"/>
        <w:jc w:val="both"/>
        <w:rPr>
          <w:sz w:val="24"/>
          <w:szCs w:val="24"/>
          <w:lang w:val="ru-RU"/>
        </w:rPr>
      </w:pPr>
      <w:r w:rsidRPr="007D5FEE">
        <w:rPr>
          <w:rFonts w:ascii="Times New Roman" w:hAnsi="Times New Roman"/>
          <w:color w:val="000000"/>
          <w:sz w:val="24"/>
          <w:szCs w:val="24"/>
          <w:lang w:val="ru-RU"/>
        </w:rPr>
        <w:t>проводить по самостоятельно составленному плану опыт, несложный физический эксперимент, небольшое исследование физического явления;</w:t>
      </w:r>
    </w:p>
    <w:p w:rsidR="0091601E" w:rsidRPr="007D5FEE" w:rsidRDefault="005606FF">
      <w:pPr>
        <w:numPr>
          <w:ilvl w:val="0"/>
          <w:numId w:val="30"/>
        </w:numPr>
        <w:spacing w:after="0" w:line="264" w:lineRule="auto"/>
        <w:jc w:val="both"/>
        <w:rPr>
          <w:sz w:val="24"/>
          <w:szCs w:val="24"/>
          <w:lang w:val="ru-RU"/>
        </w:rPr>
      </w:pPr>
      <w:r w:rsidRPr="007D5FEE">
        <w:rPr>
          <w:rFonts w:ascii="Times New Roman" w:hAnsi="Times New Roman"/>
          <w:color w:val="000000"/>
          <w:sz w:val="24"/>
          <w:szCs w:val="24"/>
          <w:lang w:val="ru-RU"/>
        </w:rPr>
        <w:t>оценивать на применимость и достоверность информацию, полученную в ходе исследования или эксперимента;</w:t>
      </w:r>
    </w:p>
    <w:p w:rsidR="0091601E" w:rsidRPr="007D5FEE" w:rsidRDefault="005606FF">
      <w:pPr>
        <w:numPr>
          <w:ilvl w:val="0"/>
          <w:numId w:val="30"/>
        </w:numPr>
        <w:spacing w:after="0" w:line="264" w:lineRule="auto"/>
        <w:jc w:val="both"/>
        <w:rPr>
          <w:sz w:val="24"/>
          <w:szCs w:val="24"/>
          <w:lang w:val="ru-RU"/>
        </w:rPr>
      </w:pPr>
      <w:r w:rsidRPr="007D5FEE">
        <w:rPr>
          <w:rFonts w:ascii="Times New Roman" w:hAnsi="Times New Roman"/>
          <w:color w:val="000000"/>
          <w:sz w:val="24"/>
          <w:szCs w:val="24"/>
          <w:lang w:val="ru-RU"/>
        </w:rPr>
        <w:t>самостоятельно формулировать обобщения и выводы по результатам проведённого наблюдения, опыта, исследования;</w:t>
      </w:r>
    </w:p>
    <w:p w:rsidR="0091601E" w:rsidRPr="007D5FEE" w:rsidRDefault="005606FF">
      <w:pPr>
        <w:numPr>
          <w:ilvl w:val="0"/>
          <w:numId w:val="30"/>
        </w:numPr>
        <w:spacing w:after="0" w:line="264" w:lineRule="auto"/>
        <w:jc w:val="both"/>
        <w:rPr>
          <w:sz w:val="24"/>
          <w:szCs w:val="24"/>
          <w:lang w:val="ru-RU"/>
        </w:rPr>
      </w:pPr>
      <w:r w:rsidRPr="007D5FEE">
        <w:rPr>
          <w:rFonts w:ascii="Times New Roman" w:hAnsi="Times New Roman"/>
          <w:color w:val="000000"/>
          <w:sz w:val="24"/>
          <w:szCs w:val="24"/>
          <w:lang w:val="ru-RU"/>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91601E" w:rsidRPr="007D5FEE" w:rsidRDefault="005606FF">
      <w:pPr>
        <w:spacing w:after="0" w:line="264" w:lineRule="auto"/>
        <w:ind w:left="120"/>
        <w:jc w:val="both"/>
        <w:rPr>
          <w:sz w:val="24"/>
          <w:szCs w:val="24"/>
        </w:rPr>
      </w:pPr>
      <w:r w:rsidRPr="007D5FEE">
        <w:rPr>
          <w:rFonts w:ascii="Times New Roman" w:hAnsi="Times New Roman"/>
          <w:b/>
          <w:color w:val="000000"/>
          <w:sz w:val="24"/>
          <w:szCs w:val="24"/>
        </w:rPr>
        <w:t>Работа с информацией:</w:t>
      </w:r>
    </w:p>
    <w:p w:rsidR="0091601E" w:rsidRPr="007D5FEE" w:rsidRDefault="005606FF">
      <w:pPr>
        <w:numPr>
          <w:ilvl w:val="0"/>
          <w:numId w:val="31"/>
        </w:numPr>
        <w:spacing w:after="0" w:line="264" w:lineRule="auto"/>
        <w:jc w:val="both"/>
        <w:rPr>
          <w:sz w:val="24"/>
          <w:szCs w:val="24"/>
          <w:lang w:val="ru-RU"/>
        </w:rPr>
      </w:pPr>
      <w:r w:rsidRPr="007D5FEE">
        <w:rPr>
          <w:rFonts w:ascii="Times New Roman" w:hAnsi="Times New Roman"/>
          <w:color w:val="000000"/>
          <w:sz w:val="24"/>
          <w:szCs w:val="24"/>
          <w:lang w:val="ru-RU"/>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91601E" w:rsidRPr="007D5FEE" w:rsidRDefault="005606FF">
      <w:pPr>
        <w:numPr>
          <w:ilvl w:val="0"/>
          <w:numId w:val="31"/>
        </w:numPr>
        <w:spacing w:after="0" w:line="264" w:lineRule="auto"/>
        <w:jc w:val="both"/>
        <w:rPr>
          <w:sz w:val="24"/>
          <w:szCs w:val="24"/>
          <w:lang w:val="ru-RU"/>
        </w:rPr>
      </w:pPr>
      <w:r w:rsidRPr="007D5FEE">
        <w:rPr>
          <w:rFonts w:ascii="Times New Roman" w:hAnsi="Times New Roman"/>
          <w:color w:val="000000"/>
          <w:sz w:val="24"/>
          <w:szCs w:val="24"/>
          <w:lang w:val="ru-RU"/>
        </w:rPr>
        <w:t>анализировать, систематизировать и интерпретировать информацию различных видов и форм представления;</w:t>
      </w:r>
    </w:p>
    <w:p w:rsidR="0091601E" w:rsidRPr="007D5FEE" w:rsidRDefault="005606FF">
      <w:pPr>
        <w:numPr>
          <w:ilvl w:val="0"/>
          <w:numId w:val="31"/>
        </w:numPr>
        <w:spacing w:after="0" w:line="264" w:lineRule="auto"/>
        <w:jc w:val="both"/>
        <w:rPr>
          <w:sz w:val="24"/>
          <w:szCs w:val="24"/>
          <w:lang w:val="ru-RU"/>
        </w:rPr>
      </w:pPr>
      <w:r w:rsidRPr="007D5FEE">
        <w:rPr>
          <w:rFonts w:ascii="Times New Roman" w:hAnsi="Times New Roman"/>
          <w:color w:val="000000"/>
          <w:sz w:val="24"/>
          <w:szCs w:val="24"/>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91601E" w:rsidRPr="007D5FEE" w:rsidRDefault="005606FF">
      <w:pPr>
        <w:spacing w:after="0" w:line="264" w:lineRule="auto"/>
        <w:ind w:left="120"/>
        <w:jc w:val="both"/>
        <w:rPr>
          <w:sz w:val="24"/>
          <w:szCs w:val="24"/>
        </w:rPr>
      </w:pPr>
      <w:r w:rsidRPr="007D5FEE">
        <w:rPr>
          <w:rFonts w:ascii="Times New Roman" w:hAnsi="Times New Roman"/>
          <w:b/>
          <w:color w:val="000000"/>
          <w:sz w:val="24"/>
          <w:szCs w:val="24"/>
        </w:rPr>
        <w:lastRenderedPageBreak/>
        <w:t>Коммуникативные универсальные учебные действия:</w:t>
      </w:r>
    </w:p>
    <w:p w:rsidR="0091601E" w:rsidRPr="007D5FEE" w:rsidRDefault="005606FF">
      <w:pPr>
        <w:numPr>
          <w:ilvl w:val="0"/>
          <w:numId w:val="32"/>
        </w:numPr>
        <w:spacing w:after="0" w:line="264" w:lineRule="auto"/>
        <w:jc w:val="both"/>
        <w:rPr>
          <w:sz w:val="24"/>
          <w:szCs w:val="24"/>
          <w:lang w:val="ru-RU"/>
        </w:rPr>
      </w:pPr>
      <w:r w:rsidRPr="007D5FEE">
        <w:rPr>
          <w:rFonts w:ascii="Times New Roman" w:hAnsi="Times New Roman"/>
          <w:color w:val="000000"/>
          <w:sz w:val="24"/>
          <w:szCs w:val="24"/>
          <w:lang w:val="ru-RU"/>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91601E" w:rsidRPr="007D5FEE" w:rsidRDefault="005606FF">
      <w:pPr>
        <w:numPr>
          <w:ilvl w:val="0"/>
          <w:numId w:val="32"/>
        </w:numPr>
        <w:spacing w:after="0" w:line="264" w:lineRule="auto"/>
        <w:jc w:val="both"/>
        <w:rPr>
          <w:sz w:val="24"/>
          <w:szCs w:val="24"/>
          <w:lang w:val="ru-RU"/>
        </w:rPr>
      </w:pPr>
      <w:r w:rsidRPr="007D5FEE">
        <w:rPr>
          <w:rFonts w:ascii="Times New Roman" w:hAnsi="Times New Roman"/>
          <w:color w:val="000000"/>
          <w:sz w:val="24"/>
          <w:szCs w:val="24"/>
          <w:lang w:val="ru-RU"/>
        </w:rPr>
        <w:t>сопоставлять свои суждения с суждениями других участников диалога, обнаруживать различие и сходство позиций;</w:t>
      </w:r>
    </w:p>
    <w:p w:rsidR="0091601E" w:rsidRPr="007D5FEE" w:rsidRDefault="005606FF">
      <w:pPr>
        <w:numPr>
          <w:ilvl w:val="0"/>
          <w:numId w:val="32"/>
        </w:numPr>
        <w:spacing w:after="0" w:line="264" w:lineRule="auto"/>
        <w:jc w:val="both"/>
        <w:rPr>
          <w:sz w:val="24"/>
          <w:szCs w:val="24"/>
          <w:lang w:val="ru-RU"/>
        </w:rPr>
      </w:pPr>
      <w:r w:rsidRPr="007D5FEE">
        <w:rPr>
          <w:rFonts w:ascii="Times New Roman" w:hAnsi="Times New Roman"/>
          <w:color w:val="000000"/>
          <w:sz w:val="24"/>
          <w:szCs w:val="24"/>
          <w:lang w:val="ru-RU"/>
        </w:rPr>
        <w:t>выражать свою точку зрения в устных и письменных текстах;</w:t>
      </w:r>
    </w:p>
    <w:p w:rsidR="0091601E" w:rsidRPr="007D5FEE" w:rsidRDefault="005606FF">
      <w:pPr>
        <w:numPr>
          <w:ilvl w:val="0"/>
          <w:numId w:val="32"/>
        </w:numPr>
        <w:spacing w:after="0" w:line="264" w:lineRule="auto"/>
        <w:jc w:val="both"/>
        <w:rPr>
          <w:sz w:val="24"/>
          <w:szCs w:val="24"/>
          <w:lang w:val="ru-RU"/>
        </w:rPr>
      </w:pPr>
      <w:r w:rsidRPr="007D5FEE">
        <w:rPr>
          <w:rFonts w:ascii="Times New Roman" w:hAnsi="Times New Roman"/>
          <w:color w:val="000000"/>
          <w:sz w:val="24"/>
          <w:szCs w:val="24"/>
          <w:lang w:val="ru-RU"/>
        </w:rPr>
        <w:t>публично представлять результаты выполненного физического опыта (эксперимента, исследования, проекта);</w:t>
      </w:r>
    </w:p>
    <w:p w:rsidR="0091601E" w:rsidRPr="007D5FEE" w:rsidRDefault="005606FF">
      <w:pPr>
        <w:numPr>
          <w:ilvl w:val="0"/>
          <w:numId w:val="32"/>
        </w:numPr>
        <w:spacing w:after="0" w:line="264" w:lineRule="auto"/>
        <w:jc w:val="both"/>
        <w:rPr>
          <w:sz w:val="24"/>
          <w:szCs w:val="24"/>
          <w:lang w:val="ru-RU"/>
        </w:rPr>
      </w:pPr>
      <w:r w:rsidRPr="007D5FEE">
        <w:rPr>
          <w:rFonts w:ascii="Times New Roman" w:hAnsi="Times New Roman"/>
          <w:color w:val="000000"/>
          <w:sz w:val="24"/>
          <w:szCs w:val="24"/>
          <w:lang w:val="ru-RU"/>
        </w:rPr>
        <w:t>понимать и использовать преимущества командной и индивидуальной работы при решении конкретной физической проблемы;</w:t>
      </w:r>
    </w:p>
    <w:p w:rsidR="0091601E" w:rsidRPr="007D5FEE" w:rsidRDefault="005606FF">
      <w:pPr>
        <w:numPr>
          <w:ilvl w:val="0"/>
          <w:numId w:val="32"/>
        </w:numPr>
        <w:spacing w:after="0" w:line="264" w:lineRule="auto"/>
        <w:jc w:val="both"/>
        <w:rPr>
          <w:sz w:val="24"/>
          <w:szCs w:val="24"/>
          <w:lang w:val="ru-RU"/>
        </w:rPr>
      </w:pPr>
      <w:r w:rsidRPr="007D5FEE">
        <w:rPr>
          <w:rFonts w:ascii="Times New Roman" w:hAnsi="Times New Roman"/>
          <w:color w:val="000000"/>
          <w:sz w:val="24"/>
          <w:szCs w:val="24"/>
          <w:lang w:val="ru-RU"/>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91601E" w:rsidRPr="007D5FEE" w:rsidRDefault="005606FF">
      <w:pPr>
        <w:numPr>
          <w:ilvl w:val="0"/>
          <w:numId w:val="32"/>
        </w:numPr>
        <w:spacing w:after="0" w:line="264" w:lineRule="auto"/>
        <w:jc w:val="both"/>
        <w:rPr>
          <w:sz w:val="24"/>
          <w:szCs w:val="24"/>
          <w:lang w:val="ru-RU"/>
        </w:rPr>
      </w:pPr>
      <w:r w:rsidRPr="007D5FEE">
        <w:rPr>
          <w:rFonts w:ascii="Times New Roman" w:hAnsi="Times New Roman"/>
          <w:color w:val="000000"/>
          <w:sz w:val="24"/>
          <w:szCs w:val="24"/>
          <w:lang w:val="ru-RU"/>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91601E" w:rsidRPr="007D5FEE" w:rsidRDefault="005606FF">
      <w:pPr>
        <w:numPr>
          <w:ilvl w:val="0"/>
          <w:numId w:val="32"/>
        </w:numPr>
        <w:spacing w:after="0" w:line="264" w:lineRule="auto"/>
        <w:jc w:val="both"/>
        <w:rPr>
          <w:sz w:val="24"/>
          <w:szCs w:val="24"/>
          <w:lang w:val="ru-RU"/>
        </w:rPr>
      </w:pPr>
      <w:r w:rsidRPr="007D5FEE">
        <w:rPr>
          <w:rFonts w:ascii="Times New Roman" w:hAnsi="Times New Roman"/>
          <w:color w:val="000000"/>
          <w:sz w:val="24"/>
          <w:szCs w:val="24"/>
          <w:lang w:val="ru-RU"/>
        </w:rPr>
        <w:t>оценивать качество своего вклада в общий продукт по критериям, самостоятельно сформулированным участниками взаимодействия.</w:t>
      </w:r>
    </w:p>
    <w:p w:rsidR="0091601E" w:rsidRPr="007D5FEE" w:rsidRDefault="0091601E">
      <w:pPr>
        <w:spacing w:after="0" w:line="264" w:lineRule="auto"/>
        <w:ind w:left="120"/>
        <w:jc w:val="both"/>
        <w:rPr>
          <w:sz w:val="24"/>
          <w:szCs w:val="24"/>
          <w:lang w:val="ru-RU"/>
        </w:rPr>
      </w:pPr>
    </w:p>
    <w:p w:rsidR="0091601E" w:rsidRPr="007D5FEE" w:rsidRDefault="005606FF">
      <w:pPr>
        <w:spacing w:after="0" w:line="264" w:lineRule="auto"/>
        <w:ind w:left="120"/>
        <w:jc w:val="both"/>
        <w:rPr>
          <w:sz w:val="24"/>
          <w:szCs w:val="24"/>
          <w:lang w:val="ru-RU"/>
        </w:rPr>
      </w:pPr>
      <w:r w:rsidRPr="007D5FEE">
        <w:rPr>
          <w:rFonts w:ascii="Times New Roman" w:hAnsi="Times New Roman"/>
          <w:b/>
          <w:color w:val="000000"/>
          <w:sz w:val="24"/>
          <w:szCs w:val="24"/>
          <w:lang w:val="ru-RU"/>
        </w:rPr>
        <w:t>Регулятивные универсальные учебные действия</w:t>
      </w:r>
    </w:p>
    <w:p w:rsidR="0091601E" w:rsidRPr="007D5FEE" w:rsidRDefault="0091601E">
      <w:pPr>
        <w:spacing w:after="0" w:line="264" w:lineRule="auto"/>
        <w:ind w:left="120"/>
        <w:jc w:val="both"/>
        <w:rPr>
          <w:sz w:val="24"/>
          <w:szCs w:val="24"/>
          <w:lang w:val="ru-RU"/>
        </w:rPr>
      </w:pPr>
    </w:p>
    <w:p w:rsidR="0091601E" w:rsidRPr="007D5FEE" w:rsidRDefault="005606FF">
      <w:pPr>
        <w:spacing w:after="0" w:line="264" w:lineRule="auto"/>
        <w:ind w:left="120"/>
        <w:jc w:val="both"/>
        <w:rPr>
          <w:sz w:val="24"/>
          <w:szCs w:val="24"/>
          <w:lang w:val="ru-RU"/>
        </w:rPr>
      </w:pPr>
      <w:r w:rsidRPr="007D5FEE">
        <w:rPr>
          <w:rFonts w:ascii="Times New Roman" w:hAnsi="Times New Roman"/>
          <w:b/>
          <w:color w:val="000000"/>
          <w:sz w:val="24"/>
          <w:szCs w:val="24"/>
          <w:lang w:val="ru-RU"/>
        </w:rPr>
        <w:t>Самоорганизация:</w:t>
      </w:r>
    </w:p>
    <w:p w:rsidR="0091601E" w:rsidRPr="007D5FEE" w:rsidRDefault="005606FF">
      <w:pPr>
        <w:numPr>
          <w:ilvl w:val="0"/>
          <w:numId w:val="33"/>
        </w:numPr>
        <w:spacing w:after="0" w:line="264" w:lineRule="auto"/>
        <w:jc w:val="both"/>
        <w:rPr>
          <w:sz w:val="24"/>
          <w:szCs w:val="24"/>
          <w:lang w:val="ru-RU"/>
        </w:rPr>
      </w:pPr>
      <w:r w:rsidRPr="007D5FEE">
        <w:rPr>
          <w:rFonts w:ascii="Times New Roman" w:hAnsi="Times New Roman"/>
          <w:color w:val="000000"/>
          <w:sz w:val="24"/>
          <w:szCs w:val="24"/>
          <w:lang w:val="ru-RU"/>
        </w:rPr>
        <w:t>выявлять проблемы в жизненных и учебных ситуациях, требующих для решения физических знаний;</w:t>
      </w:r>
    </w:p>
    <w:p w:rsidR="0091601E" w:rsidRPr="007D5FEE" w:rsidRDefault="005606FF">
      <w:pPr>
        <w:numPr>
          <w:ilvl w:val="0"/>
          <w:numId w:val="33"/>
        </w:numPr>
        <w:spacing w:after="0" w:line="264" w:lineRule="auto"/>
        <w:jc w:val="both"/>
        <w:rPr>
          <w:sz w:val="24"/>
          <w:szCs w:val="24"/>
          <w:lang w:val="ru-RU"/>
        </w:rPr>
      </w:pPr>
      <w:r w:rsidRPr="007D5FEE">
        <w:rPr>
          <w:rFonts w:ascii="Times New Roman" w:hAnsi="Times New Roman"/>
          <w:color w:val="000000"/>
          <w:sz w:val="24"/>
          <w:szCs w:val="24"/>
          <w:lang w:val="ru-RU"/>
        </w:rPr>
        <w:t>ориентироваться в различных подходах принятия решений (индивидуальное, принятие решения в группе, принятие решений группой);</w:t>
      </w:r>
    </w:p>
    <w:p w:rsidR="0091601E" w:rsidRPr="007D5FEE" w:rsidRDefault="005606FF">
      <w:pPr>
        <w:numPr>
          <w:ilvl w:val="0"/>
          <w:numId w:val="33"/>
        </w:numPr>
        <w:spacing w:after="0" w:line="264" w:lineRule="auto"/>
        <w:jc w:val="both"/>
        <w:rPr>
          <w:sz w:val="24"/>
          <w:szCs w:val="24"/>
          <w:lang w:val="ru-RU"/>
        </w:rPr>
      </w:pPr>
      <w:r w:rsidRPr="007D5FEE">
        <w:rPr>
          <w:rFonts w:ascii="Times New Roman" w:hAnsi="Times New Roman"/>
          <w:color w:val="000000"/>
          <w:sz w:val="24"/>
          <w:szCs w:val="24"/>
          <w:lang w:val="ru-RU"/>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91601E" w:rsidRPr="007D5FEE" w:rsidRDefault="005606FF">
      <w:pPr>
        <w:numPr>
          <w:ilvl w:val="0"/>
          <w:numId w:val="33"/>
        </w:numPr>
        <w:spacing w:after="0" w:line="264" w:lineRule="auto"/>
        <w:jc w:val="both"/>
        <w:rPr>
          <w:sz w:val="24"/>
          <w:szCs w:val="24"/>
          <w:lang w:val="ru-RU"/>
        </w:rPr>
      </w:pPr>
      <w:r w:rsidRPr="007D5FEE">
        <w:rPr>
          <w:rFonts w:ascii="Times New Roman" w:hAnsi="Times New Roman"/>
          <w:color w:val="000000"/>
          <w:sz w:val="24"/>
          <w:szCs w:val="24"/>
          <w:lang w:val="ru-RU"/>
        </w:rPr>
        <w:t>делать выбор и брать ответственность за решение.</w:t>
      </w:r>
    </w:p>
    <w:p w:rsidR="0091601E" w:rsidRPr="007D5FEE" w:rsidRDefault="005606FF">
      <w:pPr>
        <w:spacing w:after="0" w:line="264" w:lineRule="auto"/>
        <w:ind w:left="120"/>
        <w:jc w:val="both"/>
        <w:rPr>
          <w:sz w:val="24"/>
          <w:szCs w:val="24"/>
        </w:rPr>
      </w:pPr>
      <w:r w:rsidRPr="007D5FEE">
        <w:rPr>
          <w:rFonts w:ascii="Times New Roman" w:hAnsi="Times New Roman"/>
          <w:b/>
          <w:color w:val="000000"/>
          <w:sz w:val="24"/>
          <w:szCs w:val="24"/>
        </w:rPr>
        <w:t>Самоконтроль, эмоциональный интеллект:</w:t>
      </w:r>
    </w:p>
    <w:p w:rsidR="0091601E" w:rsidRPr="007D5FEE" w:rsidRDefault="005606FF">
      <w:pPr>
        <w:numPr>
          <w:ilvl w:val="0"/>
          <w:numId w:val="34"/>
        </w:numPr>
        <w:spacing w:after="0" w:line="264" w:lineRule="auto"/>
        <w:jc w:val="both"/>
        <w:rPr>
          <w:sz w:val="24"/>
          <w:szCs w:val="24"/>
          <w:lang w:val="ru-RU"/>
        </w:rPr>
      </w:pPr>
      <w:r w:rsidRPr="007D5FEE">
        <w:rPr>
          <w:rFonts w:ascii="Times New Roman" w:hAnsi="Times New Roman"/>
          <w:color w:val="000000"/>
          <w:sz w:val="24"/>
          <w:szCs w:val="24"/>
          <w:lang w:val="ru-RU"/>
        </w:rPr>
        <w:t>давать адекватную оценку ситуации и предлагать план её изменения;</w:t>
      </w:r>
    </w:p>
    <w:p w:rsidR="0091601E" w:rsidRPr="007D5FEE" w:rsidRDefault="005606FF">
      <w:pPr>
        <w:numPr>
          <w:ilvl w:val="0"/>
          <w:numId w:val="34"/>
        </w:numPr>
        <w:spacing w:after="0" w:line="264" w:lineRule="auto"/>
        <w:jc w:val="both"/>
        <w:rPr>
          <w:sz w:val="24"/>
          <w:szCs w:val="24"/>
          <w:lang w:val="ru-RU"/>
        </w:rPr>
      </w:pPr>
      <w:r w:rsidRPr="007D5FEE">
        <w:rPr>
          <w:rFonts w:ascii="Times New Roman" w:hAnsi="Times New Roman"/>
          <w:color w:val="000000"/>
          <w:sz w:val="24"/>
          <w:szCs w:val="24"/>
          <w:lang w:val="ru-RU"/>
        </w:rPr>
        <w:t>объяснять причины достижения (недостижения) результатов деятельности, давать оценку приобретённому опыту;</w:t>
      </w:r>
    </w:p>
    <w:p w:rsidR="0091601E" w:rsidRPr="007D5FEE" w:rsidRDefault="005606FF">
      <w:pPr>
        <w:numPr>
          <w:ilvl w:val="0"/>
          <w:numId w:val="34"/>
        </w:numPr>
        <w:spacing w:after="0" w:line="264" w:lineRule="auto"/>
        <w:jc w:val="both"/>
        <w:rPr>
          <w:sz w:val="24"/>
          <w:szCs w:val="24"/>
          <w:lang w:val="ru-RU"/>
        </w:rPr>
      </w:pPr>
      <w:r w:rsidRPr="007D5FEE">
        <w:rPr>
          <w:rFonts w:ascii="Times New Roman" w:hAnsi="Times New Roman"/>
          <w:color w:val="000000"/>
          <w:sz w:val="24"/>
          <w:szCs w:val="24"/>
          <w:lang w:val="ru-RU"/>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91601E" w:rsidRPr="007D5FEE" w:rsidRDefault="005606FF">
      <w:pPr>
        <w:numPr>
          <w:ilvl w:val="0"/>
          <w:numId w:val="34"/>
        </w:numPr>
        <w:spacing w:after="0" w:line="264" w:lineRule="auto"/>
        <w:jc w:val="both"/>
        <w:rPr>
          <w:sz w:val="24"/>
          <w:szCs w:val="24"/>
          <w:lang w:val="ru-RU"/>
        </w:rPr>
      </w:pPr>
      <w:r w:rsidRPr="007D5FEE">
        <w:rPr>
          <w:rFonts w:ascii="Times New Roman" w:hAnsi="Times New Roman"/>
          <w:color w:val="000000"/>
          <w:sz w:val="24"/>
          <w:szCs w:val="24"/>
          <w:lang w:val="ru-RU"/>
        </w:rPr>
        <w:t>оценивать соответствие результата цели и условиям;</w:t>
      </w:r>
    </w:p>
    <w:p w:rsidR="0091601E" w:rsidRPr="007D5FEE" w:rsidRDefault="005606FF">
      <w:pPr>
        <w:numPr>
          <w:ilvl w:val="0"/>
          <w:numId w:val="34"/>
        </w:numPr>
        <w:spacing w:after="0" w:line="264" w:lineRule="auto"/>
        <w:jc w:val="both"/>
        <w:rPr>
          <w:sz w:val="24"/>
          <w:szCs w:val="24"/>
          <w:lang w:val="ru-RU"/>
        </w:rPr>
      </w:pPr>
      <w:r w:rsidRPr="007D5FEE">
        <w:rPr>
          <w:rFonts w:ascii="Times New Roman" w:hAnsi="Times New Roman"/>
          <w:color w:val="000000"/>
          <w:sz w:val="24"/>
          <w:szCs w:val="24"/>
          <w:lang w:val="ru-RU"/>
        </w:rPr>
        <w:t>ставить себя на место другого человека в ходе спора или дискуссии на научную тему, понимать мотивы, намерения и логику другого;</w:t>
      </w:r>
    </w:p>
    <w:p w:rsidR="0091601E" w:rsidRPr="007D5FEE" w:rsidRDefault="005606FF">
      <w:pPr>
        <w:numPr>
          <w:ilvl w:val="0"/>
          <w:numId w:val="34"/>
        </w:numPr>
        <w:spacing w:after="0" w:line="264" w:lineRule="auto"/>
        <w:jc w:val="both"/>
        <w:rPr>
          <w:sz w:val="24"/>
          <w:szCs w:val="24"/>
          <w:lang w:val="ru-RU"/>
        </w:rPr>
      </w:pPr>
      <w:r w:rsidRPr="007D5FEE">
        <w:rPr>
          <w:rFonts w:ascii="Times New Roman" w:hAnsi="Times New Roman"/>
          <w:color w:val="000000"/>
          <w:sz w:val="24"/>
          <w:szCs w:val="24"/>
          <w:lang w:val="ru-RU"/>
        </w:rPr>
        <w:t>признавать своё право на ошибку при решении физических задач или в утверждениях на научные темы и такое же право другого.</w:t>
      </w:r>
    </w:p>
    <w:p w:rsidR="0091601E" w:rsidRPr="007D5FEE" w:rsidRDefault="0091601E">
      <w:pPr>
        <w:spacing w:after="0" w:line="264" w:lineRule="auto"/>
        <w:ind w:left="120"/>
        <w:jc w:val="both"/>
        <w:rPr>
          <w:sz w:val="24"/>
          <w:szCs w:val="24"/>
          <w:lang w:val="ru-RU"/>
        </w:rPr>
      </w:pPr>
    </w:p>
    <w:p w:rsidR="0091601E" w:rsidRPr="007D5FEE" w:rsidRDefault="005606FF">
      <w:pPr>
        <w:spacing w:after="0" w:line="264" w:lineRule="auto"/>
        <w:ind w:left="120"/>
        <w:jc w:val="both"/>
        <w:rPr>
          <w:sz w:val="24"/>
          <w:szCs w:val="24"/>
          <w:lang w:val="ru-RU"/>
        </w:rPr>
      </w:pPr>
      <w:r w:rsidRPr="007D5FEE">
        <w:rPr>
          <w:rFonts w:ascii="Times New Roman" w:hAnsi="Times New Roman"/>
          <w:b/>
          <w:color w:val="000000"/>
          <w:sz w:val="24"/>
          <w:szCs w:val="24"/>
          <w:lang w:val="ru-RU"/>
        </w:rPr>
        <w:t xml:space="preserve">ПРЕДМЕТНЫЕ РЕЗУЛЬТАТЫ </w:t>
      </w:r>
    </w:p>
    <w:p w:rsidR="0091601E" w:rsidRPr="007D5FEE" w:rsidRDefault="0091601E">
      <w:pPr>
        <w:spacing w:after="0" w:line="264" w:lineRule="auto"/>
        <w:ind w:left="120"/>
        <w:jc w:val="both"/>
        <w:rPr>
          <w:sz w:val="24"/>
          <w:szCs w:val="24"/>
          <w:lang w:val="ru-RU"/>
        </w:rPr>
      </w:pPr>
    </w:p>
    <w:p w:rsidR="0091601E" w:rsidRPr="007D5FEE" w:rsidRDefault="005606FF">
      <w:pPr>
        <w:spacing w:after="0" w:line="264" w:lineRule="auto"/>
        <w:ind w:firstLine="600"/>
        <w:jc w:val="both"/>
        <w:rPr>
          <w:sz w:val="24"/>
          <w:szCs w:val="24"/>
          <w:lang w:val="ru-RU"/>
        </w:rPr>
      </w:pPr>
      <w:r w:rsidRPr="007D5FEE">
        <w:rPr>
          <w:rFonts w:ascii="Times New Roman" w:hAnsi="Times New Roman"/>
          <w:color w:val="000000"/>
          <w:sz w:val="24"/>
          <w:szCs w:val="24"/>
          <w:lang w:val="ru-RU"/>
        </w:rPr>
        <w:lastRenderedPageBreak/>
        <w:t xml:space="preserve">К концу обучения </w:t>
      </w:r>
      <w:r w:rsidRPr="007D5FEE">
        <w:rPr>
          <w:rFonts w:ascii="Times New Roman" w:hAnsi="Times New Roman"/>
          <w:b/>
          <w:color w:val="000000"/>
          <w:sz w:val="24"/>
          <w:szCs w:val="24"/>
          <w:lang w:val="ru-RU"/>
        </w:rPr>
        <w:t>в 7 классе</w:t>
      </w:r>
      <w:r w:rsidRPr="007D5FEE">
        <w:rPr>
          <w:rFonts w:ascii="Times New Roman" w:hAnsi="Times New Roman"/>
          <w:color w:val="000000"/>
          <w:sz w:val="24"/>
          <w:szCs w:val="24"/>
          <w:lang w:val="ru-RU"/>
        </w:rPr>
        <w:t xml:space="preserve"> предметные результаты на базовом уровне должны отражать сформированность у обучающихся умений:</w:t>
      </w:r>
    </w:p>
    <w:p w:rsidR="0091601E" w:rsidRPr="007D5FEE" w:rsidRDefault="005606FF">
      <w:pPr>
        <w:numPr>
          <w:ilvl w:val="0"/>
          <w:numId w:val="35"/>
        </w:numPr>
        <w:spacing w:after="0" w:line="264" w:lineRule="auto"/>
        <w:jc w:val="both"/>
        <w:rPr>
          <w:sz w:val="24"/>
          <w:szCs w:val="24"/>
          <w:lang w:val="ru-RU"/>
        </w:rPr>
      </w:pPr>
      <w:r w:rsidRPr="007D5FEE">
        <w:rPr>
          <w:rFonts w:ascii="Times New Roman" w:hAnsi="Times New Roman"/>
          <w:color w:val="000000"/>
          <w:sz w:val="24"/>
          <w:szCs w:val="24"/>
          <w:lang w:val="ru-RU"/>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
    <w:p w:rsidR="0091601E" w:rsidRPr="007D5FEE" w:rsidRDefault="005606FF">
      <w:pPr>
        <w:numPr>
          <w:ilvl w:val="0"/>
          <w:numId w:val="35"/>
        </w:numPr>
        <w:spacing w:after="0" w:line="264" w:lineRule="auto"/>
        <w:jc w:val="both"/>
        <w:rPr>
          <w:sz w:val="24"/>
          <w:szCs w:val="24"/>
          <w:lang w:val="ru-RU"/>
        </w:rPr>
      </w:pPr>
      <w:r w:rsidRPr="007D5FEE">
        <w:rPr>
          <w:rFonts w:ascii="Times New Roman" w:hAnsi="Times New Roman"/>
          <w:color w:val="000000"/>
          <w:sz w:val="24"/>
          <w:szCs w:val="24"/>
          <w:lang w:val="ru-RU"/>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91601E" w:rsidRPr="007D5FEE" w:rsidRDefault="005606FF">
      <w:pPr>
        <w:numPr>
          <w:ilvl w:val="0"/>
          <w:numId w:val="35"/>
        </w:numPr>
        <w:spacing w:after="0" w:line="264" w:lineRule="auto"/>
        <w:jc w:val="both"/>
        <w:rPr>
          <w:sz w:val="24"/>
          <w:szCs w:val="24"/>
          <w:lang w:val="ru-RU"/>
        </w:rPr>
      </w:pPr>
      <w:r w:rsidRPr="007D5FEE">
        <w:rPr>
          <w:rFonts w:ascii="Times New Roman" w:hAnsi="Times New Roman"/>
          <w:color w:val="000000"/>
          <w:sz w:val="24"/>
          <w:szCs w:val="24"/>
          <w:lang w:val="ru-RU"/>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rsidR="0091601E" w:rsidRPr="007D5FEE" w:rsidRDefault="005606FF">
      <w:pPr>
        <w:numPr>
          <w:ilvl w:val="0"/>
          <w:numId w:val="35"/>
        </w:numPr>
        <w:spacing w:after="0" w:line="264" w:lineRule="auto"/>
        <w:jc w:val="both"/>
        <w:rPr>
          <w:sz w:val="24"/>
          <w:szCs w:val="24"/>
          <w:lang w:val="ru-RU"/>
        </w:rPr>
      </w:pPr>
      <w:r w:rsidRPr="007D5FEE">
        <w:rPr>
          <w:rFonts w:ascii="Times New Roman" w:hAnsi="Times New Roman"/>
          <w:color w:val="000000"/>
          <w:sz w:val="24"/>
          <w:szCs w:val="24"/>
          <w:lang w:val="ru-RU"/>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91601E" w:rsidRPr="007D5FEE" w:rsidRDefault="005606FF">
      <w:pPr>
        <w:numPr>
          <w:ilvl w:val="0"/>
          <w:numId w:val="35"/>
        </w:numPr>
        <w:spacing w:after="0" w:line="264" w:lineRule="auto"/>
        <w:jc w:val="both"/>
        <w:rPr>
          <w:sz w:val="24"/>
          <w:szCs w:val="24"/>
          <w:lang w:val="ru-RU"/>
        </w:rPr>
      </w:pPr>
      <w:r w:rsidRPr="007D5FEE">
        <w:rPr>
          <w:rFonts w:ascii="Times New Roman" w:hAnsi="Times New Roman"/>
          <w:color w:val="000000"/>
          <w:sz w:val="24"/>
          <w:szCs w:val="24"/>
          <w:lang w:val="ru-RU"/>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91601E" w:rsidRPr="007D5FEE" w:rsidRDefault="005606FF">
      <w:pPr>
        <w:numPr>
          <w:ilvl w:val="0"/>
          <w:numId w:val="35"/>
        </w:numPr>
        <w:spacing w:after="0" w:line="264" w:lineRule="auto"/>
        <w:jc w:val="both"/>
        <w:rPr>
          <w:sz w:val="24"/>
          <w:szCs w:val="24"/>
          <w:lang w:val="ru-RU"/>
        </w:rPr>
      </w:pPr>
      <w:r w:rsidRPr="007D5FEE">
        <w:rPr>
          <w:rFonts w:ascii="Times New Roman" w:hAnsi="Times New Roman"/>
          <w:color w:val="000000"/>
          <w:sz w:val="24"/>
          <w:szCs w:val="24"/>
          <w:lang w:val="ru-RU"/>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91601E" w:rsidRPr="007D5FEE" w:rsidRDefault="005606FF">
      <w:pPr>
        <w:numPr>
          <w:ilvl w:val="0"/>
          <w:numId w:val="35"/>
        </w:numPr>
        <w:spacing w:after="0" w:line="264" w:lineRule="auto"/>
        <w:jc w:val="both"/>
        <w:rPr>
          <w:sz w:val="24"/>
          <w:szCs w:val="24"/>
          <w:lang w:val="ru-RU"/>
        </w:rPr>
      </w:pPr>
      <w:r w:rsidRPr="007D5FEE">
        <w:rPr>
          <w:rFonts w:ascii="Times New Roman" w:hAnsi="Times New Roman"/>
          <w:color w:val="000000"/>
          <w:sz w:val="24"/>
          <w:szCs w:val="24"/>
          <w:lang w:val="ru-RU"/>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91601E" w:rsidRPr="007D5FEE" w:rsidRDefault="005606FF">
      <w:pPr>
        <w:numPr>
          <w:ilvl w:val="0"/>
          <w:numId w:val="35"/>
        </w:numPr>
        <w:spacing w:after="0" w:line="264" w:lineRule="auto"/>
        <w:jc w:val="both"/>
        <w:rPr>
          <w:sz w:val="24"/>
          <w:szCs w:val="24"/>
          <w:lang w:val="ru-RU"/>
        </w:rPr>
      </w:pPr>
      <w:r w:rsidRPr="007D5FEE">
        <w:rPr>
          <w:rFonts w:ascii="Times New Roman" w:hAnsi="Times New Roman"/>
          <w:color w:val="000000"/>
          <w:sz w:val="24"/>
          <w:szCs w:val="24"/>
          <w:lang w:val="ru-RU"/>
        </w:rPr>
        <w:lastRenderedPageBreak/>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91601E" w:rsidRPr="007D5FEE" w:rsidRDefault="005606FF">
      <w:pPr>
        <w:numPr>
          <w:ilvl w:val="0"/>
          <w:numId w:val="35"/>
        </w:numPr>
        <w:spacing w:after="0" w:line="264" w:lineRule="auto"/>
        <w:jc w:val="both"/>
        <w:rPr>
          <w:sz w:val="24"/>
          <w:szCs w:val="24"/>
          <w:lang w:val="ru-RU"/>
        </w:rPr>
      </w:pPr>
      <w:r w:rsidRPr="007D5FEE">
        <w:rPr>
          <w:rFonts w:ascii="Times New Roman" w:hAnsi="Times New Roman"/>
          <w:color w:val="000000"/>
          <w:sz w:val="24"/>
          <w:szCs w:val="24"/>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91601E" w:rsidRPr="007D5FEE" w:rsidRDefault="005606FF">
      <w:pPr>
        <w:numPr>
          <w:ilvl w:val="0"/>
          <w:numId w:val="35"/>
        </w:numPr>
        <w:spacing w:after="0" w:line="264" w:lineRule="auto"/>
        <w:jc w:val="both"/>
        <w:rPr>
          <w:sz w:val="24"/>
          <w:szCs w:val="24"/>
          <w:lang w:val="ru-RU"/>
        </w:rPr>
      </w:pPr>
      <w:r w:rsidRPr="007D5FEE">
        <w:rPr>
          <w:rFonts w:ascii="Times New Roman" w:hAnsi="Times New Roman"/>
          <w:color w:val="000000"/>
          <w:sz w:val="24"/>
          <w:szCs w:val="24"/>
          <w:lang w:val="ru-RU"/>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91601E" w:rsidRPr="007D5FEE" w:rsidRDefault="005606FF">
      <w:pPr>
        <w:numPr>
          <w:ilvl w:val="0"/>
          <w:numId w:val="35"/>
        </w:numPr>
        <w:spacing w:after="0" w:line="264" w:lineRule="auto"/>
        <w:jc w:val="both"/>
        <w:rPr>
          <w:sz w:val="24"/>
          <w:szCs w:val="24"/>
          <w:lang w:val="ru-RU"/>
        </w:rPr>
      </w:pPr>
      <w:r w:rsidRPr="007D5FEE">
        <w:rPr>
          <w:rFonts w:ascii="Times New Roman" w:hAnsi="Times New Roman"/>
          <w:color w:val="000000"/>
          <w:sz w:val="24"/>
          <w:szCs w:val="24"/>
          <w:lang w:val="ru-RU"/>
        </w:rPr>
        <w:t>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rsidR="0091601E" w:rsidRPr="007D5FEE" w:rsidRDefault="005606FF">
      <w:pPr>
        <w:numPr>
          <w:ilvl w:val="0"/>
          <w:numId w:val="35"/>
        </w:numPr>
        <w:spacing w:after="0" w:line="264" w:lineRule="auto"/>
        <w:jc w:val="both"/>
        <w:rPr>
          <w:sz w:val="24"/>
          <w:szCs w:val="24"/>
          <w:lang w:val="ru-RU"/>
        </w:rPr>
      </w:pPr>
      <w:r w:rsidRPr="007D5FEE">
        <w:rPr>
          <w:rFonts w:ascii="Times New Roman" w:hAnsi="Times New Roman"/>
          <w:color w:val="000000"/>
          <w:sz w:val="24"/>
          <w:szCs w:val="24"/>
          <w:lang w:val="ru-RU"/>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91601E" w:rsidRPr="007D5FEE" w:rsidRDefault="005606FF">
      <w:pPr>
        <w:numPr>
          <w:ilvl w:val="0"/>
          <w:numId w:val="35"/>
        </w:numPr>
        <w:spacing w:after="0" w:line="264" w:lineRule="auto"/>
        <w:jc w:val="both"/>
        <w:rPr>
          <w:sz w:val="24"/>
          <w:szCs w:val="24"/>
          <w:lang w:val="ru-RU"/>
        </w:rPr>
      </w:pPr>
      <w:r w:rsidRPr="007D5FEE">
        <w:rPr>
          <w:rFonts w:ascii="Times New Roman" w:hAnsi="Times New Roman"/>
          <w:color w:val="000000"/>
          <w:sz w:val="24"/>
          <w:szCs w:val="24"/>
          <w:lang w:val="ru-RU"/>
        </w:rPr>
        <w:t>соблюдать правила техники безопасности при работе с лабораторным оборудованием;</w:t>
      </w:r>
    </w:p>
    <w:p w:rsidR="0091601E" w:rsidRPr="007D5FEE" w:rsidRDefault="005606FF">
      <w:pPr>
        <w:numPr>
          <w:ilvl w:val="0"/>
          <w:numId w:val="35"/>
        </w:numPr>
        <w:spacing w:after="0" w:line="264" w:lineRule="auto"/>
        <w:jc w:val="both"/>
        <w:rPr>
          <w:sz w:val="24"/>
          <w:szCs w:val="24"/>
          <w:lang w:val="ru-RU"/>
        </w:rPr>
      </w:pPr>
      <w:r w:rsidRPr="007D5FEE">
        <w:rPr>
          <w:rFonts w:ascii="Times New Roman" w:hAnsi="Times New Roman"/>
          <w:color w:val="000000"/>
          <w:sz w:val="24"/>
          <w:szCs w:val="24"/>
          <w:lang w:val="ru-RU"/>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91601E" w:rsidRPr="007D5FEE" w:rsidRDefault="005606FF">
      <w:pPr>
        <w:numPr>
          <w:ilvl w:val="0"/>
          <w:numId w:val="35"/>
        </w:numPr>
        <w:spacing w:after="0" w:line="264" w:lineRule="auto"/>
        <w:jc w:val="both"/>
        <w:rPr>
          <w:sz w:val="24"/>
          <w:szCs w:val="24"/>
          <w:lang w:val="ru-RU"/>
        </w:rPr>
      </w:pPr>
      <w:r w:rsidRPr="007D5FEE">
        <w:rPr>
          <w:rFonts w:ascii="Times New Roman" w:hAnsi="Times New Roman"/>
          <w:color w:val="000000"/>
          <w:sz w:val="24"/>
          <w:szCs w:val="24"/>
          <w:lang w:val="ru-RU"/>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91601E" w:rsidRPr="007D5FEE" w:rsidRDefault="005606FF">
      <w:pPr>
        <w:numPr>
          <w:ilvl w:val="0"/>
          <w:numId w:val="35"/>
        </w:numPr>
        <w:spacing w:after="0" w:line="264" w:lineRule="auto"/>
        <w:jc w:val="both"/>
        <w:rPr>
          <w:sz w:val="24"/>
          <w:szCs w:val="24"/>
          <w:lang w:val="ru-RU"/>
        </w:rPr>
      </w:pPr>
      <w:r w:rsidRPr="007D5FEE">
        <w:rPr>
          <w:rFonts w:ascii="Times New Roman" w:hAnsi="Times New Roman"/>
          <w:color w:val="000000"/>
          <w:sz w:val="24"/>
          <w:szCs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91601E" w:rsidRPr="007D5FEE" w:rsidRDefault="005606FF">
      <w:pPr>
        <w:numPr>
          <w:ilvl w:val="0"/>
          <w:numId w:val="35"/>
        </w:numPr>
        <w:spacing w:after="0" w:line="264" w:lineRule="auto"/>
        <w:jc w:val="both"/>
        <w:rPr>
          <w:sz w:val="24"/>
          <w:szCs w:val="24"/>
          <w:lang w:val="ru-RU"/>
        </w:rPr>
      </w:pPr>
      <w:r w:rsidRPr="007D5FEE">
        <w:rPr>
          <w:rFonts w:ascii="Times New Roman" w:hAnsi="Times New Roman"/>
          <w:color w:val="000000"/>
          <w:sz w:val="24"/>
          <w:szCs w:val="24"/>
          <w:lang w:val="ru-RU"/>
        </w:rPr>
        <w:t xml:space="preserve">осуществлять отбор источников информации в Интернете в соответствии с заданным поисковым запросом, на основе имеющихся знаний и путём сравнения </w:t>
      </w:r>
      <w:r w:rsidRPr="007D5FEE">
        <w:rPr>
          <w:rFonts w:ascii="Times New Roman" w:hAnsi="Times New Roman"/>
          <w:color w:val="000000"/>
          <w:sz w:val="24"/>
          <w:szCs w:val="24"/>
          <w:lang w:val="ru-RU"/>
        </w:rPr>
        <w:lastRenderedPageBreak/>
        <w:t>различных источников выделять информацию, которая является противоречивой или может быть недостоверной;</w:t>
      </w:r>
    </w:p>
    <w:p w:rsidR="0091601E" w:rsidRPr="007D5FEE" w:rsidRDefault="005606FF">
      <w:pPr>
        <w:numPr>
          <w:ilvl w:val="0"/>
          <w:numId w:val="35"/>
        </w:numPr>
        <w:spacing w:after="0" w:line="264" w:lineRule="auto"/>
        <w:jc w:val="both"/>
        <w:rPr>
          <w:sz w:val="24"/>
          <w:szCs w:val="24"/>
          <w:lang w:val="ru-RU"/>
        </w:rPr>
      </w:pPr>
      <w:r w:rsidRPr="007D5FEE">
        <w:rPr>
          <w:rFonts w:ascii="Times New Roman" w:hAnsi="Times New Roman"/>
          <w:color w:val="000000"/>
          <w:sz w:val="24"/>
          <w:szCs w:val="24"/>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91601E" w:rsidRPr="007D5FEE" w:rsidRDefault="005606FF">
      <w:pPr>
        <w:numPr>
          <w:ilvl w:val="0"/>
          <w:numId w:val="35"/>
        </w:numPr>
        <w:spacing w:after="0" w:line="264" w:lineRule="auto"/>
        <w:jc w:val="both"/>
        <w:rPr>
          <w:sz w:val="24"/>
          <w:szCs w:val="24"/>
          <w:lang w:val="ru-RU"/>
        </w:rPr>
      </w:pPr>
      <w:r w:rsidRPr="007D5FEE">
        <w:rPr>
          <w:rFonts w:ascii="Times New Roman" w:hAnsi="Times New Roman"/>
          <w:color w:val="000000"/>
          <w:sz w:val="24"/>
          <w:szCs w:val="24"/>
          <w:lang w:val="ru-RU"/>
        </w:rPr>
        <w:t>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91601E" w:rsidRPr="007D5FEE" w:rsidRDefault="005606FF">
      <w:pPr>
        <w:numPr>
          <w:ilvl w:val="0"/>
          <w:numId w:val="35"/>
        </w:numPr>
        <w:spacing w:after="0" w:line="264" w:lineRule="auto"/>
        <w:jc w:val="both"/>
        <w:rPr>
          <w:sz w:val="24"/>
          <w:szCs w:val="24"/>
          <w:lang w:val="ru-RU"/>
        </w:rPr>
      </w:pPr>
      <w:r w:rsidRPr="007D5FEE">
        <w:rPr>
          <w:rFonts w:ascii="Times New Roman" w:hAnsi="Times New Roman"/>
          <w:color w:val="000000"/>
          <w:sz w:val="24"/>
          <w:szCs w:val="24"/>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91601E" w:rsidRPr="007D5FEE" w:rsidRDefault="005606FF">
      <w:pPr>
        <w:spacing w:after="0" w:line="264" w:lineRule="auto"/>
        <w:ind w:firstLine="600"/>
        <w:jc w:val="both"/>
        <w:rPr>
          <w:sz w:val="24"/>
          <w:szCs w:val="24"/>
          <w:lang w:val="ru-RU"/>
        </w:rPr>
      </w:pPr>
      <w:r w:rsidRPr="007D5FEE">
        <w:rPr>
          <w:rFonts w:ascii="Times New Roman" w:hAnsi="Times New Roman"/>
          <w:color w:val="000000"/>
          <w:sz w:val="24"/>
          <w:szCs w:val="24"/>
          <w:lang w:val="ru-RU"/>
        </w:rPr>
        <w:t xml:space="preserve">К концу обучения </w:t>
      </w:r>
      <w:r w:rsidRPr="007D5FEE">
        <w:rPr>
          <w:rFonts w:ascii="Times New Roman" w:hAnsi="Times New Roman"/>
          <w:b/>
          <w:color w:val="000000"/>
          <w:sz w:val="24"/>
          <w:szCs w:val="24"/>
          <w:lang w:val="ru-RU"/>
        </w:rPr>
        <w:t>в 8 классе</w:t>
      </w:r>
      <w:r w:rsidRPr="007D5FEE">
        <w:rPr>
          <w:rFonts w:ascii="Times New Roman" w:hAnsi="Times New Roman"/>
          <w:color w:val="000000"/>
          <w:sz w:val="24"/>
          <w:szCs w:val="24"/>
          <w:lang w:val="ru-RU"/>
        </w:rPr>
        <w:t xml:space="preserve"> предметные результаты на базовом уровне должны отражать сформированность у обучающихся умений:</w:t>
      </w:r>
    </w:p>
    <w:p w:rsidR="0091601E" w:rsidRPr="007D5FEE" w:rsidRDefault="005606FF">
      <w:pPr>
        <w:numPr>
          <w:ilvl w:val="0"/>
          <w:numId w:val="36"/>
        </w:numPr>
        <w:spacing w:after="0" w:line="264" w:lineRule="auto"/>
        <w:jc w:val="both"/>
        <w:rPr>
          <w:sz w:val="24"/>
          <w:szCs w:val="24"/>
          <w:lang w:val="ru-RU"/>
        </w:rPr>
      </w:pPr>
      <w:r w:rsidRPr="007D5FEE">
        <w:rPr>
          <w:rFonts w:ascii="Times New Roman" w:hAnsi="Times New Roman"/>
          <w:color w:val="000000"/>
          <w:sz w:val="24"/>
          <w:szCs w:val="24"/>
          <w:lang w:val="ru-RU"/>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rsidR="0091601E" w:rsidRPr="007D5FEE" w:rsidRDefault="005606FF">
      <w:pPr>
        <w:numPr>
          <w:ilvl w:val="0"/>
          <w:numId w:val="36"/>
        </w:numPr>
        <w:spacing w:after="0" w:line="264" w:lineRule="auto"/>
        <w:jc w:val="both"/>
        <w:rPr>
          <w:sz w:val="24"/>
          <w:szCs w:val="24"/>
          <w:lang w:val="ru-RU"/>
        </w:rPr>
      </w:pPr>
      <w:r w:rsidRPr="007D5FEE">
        <w:rPr>
          <w:rFonts w:ascii="Times New Roman" w:hAnsi="Times New Roman"/>
          <w:color w:val="000000"/>
          <w:sz w:val="24"/>
          <w:szCs w:val="24"/>
          <w:lang w:val="ru-RU"/>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91601E" w:rsidRPr="007D5FEE" w:rsidRDefault="005606FF">
      <w:pPr>
        <w:numPr>
          <w:ilvl w:val="0"/>
          <w:numId w:val="36"/>
        </w:numPr>
        <w:spacing w:after="0" w:line="264" w:lineRule="auto"/>
        <w:jc w:val="both"/>
        <w:rPr>
          <w:sz w:val="24"/>
          <w:szCs w:val="24"/>
          <w:lang w:val="ru-RU"/>
        </w:rPr>
      </w:pPr>
      <w:r w:rsidRPr="007D5FEE">
        <w:rPr>
          <w:rFonts w:ascii="Times New Roman" w:hAnsi="Times New Roman"/>
          <w:color w:val="000000"/>
          <w:sz w:val="24"/>
          <w:szCs w:val="24"/>
          <w:lang w:val="ru-RU"/>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rsidR="0091601E" w:rsidRPr="007D5FEE" w:rsidRDefault="005606FF">
      <w:pPr>
        <w:numPr>
          <w:ilvl w:val="0"/>
          <w:numId w:val="36"/>
        </w:numPr>
        <w:spacing w:after="0" w:line="264" w:lineRule="auto"/>
        <w:jc w:val="both"/>
        <w:rPr>
          <w:sz w:val="24"/>
          <w:szCs w:val="24"/>
          <w:lang w:val="ru-RU"/>
        </w:rPr>
      </w:pPr>
      <w:r w:rsidRPr="007D5FEE">
        <w:rPr>
          <w:rFonts w:ascii="Times New Roman" w:hAnsi="Times New Roman"/>
          <w:color w:val="000000"/>
          <w:sz w:val="24"/>
          <w:szCs w:val="24"/>
          <w:lang w:val="ru-RU"/>
        </w:rPr>
        <w:t xml:space="preserve">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w:t>
      </w:r>
      <w:r w:rsidRPr="007D5FEE">
        <w:rPr>
          <w:rFonts w:ascii="Times New Roman" w:hAnsi="Times New Roman"/>
          <w:color w:val="000000"/>
          <w:sz w:val="24"/>
          <w:szCs w:val="24"/>
          <w:lang w:val="ru-RU"/>
        </w:rPr>
        <w:lastRenderedPageBreak/>
        <w:t>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91601E" w:rsidRPr="007D5FEE" w:rsidRDefault="005606FF">
      <w:pPr>
        <w:numPr>
          <w:ilvl w:val="0"/>
          <w:numId w:val="36"/>
        </w:numPr>
        <w:spacing w:after="0" w:line="264" w:lineRule="auto"/>
        <w:jc w:val="both"/>
        <w:rPr>
          <w:sz w:val="24"/>
          <w:szCs w:val="24"/>
          <w:lang w:val="ru-RU"/>
        </w:rPr>
      </w:pPr>
      <w:r w:rsidRPr="007D5FEE">
        <w:rPr>
          <w:rFonts w:ascii="Times New Roman" w:hAnsi="Times New Roman"/>
          <w:color w:val="000000"/>
          <w:sz w:val="24"/>
          <w:szCs w:val="24"/>
          <w:lang w:val="ru-RU"/>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rsidR="0091601E" w:rsidRPr="007D5FEE" w:rsidRDefault="005606FF">
      <w:pPr>
        <w:numPr>
          <w:ilvl w:val="0"/>
          <w:numId w:val="36"/>
        </w:numPr>
        <w:spacing w:after="0" w:line="264" w:lineRule="auto"/>
        <w:jc w:val="both"/>
        <w:rPr>
          <w:sz w:val="24"/>
          <w:szCs w:val="24"/>
          <w:lang w:val="ru-RU"/>
        </w:rPr>
      </w:pPr>
      <w:r w:rsidRPr="007D5FEE">
        <w:rPr>
          <w:rFonts w:ascii="Times New Roman" w:hAnsi="Times New Roman"/>
          <w:color w:val="000000"/>
          <w:sz w:val="24"/>
          <w:szCs w:val="24"/>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rsidR="0091601E" w:rsidRPr="007D5FEE" w:rsidRDefault="005606FF">
      <w:pPr>
        <w:numPr>
          <w:ilvl w:val="0"/>
          <w:numId w:val="36"/>
        </w:numPr>
        <w:spacing w:after="0" w:line="264" w:lineRule="auto"/>
        <w:jc w:val="both"/>
        <w:rPr>
          <w:sz w:val="24"/>
          <w:szCs w:val="24"/>
          <w:lang w:val="ru-RU"/>
        </w:rPr>
      </w:pPr>
      <w:r w:rsidRPr="007D5FEE">
        <w:rPr>
          <w:rFonts w:ascii="Times New Roman" w:hAnsi="Times New Roman"/>
          <w:color w:val="000000"/>
          <w:sz w:val="24"/>
          <w:szCs w:val="24"/>
          <w:lang w:val="ru-RU"/>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91601E" w:rsidRPr="007D5FEE" w:rsidRDefault="005606FF">
      <w:pPr>
        <w:numPr>
          <w:ilvl w:val="0"/>
          <w:numId w:val="36"/>
        </w:numPr>
        <w:spacing w:after="0" w:line="264" w:lineRule="auto"/>
        <w:jc w:val="both"/>
        <w:rPr>
          <w:sz w:val="24"/>
          <w:szCs w:val="24"/>
          <w:lang w:val="ru-RU"/>
        </w:rPr>
      </w:pPr>
      <w:r w:rsidRPr="007D5FEE">
        <w:rPr>
          <w:rFonts w:ascii="Times New Roman" w:hAnsi="Times New Roman"/>
          <w:color w:val="000000"/>
          <w:sz w:val="24"/>
          <w:szCs w:val="24"/>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91601E" w:rsidRPr="007D5FEE" w:rsidRDefault="005606FF">
      <w:pPr>
        <w:numPr>
          <w:ilvl w:val="0"/>
          <w:numId w:val="36"/>
        </w:numPr>
        <w:spacing w:after="0" w:line="264" w:lineRule="auto"/>
        <w:jc w:val="both"/>
        <w:rPr>
          <w:sz w:val="24"/>
          <w:szCs w:val="24"/>
          <w:lang w:val="ru-RU"/>
        </w:rPr>
      </w:pPr>
      <w:r w:rsidRPr="007D5FEE">
        <w:rPr>
          <w:rFonts w:ascii="Times New Roman" w:hAnsi="Times New Roman"/>
          <w:color w:val="000000"/>
          <w:sz w:val="24"/>
          <w:szCs w:val="24"/>
          <w:lang w:val="ru-RU"/>
        </w:rP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91601E" w:rsidRPr="007D5FEE" w:rsidRDefault="005606FF">
      <w:pPr>
        <w:numPr>
          <w:ilvl w:val="0"/>
          <w:numId w:val="36"/>
        </w:numPr>
        <w:spacing w:after="0" w:line="264" w:lineRule="auto"/>
        <w:jc w:val="both"/>
        <w:rPr>
          <w:sz w:val="24"/>
          <w:szCs w:val="24"/>
          <w:lang w:val="ru-RU"/>
        </w:rPr>
      </w:pPr>
      <w:r w:rsidRPr="007D5FEE">
        <w:rPr>
          <w:rFonts w:ascii="Times New Roman" w:hAnsi="Times New Roman"/>
          <w:color w:val="000000"/>
          <w:sz w:val="24"/>
          <w:szCs w:val="24"/>
          <w:lang w:val="ru-RU"/>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91601E" w:rsidRPr="007D5FEE" w:rsidRDefault="005606FF">
      <w:pPr>
        <w:numPr>
          <w:ilvl w:val="0"/>
          <w:numId w:val="36"/>
        </w:numPr>
        <w:spacing w:after="0" w:line="264" w:lineRule="auto"/>
        <w:jc w:val="both"/>
        <w:rPr>
          <w:sz w:val="24"/>
          <w:szCs w:val="24"/>
          <w:lang w:val="ru-RU"/>
        </w:rPr>
      </w:pPr>
      <w:r w:rsidRPr="007D5FEE">
        <w:rPr>
          <w:rFonts w:ascii="Times New Roman" w:hAnsi="Times New Roman"/>
          <w:color w:val="000000"/>
          <w:sz w:val="24"/>
          <w:szCs w:val="24"/>
          <w:lang w:val="ru-RU"/>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rsidR="0091601E" w:rsidRPr="007D5FEE" w:rsidRDefault="005606FF">
      <w:pPr>
        <w:numPr>
          <w:ilvl w:val="0"/>
          <w:numId w:val="36"/>
        </w:numPr>
        <w:spacing w:after="0" w:line="264" w:lineRule="auto"/>
        <w:jc w:val="both"/>
        <w:rPr>
          <w:sz w:val="24"/>
          <w:szCs w:val="24"/>
          <w:lang w:val="ru-RU"/>
        </w:rPr>
      </w:pPr>
      <w:r w:rsidRPr="007D5FEE">
        <w:rPr>
          <w:rFonts w:ascii="Times New Roman" w:hAnsi="Times New Roman"/>
          <w:color w:val="000000"/>
          <w:sz w:val="24"/>
          <w:szCs w:val="24"/>
          <w:lang w:val="ru-RU"/>
        </w:rPr>
        <w:t xml:space="preserve">проводить косвенные измерения физических величин (удельная теплоёмкость вещества, сопротивление проводника, работа и мощность электрического тока): </w:t>
      </w:r>
      <w:r w:rsidRPr="007D5FEE">
        <w:rPr>
          <w:rFonts w:ascii="Times New Roman" w:hAnsi="Times New Roman"/>
          <w:color w:val="000000"/>
          <w:sz w:val="24"/>
          <w:szCs w:val="24"/>
          <w:lang w:val="ru-RU"/>
        </w:rPr>
        <w:lastRenderedPageBreak/>
        <w:t>планировать измерения, собирать экспериментальную установку, следуя предложенной инструкции, и вычислять значение величины;</w:t>
      </w:r>
    </w:p>
    <w:p w:rsidR="0091601E" w:rsidRPr="007D5FEE" w:rsidRDefault="005606FF">
      <w:pPr>
        <w:numPr>
          <w:ilvl w:val="0"/>
          <w:numId w:val="36"/>
        </w:numPr>
        <w:spacing w:after="0" w:line="264" w:lineRule="auto"/>
        <w:jc w:val="both"/>
        <w:rPr>
          <w:sz w:val="24"/>
          <w:szCs w:val="24"/>
          <w:lang w:val="ru-RU"/>
        </w:rPr>
      </w:pPr>
      <w:r w:rsidRPr="007D5FEE">
        <w:rPr>
          <w:rFonts w:ascii="Times New Roman" w:hAnsi="Times New Roman"/>
          <w:color w:val="000000"/>
          <w:sz w:val="24"/>
          <w:szCs w:val="24"/>
          <w:lang w:val="ru-RU"/>
        </w:rPr>
        <w:t>соблюдать правила техники безопасности при работе с лабораторным оборудованием;</w:t>
      </w:r>
    </w:p>
    <w:p w:rsidR="0091601E" w:rsidRPr="007D5FEE" w:rsidRDefault="005606FF">
      <w:pPr>
        <w:numPr>
          <w:ilvl w:val="0"/>
          <w:numId w:val="36"/>
        </w:numPr>
        <w:spacing w:after="0" w:line="264" w:lineRule="auto"/>
        <w:jc w:val="both"/>
        <w:rPr>
          <w:sz w:val="24"/>
          <w:szCs w:val="24"/>
          <w:lang w:val="ru-RU"/>
        </w:rPr>
      </w:pPr>
      <w:r w:rsidRPr="007D5FEE">
        <w:rPr>
          <w:rFonts w:ascii="Times New Roman" w:hAnsi="Times New Roman"/>
          <w:color w:val="000000"/>
          <w:sz w:val="24"/>
          <w:szCs w:val="24"/>
          <w:lang w:val="ru-RU"/>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91601E" w:rsidRPr="007D5FEE" w:rsidRDefault="005606FF">
      <w:pPr>
        <w:numPr>
          <w:ilvl w:val="0"/>
          <w:numId w:val="36"/>
        </w:numPr>
        <w:spacing w:after="0" w:line="264" w:lineRule="auto"/>
        <w:jc w:val="both"/>
        <w:rPr>
          <w:sz w:val="24"/>
          <w:szCs w:val="24"/>
          <w:lang w:val="ru-RU"/>
        </w:rPr>
      </w:pPr>
      <w:r w:rsidRPr="007D5FEE">
        <w:rPr>
          <w:rFonts w:ascii="Times New Roman" w:hAnsi="Times New Roman"/>
          <w:color w:val="000000"/>
          <w:sz w:val="24"/>
          <w:szCs w:val="24"/>
          <w:lang w:val="ru-RU"/>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91601E" w:rsidRPr="007D5FEE" w:rsidRDefault="005606FF">
      <w:pPr>
        <w:numPr>
          <w:ilvl w:val="0"/>
          <w:numId w:val="36"/>
        </w:numPr>
        <w:spacing w:after="0" w:line="264" w:lineRule="auto"/>
        <w:jc w:val="both"/>
        <w:rPr>
          <w:sz w:val="24"/>
          <w:szCs w:val="24"/>
          <w:lang w:val="ru-RU"/>
        </w:rPr>
      </w:pPr>
      <w:r w:rsidRPr="007D5FEE">
        <w:rPr>
          <w:rFonts w:ascii="Times New Roman" w:hAnsi="Times New Roman"/>
          <w:color w:val="000000"/>
          <w:sz w:val="24"/>
          <w:szCs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91601E" w:rsidRPr="007D5FEE" w:rsidRDefault="005606FF">
      <w:pPr>
        <w:numPr>
          <w:ilvl w:val="0"/>
          <w:numId w:val="36"/>
        </w:numPr>
        <w:spacing w:after="0" w:line="264" w:lineRule="auto"/>
        <w:jc w:val="both"/>
        <w:rPr>
          <w:sz w:val="24"/>
          <w:szCs w:val="24"/>
          <w:lang w:val="ru-RU"/>
        </w:rPr>
      </w:pPr>
      <w:r w:rsidRPr="007D5FEE">
        <w:rPr>
          <w:rFonts w:ascii="Times New Roman" w:hAnsi="Times New Roman"/>
          <w:color w:val="000000"/>
          <w:sz w:val="24"/>
          <w:szCs w:val="24"/>
          <w:lang w:val="ru-RU"/>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91601E" w:rsidRPr="007D5FEE" w:rsidRDefault="005606FF">
      <w:pPr>
        <w:numPr>
          <w:ilvl w:val="0"/>
          <w:numId w:val="36"/>
        </w:numPr>
        <w:spacing w:after="0" w:line="264" w:lineRule="auto"/>
        <w:jc w:val="both"/>
        <w:rPr>
          <w:sz w:val="24"/>
          <w:szCs w:val="24"/>
          <w:lang w:val="ru-RU"/>
        </w:rPr>
      </w:pPr>
      <w:r w:rsidRPr="007D5FEE">
        <w:rPr>
          <w:rFonts w:ascii="Times New Roman" w:hAnsi="Times New Roman"/>
          <w:color w:val="000000"/>
          <w:sz w:val="24"/>
          <w:szCs w:val="24"/>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91601E" w:rsidRPr="007D5FEE" w:rsidRDefault="005606FF">
      <w:pPr>
        <w:numPr>
          <w:ilvl w:val="0"/>
          <w:numId w:val="36"/>
        </w:numPr>
        <w:spacing w:after="0" w:line="264" w:lineRule="auto"/>
        <w:jc w:val="both"/>
        <w:rPr>
          <w:sz w:val="24"/>
          <w:szCs w:val="24"/>
          <w:lang w:val="ru-RU"/>
        </w:rPr>
      </w:pPr>
      <w:r w:rsidRPr="007D5FEE">
        <w:rPr>
          <w:rFonts w:ascii="Times New Roman" w:hAnsi="Times New Roman"/>
          <w:color w:val="000000"/>
          <w:sz w:val="24"/>
          <w:szCs w:val="24"/>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91601E" w:rsidRPr="007D5FEE" w:rsidRDefault="005606FF">
      <w:pPr>
        <w:numPr>
          <w:ilvl w:val="0"/>
          <w:numId w:val="36"/>
        </w:numPr>
        <w:spacing w:after="0" w:line="264" w:lineRule="auto"/>
        <w:jc w:val="both"/>
        <w:rPr>
          <w:sz w:val="24"/>
          <w:szCs w:val="24"/>
          <w:lang w:val="ru-RU"/>
        </w:rPr>
      </w:pPr>
      <w:r w:rsidRPr="007D5FEE">
        <w:rPr>
          <w:rFonts w:ascii="Times New Roman" w:hAnsi="Times New Roman"/>
          <w:color w:val="000000"/>
          <w:sz w:val="24"/>
          <w:szCs w:val="24"/>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91601E" w:rsidRPr="007D5FEE" w:rsidRDefault="005606FF">
      <w:pPr>
        <w:spacing w:after="0" w:line="264" w:lineRule="auto"/>
        <w:ind w:firstLine="600"/>
        <w:jc w:val="both"/>
        <w:rPr>
          <w:sz w:val="24"/>
          <w:szCs w:val="24"/>
          <w:lang w:val="ru-RU"/>
        </w:rPr>
      </w:pPr>
      <w:r w:rsidRPr="007D5FEE">
        <w:rPr>
          <w:rFonts w:ascii="Times New Roman" w:hAnsi="Times New Roman"/>
          <w:color w:val="000000"/>
          <w:sz w:val="24"/>
          <w:szCs w:val="24"/>
          <w:lang w:val="ru-RU"/>
        </w:rPr>
        <w:t xml:space="preserve">К концу обучения </w:t>
      </w:r>
      <w:r w:rsidRPr="007D5FEE">
        <w:rPr>
          <w:rFonts w:ascii="Times New Roman" w:hAnsi="Times New Roman"/>
          <w:b/>
          <w:color w:val="000000"/>
          <w:sz w:val="24"/>
          <w:szCs w:val="24"/>
          <w:lang w:val="ru-RU"/>
        </w:rPr>
        <w:t>в 9 классе</w:t>
      </w:r>
      <w:r w:rsidRPr="007D5FEE">
        <w:rPr>
          <w:rFonts w:ascii="Times New Roman" w:hAnsi="Times New Roman"/>
          <w:color w:val="000000"/>
          <w:sz w:val="24"/>
          <w:szCs w:val="24"/>
          <w:lang w:val="ru-RU"/>
        </w:rPr>
        <w:t xml:space="preserve"> предметные результаты на базовом уровне должны отражать сформированность у обучающихся умений:</w:t>
      </w:r>
    </w:p>
    <w:p w:rsidR="0091601E" w:rsidRPr="007D5FEE" w:rsidRDefault="005606FF">
      <w:pPr>
        <w:numPr>
          <w:ilvl w:val="0"/>
          <w:numId w:val="37"/>
        </w:numPr>
        <w:spacing w:after="0" w:line="264" w:lineRule="auto"/>
        <w:jc w:val="both"/>
        <w:rPr>
          <w:sz w:val="24"/>
          <w:szCs w:val="24"/>
          <w:lang w:val="ru-RU"/>
        </w:rPr>
      </w:pPr>
      <w:r w:rsidRPr="007D5FEE">
        <w:rPr>
          <w:rFonts w:ascii="Times New Roman" w:hAnsi="Times New Roman"/>
          <w:color w:val="000000"/>
          <w:sz w:val="24"/>
          <w:szCs w:val="24"/>
          <w:lang w:val="ru-RU"/>
        </w:rPr>
        <w:t xml:space="preserve">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w:t>
      </w:r>
      <w:r w:rsidRPr="007D5FEE">
        <w:rPr>
          <w:rFonts w:ascii="Times New Roman" w:hAnsi="Times New Roman"/>
          <w:color w:val="000000"/>
          <w:sz w:val="24"/>
          <w:szCs w:val="24"/>
          <w:lang w:val="ru-RU"/>
        </w:rPr>
        <w:lastRenderedPageBreak/>
        <w:t>дальнозоркость, спектры испускания и поглощения, альфа, бета- и гамма-излучения, изотопы, ядерная энергетика;</w:t>
      </w:r>
    </w:p>
    <w:p w:rsidR="0091601E" w:rsidRPr="007D5FEE" w:rsidRDefault="005606FF">
      <w:pPr>
        <w:numPr>
          <w:ilvl w:val="0"/>
          <w:numId w:val="37"/>
        </w:numPr>
        <w:spacing w:after="0" w:line="264" w:lineRule="auto"/>
        <w:jc w:val="both"/>
        <w:rPr>
          <w:sz w:val="24"/>
          <w:szCs w:val="24"/>
          <w:lang w:val="ru-RU"/>
        </w:rPr>
      </w:pPr>
      <w:r w:rsidRPr="007D5FEE">
        <w:rPr>
          <w:rFonts w:ascii="Times New Roman" w:hAnsi="Times New Roman"/>
          <w:color w:val="000000"/>
          <w:sz w:val="24"/>
          <w:szCs w:val="24"/>
          <w:lang w:val="ru-RU"/>
        </w:rP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91601E" w:rsidRPr="007D5FEE" w:rsidRDefault="005606FF">
      <w:pPr>
        <w:numPr>
          <w:ilvl w:val="0"/>
          <w:numId w:val="37"/>
        </w:numPr>
        <w:spacing w:after="0" w:line="264" w:lineRule="auto"/>
        <w:jc w:val="both"/>
        <w:rPr>
          <w:sz w:val="24"/>
          <w:szCs w:val="24"/>
          <w:lang w:val="ru-RU"/>
        </w:rPr>
      </w:pPr>
      <w:r w:rsidRPr="007D5FEE">
        <w:rPr>
          <w:rFonts w:ascii="Times New Roman" w:hAnsi="Times New Roman"/>
          <w:color w:val="000000"/>
          <w:sz w:val="24"/>
          <w:szCs w:val="24"/>
          <w:lang w:val="ru-RU"/>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rsidR="0091601E" w:rsidRPr="007D5FEE" w:rsidRDefault="005606FF">
      <w:pPr>
        <w:numPr>
          <w:ilvl w:val="0"/>
          <w:numId w:val="37"/>
        </w:numPr>
        <w:spacing w:after="0" w:line="264" w:lineRule="auto"/>
        <w:jc w:val="both"/>
        <w:rPr>
          <w:sz w:val="24"/>
          <w:szCs w:val="24"/>
          <w:lang w:val="ru-RU"/>
        </w:rPr>
      </w:pPr>
      <w:r w:rsidRPr="007D5FEE">
        <w:rPr>
          <w:rFonts w:ascii="Times New Roman" w:hAnsi="Times New Roman"/>
          <w:color w:val="000000"/>
          <w:sz w:val="24"/>
          <w:szCs w:val="24"/>
          <w:lang w:val="ru-RU"/>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91601E" w:rsidRPr="007D5FEE" w:rsidRDefault="005606FF">
      <w:pPr>
        <w:numPr>
          <w:ilvl w:val="0"/>
          <w:numId w:val="37"/>
        </w:numPr>
        <w:spacing w:after="0" w:line="264" w:lineRule="auto"/>
        <w:jc w:val="both"/>
        <w:rPr>
          <w:sz w:val="24"/>
          <w:szCs w:val="24"/>
          <w:lang w:val="ru-RU"/>
        </w:rPr>
      </w:pPr>
      <w:r w:rsidRPr="007D5FEE">
        <w:rPr>
          <w:rFonts w:ascii="Times New Roman" w:hAnsi="Times New Roman"/>
          <w:color w:val="000000"/>
          <w:sz w:val="24"/>
          <w:szCs w:val="24"/>
          <w:lang w:val="ru-RU"/>
        </w:rP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rsidR="0091601E" w:rsidRPr="007D5FEE" w:rsidRDefault="005606FF">
      <w:pPr>
        <w:numPr>
          <w:ilvl w:val="0"/>
          <w:numId w:val="37"/>
        </w:numPr>
        <w:spacing w:after="0" w:line="264" w:lineRule="auto"/>
        <w:jc w:val="both"/>
        <w:rPr>
          <w:sz w:val="24"/>
          <w:szCs w:val="24"/>
          <w:lang w:val="ru-RU"/>
        </w:rPr>
      </w:pPr>
      <w:r w:rsidRPr="007D5FEE">
        <w:rPr>
          <w:rFonts w:ascii="Times New Roman" w:hAnsi="Times New Roman"/>
          <w:color w:val="000000"/>
          <w:sz w:val="24"/>
          <w:szCs w:val="24"/>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91601E" w:rsidRPr="007D5FEE" w:rsidRDefault="005606FF">
      <w:pPr>
        <w:numPr>
          <w:ilvl w:val="0"/>
          <w:numId w:val="37"/>
        </w:numPr>
        <w:spacing w:after="0" w:line="264" w:lineRule="auto"/>
        <w:jc w:val="both"/>
        <w:rPr>
          <w:sz w:val="24"/>
          <w:szCs w:val="24"/>
          <w:lang w:val="ru-RU"/>
        </w:rPr>
      </w:pPr>
      <w:r w:rsidRPr="007D5FEE">
        <w:rPr>
          <w:rFonts w:ascii="Times New Roman" w:hAnsi="Times New Roman"/>
          <w:color w:val="000000"/>
          <w:sz w:val="24"/>
          <w:szCs w:val="24"/>
          <w:lang w:val="ru-RU"/>
        </w:rPr>
        <w:lastRenderedPageBreak/>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91601E" w:rsidRPr="007D5FEE" w:rsidRDefault="005606FF">
      <w:pPr>
        <w:numPr>
          <w:ilvl w:val="0"/>
          <w:numId w:val="37"/>
        </w:numPr>
        <w:spacing w:after="0" w:line="264" w:lineRule="auto"/>
        <w:jc w:val="both"/>
        <w:rPr>
          <w:sz w:val="24"/>
          <w:szCs w:val="24"/>
          <w:lang w:val="ru-RU"/>
        </w:rPr>
      </w:pPr>
      <w:r w:rsidRPr="007D5FEE">
        <w:rPr>
          <w:rFonts w:ascii="Times New Roman" w:hAnsi="Times New Roman"/>
          <w:color w:val="000000"/>
          <w:sz w:val="24"/>
          <w:szCs w:val="24"/>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91601E" w:rsidRPr="007D5FEE" w:rsidRDefault="005606FF">
      <w:pPr>
        <w:numPr>
          <w:ilvl w:val="0"/>
          <w:numId w:val="37"/>
        </w:numPr>
        <w:spacing w:after="0" w:line="264" w:lineRule="auto"/>
        <w:jc w:val="both"/>
        <w:rPr>
          <w:sz w:val="24"/>
          <w:szCs w:val="24"/>
          <w:lang w:val="ru-RU"/>
        </w:rPr>
      </w:pPr>
      <w:r w:rsidRPr="007D5FEE">
        <w:rPr>
          <w:rFonts w:ascii="Times New Roman" w:hAnsi="Times New Roman"/>
          <w:color w:val="000000"/>
          <w:sz w:val="24"/>
          <w:szCs w:val="24"/>
          <w:lang w:val="ru-RU"/>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rsidR="0091601E" w:rsidRPr="007D5FEE" w:rsidRDefault="005606FF">
      <w:pPr>
        <w:numPr>
          <w:ilvl w:val="0"/>
          <w:numId w:val="37"/>
        </w:numPr>
        <w:spacing w:after="0" w:line="264" w:lineRule="auto"/>
        <w:jc w:val="both"/>
        <w:rPr>
          <w:sz w:val="24"/>
          <w:szCs w:val="24"/>
          <w:lang w:val="ru-RU"/>
        </w:rPr>
      </w:pPr>
      <w:r w:rsidRPr="007D5FEE">
        <w:rPr>
          <w:rFonts w:ascii="Times New Roman" w:hAnsi="Times New Roman"/>
          <w:color w:val="000000"/>
          <w:sz w:val="24"/>
          <w:szCs w:val="24"/>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91601E" w:rsidRPr="007D5FEE" w:rsidRDefault="005606FF">
      <w:pPr>
        <w:numPr>
          <w:ilvl w:val="0"/>
          <w:numId w:val="37"/>
        </w:numPr>
        <w:spacing w:after="0" w:line="264" w:lineRule="auto"/>
        <w:jc w:val="both"/>
        <w:rPr>
          <w:sz w:val="24"/>
          <w:szCs w:val="24"/>
          <w:lang w:val="ru-RU"/>
        </w:rPr>
      </w:pPr>
      <w:r w:rsidRPr="007D5FEE">
        <w:rPr>
          <w:rFonts w:ascii="Times New Roman" w:hAnsi="Times New Roman"/>
          <w:color w:val="000000"/>
          <w:sz w:val="24"/>
          <w:szCs w:val="24"/>
          <w:lang w:val="ru-RU"/>
        </w:rP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91601E" w:rsidRPr="007D5FEE" w:rsidRDefault="005606FF">
      <w:pPr>
        <w:numPr>
          <w:ilvl w:val="0"/>
          <w:numId w:val="37"/>
        </w:numPr>
        <w:spacing w:after="0" w:line="264" w:lineRule="auto"/>
        <w:jc w:val="both"/>
        <w:rPr>
          <w:sz w:val="24"/>
          <w:szCs w:val="24"/>
          <w:lang w:val="ru-RU"/>
        </w:rPr>
      </w:pPr>
      <w:r w:rsidRPr="007D5FEE">
        <w:rPr>
          <w:rFonts w:ascii="Times New Roman" w:hAnsi="Times New Roman"/>
          <w:color w:val="000000"/>
          <w:sz w:val="24"/>
          <w:szCs w:val="24"/>
          <w:lang w:val="ru-RU"/>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rsidR="0091601E" w:rsidRPr="007D5FEE" w:rsidRDefault="005606FF">
      <w:pPr>
        <w:numPr>
          <w:ilvl w:val="0"/>
          <w:numId w:val="37"/>
        </w:numPr>
        <w:spacing w:after="0" w:line="264" w:lineRule="auto"/>
        <w:jc w:val="both"/>
        <w:rPr>
          <w:sz w:val="24"/>
          <w:szCs w:val="24"/>
          <w:lang w:val="ru-RU"/>
        </w:rPr>
      </w:pPr>
      <w:r w:rsidRPr="007D5FEE">
        <w:rPr>
          <w:rFonts w:ascii="Times New Roman" w:hAnsi="Times New Roman"/>
          <w:color w:val="000000"/>
          <w:sz w:val="24"/>
          <w:szCs w:val="24"/>
          <w:lang w:val="ru-RU"/>
        </w:rPr>
        <w:t>соблюдать правила техники безопасности при работе с лабораторным оборудованием;</w:t>
      </w:r>
    </w:p>
    <w:p w:rsidR="0091601E" w:rsidRPr="007D5FEE" w:rsidRDefault="005606FF">
      <w:pPr>
        <w:numPr>
          <w:ilvl w:val="0"/>
          <w:numId w:val="37"/>
        </w:numPr>
        <w:spacing w:after="0" w:line="264" w:lineRule="auto"/>
        <w:jc w:val="both"/>
        <w:rPr>
          <w:sz w:val="24"/>
          <w:szCs w:val="24"/>
          <w:lang w:val="ru-RU"/>
        </w:rPr>
      </w:pPr>
      <w:r w:rsidRPr="007D5FEE">
        <w:rPr>
          <w:rFonts w:ascii="Times New Roman" w:hAnsi="Times New Roman"/>
          <w:color w:val="000000"/>
          <w:sz w:val="24"/>
          <w:szCs w:val="24"/>
          <w:lang w:val="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91601E" w:rsidRPr="007D5FEE" w:rsidRDefault="005606FF">
      <w:pPr>
        <w:numPr>
          <w:ilvl w:val="0"/>
          <w:numId w:val="37"/>
        </w:numPr>
        <w:spacing w:after="0" w:line="264" w:lineRule="auto"/>
        <w:jc w:val="both"/>
        <w:rPr>
          <w:sz w:val="24"/>
          <w:szCs w:val="24"/>
          <w:lang w:val="ru-RU"/>
        </w:rPr>
      </w:pPr>
      <w:r w:rsidRPr="007D5FEE">
        <w:rPr>
          <w:rFonts w:ascii="Times New Roman" w:hAnsi="Times New Roman"/>
          <w:color w:val="000000"/>
          <w:sz w:val="24"/>
          <w:szCs w:val="24"/>
          <w:lang w:val="ru-RU"/>
        </w:rPr>
        <w:t xml:space="preserve">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w:t>
      </w:r>
      <w:r w:rsidRPr="007D5FEE">
        <w:rPr>
          <w:rFonts w:ascii="Times New Roman" w:hAnsi="Times New Roman"/>
          <w:color w:val="000000"/>
          <w:sz w:val="24"/>
          <w:szCs w:val="24"/>
          <w:lang w:val="ru-RU"/>
        </w:rPr>
        <w:lastRenderedPageBreak/>
        <w:t>световоды, спектроскоп, дозиметр, камера Вильсона), используя знания о свойствах физических явлений и необходимые физические закономерности;</w:t>
      </w:r>
    </w:p>
    <w:p w:rsidR="0091601E" w:rsidRPr="007D5FEE" w:rsidRDefault="005606FF">
      <w:pPr>
        <w:numPr>
          <w:ilvl w:val="0"/>
          <w:numId w:val="37"/>
        </w:numPr>
        <w:spacing w:after="0" w:line="264" w:lineRule="auto"/>
        <w:jc w:val="both"/>
        <w:rPr>
          <w:sz w:val="24"/>
          <w:szCs w:val="24"/>
          <w:lang w:val="ru-RU"/>
        </w:rPr>
      </w:pPr>
      <w:r w:rsidRPr="007D5FEE">
        <w:rPr>
          <w:rFonts w:ascii="Times New Roman" w:hAnsi="Times New Roman"/>
          <w:color w:val="000000"/>
          <w:sz w:val="24"/>
          <w:szCs w:val="24"/>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rsidR="0091601E" w:rsidRPr="007D5FEE" w:rsidRDefault="005606FF">
      <w:pPr>
        <w:numPr>
          <w:ilvl w:val="0"/>
          <w:numId w:val="37"/>
        </w:numPr>
        <w:spacing w:after="0" w:line="264" w:lineRule="auto"/>
        <w:jc w:val="both"/>
        <w:rPr>
          <w:sz w:val="24"/>
          <w:szCs w:val="24"/>
          <w:lang w:val="ru-RU"/>
        </w:rPr>
      </w:pPr>
      <w:r w:rsidRPr="007D5FEE">
        <w:rPr>
          <w:rFonts w:ascii="Times New Roman" w:hAnsi="Times New Roman"/>
          <w:color w:val="000000"/>
          <w:sz w:val="24"/>
          <w:szCs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91601E" w:rsidRPr="007D5FEE" w:rsidRDefault="005606FF">
      <w:pPr>
        <w:numPr>
          <w:ilvl w:val="0"/>
          <w:numId w:val="37"/>
        </w:numPr>
        <w:spacing w:after="0" w:line="264" w:lineRule="auto"/>
        <w:jc w:val="both"/>
        <w:rPr>
          <w:sz w:val="24"/>
          <w:szCs w:val="24"/>
          <w:lang w:val="ru-RU"/>
        </w:rPr>
      </w:pPr>
      <w:r w:rsidRPr="007D5FEE">
        <w:rPr>
          <w:rFonts w:ascii="Times New Roman" w:hAnsi="Times New Roman"/>
          <w:color w:val="000000"/>
          <w:sz w:val="24"/>
          <w:szCs w:val="24"/>
          <w:lang w:val="ru-RU"/>
        </w:rPr>
        <w:t>осуществлять поиск информации физического содержания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91601E" w:rsidRPr="007D5FEE" w:rsidRDefault="005606FF">
      <w:pPr>
        <w:numPr>
          <w:ilvl w:val="0"/>
          <w:numId w:val="37"/>
        </w:numPr>
        <w:spacing w:after="0" w:line="264" w:lineRule="auto"/>
        <w:jc w:val="both"/>
        <w:rPr>
          <w:sz w:val="24"/>
          <w:szCs w:val="24"/>
          <w:lang w:val="ru-RU"/>
        </w:rPr>
      </w:pPr>
      <w:r w:rsidRPr="007D5FEE">
        <w:rPr>
          <w:rFonts w:ascii="Times New Roman" w:hAnsi="Times New Roman"/>
          <w:color w:val="000000"/>
          <w:sz w:val="24"/>
          <w:szCs w:val="24"/>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91601E" w:rsidRPr="007D5FEE" w:rsidRDefault="005606FF">
      <w:pPr>
        <w:numPr>
          <w:ilvl w:val="0"/>
          <w:numId w:val="37"/>
        </w:numPr>
        <w:spacing w:after="0" w:line="264" w:lineRule="auto"/>
        <w:jc w:val="both"/>
        <w:rPr>
          <w:sz w:val="24"/>
          <w:szCs w:val="24"/>
          <w:lang w:val="ru-RU"/>
        </w:rPr>
      </w:pPr>
      <w:r w:rsidRPr="007D5FEE">
        <w:rPr>
          <w:rFonts w:ascii="Times New Roman" w:hAnsi="Times New Roman"/>
          <w:color w:val="000000"/>
          <w:sz w:val="24"/>
          <w:szCs w:val="24"/>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91601E" w:rsidRPr="007D5FEE" w:rsidRDefault="0091601E">
      <w:pPr>
        <w:rPr>
          <w:sz w:val="24"/>
          <w:szCs w:val="24"/>
          <w:lang w:val="ru-RU"/>
        </w:rPr>
        <w:sectPr w:rsidR="0091601E" w:rsidRPr="007D5FEE">
          <w:pgSz w:w="11906" w:h="16383"/>
          <w:pgMar w:top="1134" w:right="850" w:bottom="1134" w:left="1701" w:header="720" w:footer="720" w:gutter="0"/>
          <w:cols w:space="720"/>
        </w:sectPr>
      </w:pPr>
    </w:p>
    <w:p w:rsidR="0091601E" w:rsidRPr="007D5FEE" w:rsidRDefault="005606FF">
      <w:pPr>
        <w:spacing w:after="0"/>
        <w:ind w:left="120"/>
        <w:rPr>
          <w:sz w:val="24"/>
          <w:szCs w:val="24"/>
        </w:rPr>
      </w:pPr>
      <w:bookmarkStart w:id="10" w:name="block-52660036"/>
      <w:bookmarkEnd w:id="8"/>
      <w:r w:rsidRPr="007D5FEE">
        <w:rPr>
          <w:rFonts w:ascii="Times New Roman" w:hAnsi="Times New Roman"/>
          <w:b/>
          <w:color w:val="000000"/>
          <w:sz w:val="24"/>
          <w:szCs w:val="24"/>
          <w:lang w:val="ru-RU"/>
        </w:rPr>
        <w:lastRenderedPageBreak/>
        <w:t xml:space="preserve"> </w:t>
      </w:r>
      <w:r w:rsidRPr="007D5FEE">
        <w:rPr>
          <w:rFonts w:ascii="Times New Roman" w:hAnsi="Times New Roman"/>
          <w:b/>
          <w:color w:val="000000"/>
          <w:sz w:val="24"/>
          <w:szCs w:val="24"/>
        </w:rPr>
        <w:t xml:space="preserve">ТЕМАТИЧЕСКОЕ ПЛАНИРОВАНИЕ </w:t>
      </w:r>
    </w:p>
    <w:p w:rsidR="0091601E" w:rsidRPr="007D5FEE" w:rsidRDefault="005606FF">
      <w:pPr>
        <w:spacing w:after="0"/>
        <w:ind w:left="120"/>
        <w:rPr>
          <w:sz w:val="24"/>
          <w:szCs w:val="24"/>
        </w:rPr>
      </w:pPr>
      <w:r w:rsidRPr="007D5FEE">
        <w:rPr>
          <w:rFonts w:ascii="Times New Roman" w:hAnsi="Times New Roman"/>
          <w:b/>
          <w:color w:val="000000"/>
          <w:sz w:val="24"/>
          <w:szCs w:val="24"/>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57"/>
        <w:gridCol w:w="4610"/>
        <w:gridCol w:w="1451"/>
        <w:gridCol w:w="1841"/>
        <w:gridCol w:w="1910"/>
        <w:gridCol w:w="3063"/>
      </w:tblGrid>
      <w:tr w:rsidR="0091601E" w:rsidRPr="007D5FEE">
        <w:trPr>
          <w:trHeight w:val="144"/>
          <w:tblCellSpacing w:w="20" w:type="nil"/>
        </w:trPr>
        <w:tc>
          <w:tcPr>
            <w:tcW w:w="483" w:type="dxa"/>
            <w:vMerge w:val="restart"/>
            <w:tcMar>
              <w:top w:w="50" w:type="dxa"/>
              <w:left w:w="100" w:type="dxa"/>
            </w:tcMar>
            <w:vAlign w:val="center"/>
          </w:tcPr>
          <w:p w:rsidR="0091601E" w:rsidRPr="007D5FEE" w:rsidRDefault="005606FF">
            <w:pPr>
              <w:spacing w:after="0"/>
              <w:ind w:left="135"/>
              <w:rPr>
                <w:sz w:val="24"/>
                <w:szCs w:val="24"/>
              </w:rPr>
            </w:pPr>
            <w:r w:rsidRPr="007D5FEE">
              <w:rPr>
                <w:rFonts w:ascii="Times New Roman" w:hAnsi="Times New Roman"/>
                <w:b/>
                <w:color w:val="000000"/>
                <w:sz w:val="24"/>
                <w:szCs w:val="24"/>
              </w:rPr>
              <w:t xml:space="preserve">№ п/п </w:t>
            </w:r>
          </w:p>
          <w:p w:rsidR="0091601E" w:rsidRPr="007D5FEE" w:rsidRDefault="0091601E">
            <w:pPr>
              <w:spacing w:after="0"/>
              <w:ind w:left="135"/>
              <w:rPr>
                <w:sz w:val="24"/>
                <w:szCs w:val="24"/>
              </w:rPr>
            </w:pPr>
          </w:p>
        </w:tc>
        <w:tc>
          <w:tcPr>
            <w:tcW w:w="3344" w:type="dxa"/>
            <w:vMerge w:val="restart"/>
            <w:tcMar>
              <w:top w:w="50" w:type="dxa"/>
              <w:left w:w="100" w:type="dxa"/>
            </w:tcMar>
            <w:vAlign w:val="center"/>
          </w:tcPr>
          <w:p w:rsidR="0091601E" w:rsidRPr="007D5FEE" w:rsidRDefault="005606FF">
            <w:pPr>
              <w:spacing w:after="0"/>
              <w:ind w:left="135"/>
              <w:rPr>
                <w:sz w:val="24"/>
                <w:szCs w:val="24"/>
              </w:rPr>
            </w:pPr>
            <w:r w:rsidRPr="007D5FEE">
              <w:rPr>
                <w:rFonts w:ascii="Times New Roman" w:hAnsi="Times New Roman"/>
                <w:b/>
                <w:color w:val="000000"/>
                <w:sz w:val="24"/>
                <w:szCs w:val="24"/>
              </w:rPr>
              <w:t xml:space="preserve">Наименование разделов и тем программы </w:t>
            </w:r>
          </w:p>
          <w:p w:rsidR="0091601E" w:rsidRPr="007D5FEE" w:rsidRDefault="0091601E">
            <w:pPr>
              <w:spacing w:after="0"/>
              <w:ind w:left="135"/>
              <w:rPr>
                <w:sz w:val="24"/>
                <w:szCs w:val="24"/>
              </w:rPr>
            </w:pPr>
          </w:p>
        </w:tc>
        <w:tc>
          <w:tcPr>
            <w:tcW w:w="0" w:type="auto"/>
            <w:gridSpan w:val="3"/>
            <w:tcMar>
              <w:top w:w="50" w:type="dxa"/>
              <w:left w:w="100" w:type="dxa"/>
            </w:tcMar>
            <w:vAlign w:val="center"/>
          </w:tcPr>
          <w:p w:rsidR="0091601E" w:rsidRPr="007D5FEE" w:rsidRDefault="005606FF">
            <w:pPr>
              <w:spacing w:after="0"/>
              <w:rPr>
                <w:sz w:val="24"/>
                <w:szCs w:val="24"/>
              </w:rPr>
            </w:pPr>
            <w:r w:rsidRPr="007D5FEE">
              <w:rPr>
                <w:rFonts w:ascii="Times New Roman" w:hAnsi="Times New Roman"/>
                <w:b/>
                <w:color w:val="000000"/>
                <w:sz w:val="24"/>
                <w:szCs w:val="24"/>
              </w:rPr>
              <w:t>Количество часов</w:t>
            </w:r>
          </w:p>
        </w:tc>
        <w:tc>
          <w:tcPr>
            <w:tcW w:w="2551" w:type="dxa"/>
            <w:vMerge w:val="restart"/>
            <w:tcMar>
              <w:top w:w="50" w:type="dxa"/>
              <w:left w:w="100" w:type="dxa"/>
            </w:tcMar>
            <w:vAlign w:val="center"/>
          </w:tcPr>
          <w:p w:rsidR="0091601E" w:rsidRPr="007D5FEE" w:rsidRDefault="005606FF">
            <w:pPr>
              <w:spacing w:after="0"/>
              <w:ind w:left="135"/>
              <w:rPr>
                <w:sz w:val="24"/>
                <w:szCs w:val="24"/>
              </w:rPr>
            </w:pPr>
            <w:r w:rsidRPr="007D5FEE">
              <w:rPr>
                <w:rFonts w:ascii="Times New Roman" w:hAnsi="Times New Roman"/>
                <w:b/>
                <w:color w:val="000000"/>
                <w:sz w:val="24"/>
                <w:szCs w:val="24"/>
              </w:rPr>
              <w:t xml:space="preserve">Электронные (цифровые) образовательные ресурсы </w:t>
            </w:r>
          </w:p>
          <w:p w:rsidR="0091601E" w:rsidRPr="007D5FEE" w:rsidRDefault="0091601E">
            <w:pPr>
              <w:spacing w:after="0"/>
              <w:ind w:left="135"/>
              <w:rPr>
                <w:sz w:val="24"/>
                <w:szCs w:val="24"/>
              </w:rPr>
            </w:pPr>
          </w:p>
        </w:tc>
      </w:tr>
      <w:tr w:rsidR="0091601E" w:rsidRPr="007D5FEE">
        <w:trPr>
          <w:trHeight w:val="144"/>
          <w:tblCellSpacing w:w="20" w:type="nil"/>
        </w:trPr>
        <w:tc>
          <w:tcPr>
            <w:tcW w:w="0" w:type="auto"/>
            <w:vMerge/>
            <w:tcBorders>
              <w:top w:val="nil"/>
            </w:tcBorders>
            <w:tcMar>
              <w:top w:w="50" w:type="dxa"/>
              <w:left w:w="100" w:type="dxa"/>
            </w:tcMar>
          </w:tcPr>
          <w:p w:rsidR="0091601E" w:rsidRPr="007D5FEE" w:rsidRDefault="0091601E">
            <w:pPr>
              <w:rPr>
                <w:sz w:val="24"/>
                <w:szCs w:val="24"/>
              </w:rPr>
            </w:pPr>
          </w:p>
        </w:tc>
        <w:tc>
          <w:tcPr>
            <w:tcW w:w="0" w:type="auto"/>
            <w:vMerge/>
            <w:tcBorders>
              <w:top w:val="nil"/>
            </w:tcBorders>
            <w:tcMar>
              <w:top w:w="50" w:type="dxa"/>
              <w:left w:w="100" w:type="dxa"/>
            </w:tcMar>
          </w:tcPr>
          <w:p w:rsidR="0091601E" w:rsidRPr="007D5FEE" w:rsidRDefault="0091601E">
            <w:pPr>
              <w:rPr>
                <w:sz w:val="24"/>
                <w:szCs w:val="24"/>
              </w:rPr>
            </w:pPr>
          </w:p>
        </w:tc>
        <w:tc>
          <w:tcPr>
            <w:tcW w:w="943" w:type="dxa"/>
            <w:tcMar>
              <w:top w:w="50" w:type="dxa"/>
              <w:left w:w="100" w:type="dxa"/>
            </w:tcMar>
            <w:vAlign w:val="center"/>
          </w:tcPr>
          <w:p w:rsidR="0091601E" w:rsidRPr="007D5FEE" w:rsidRDefault="005606FF">
            <w:pPr>
              <w:spacing w:after="0"/>
              <w:ind w:left="135"/>
              <w:rPr>
                <w:sz w:val="24"/>
                <w:szCs w:val="24"/>
              </w:rPr>
            </w:pPr>
            <w:r w:rsidRPr="007D5FEE">
              <w:rPr>
                <w:rFonts w:ascii="Times New Roman" w:hAnsi="Times New Roman"/>
                <w:b/>
                <w:color w:val="000000"/>
                <w:sz w:val="24"/>
                <w:szCs w:val="24"/>
              </w:rPr>
              <w:t xml:space="preserve">Всего </w:t>
            </w:r>
          </w:p>
          <w:p w:rsidR="0091601E" w:rsidRPr="007D5FEE" w:rsidRDefault="0091601E">
            <w:pPr>
              <w:spacing w:after="0"/>
              <w:ind w:left="135"/>
              <w:rPr>
                <w:sz w:val="24"/>
                <w:szCs w:val="24"/>
              </w:rPr>
            </w:pPr>
          </w:p>
        </w:tc>
        <w:tc>
          <w:tcPr>
            <w:tcW w:w="1659" w:type="dxa"/>
            <w:tcMar>
              <w:top w:w="50" w:type="dxa"/>
              <w:left w:w="100" w:type="dxa"/>
            </w:tcMar>
            <w:vAlign w:val="center"/>
          </w:tcPr>
          <w:p w:rsidR="0091601E" w:rsidRPr="007D5FEE" w:rsidRDefault="005606FF">
            <w:pPr>
              <w:spacing w:after="0"/>
              <w:ind w:left="135"/>
              <w:rPr>
                <w:sz w:val="24"/>
                <w:szCs w:val="24"/>
              </w:rPr>
            </w:pPr>
            <w:r w:rsidRPr="007D5FEE">
              <w:rPr>
                <w:rFonts w:ascii="Times New Roman" w:hAnsi="Times New Roman"/>
                <w:b/>
                <w:color w:val="000000"/>
                <w:sz w:val="24"/>
                <w:szCs w:val="24"/>
              </w:rPr>
              <w:t xml:space="preserve">Контрольные работы </w:t>
            </w:r>
          </w:p>
          <w:p w:rsidR="0091601E" w:rsidRPr="007D5FEE" w:rsidRDefault="0091601E">
            <w:pPr>
              <w:spacing w:after="0"/>
              <w:ind w:left="135"/>
              <w:rPr>
                <w:sz w:val="24"/>
                <w:szCs w:val="24"/>
              </w:rPr>
            </w:pPr>
          </w:p>
        </w:tc>
        <w:tc>
          <w:tcPr>
            <w:tcW w:w="1750" w:type="dxa"/>
            <w:tcMar>
              <w:top w:w="50" w:type="dxa"/>
              <w:left w:w="100" w:type="dxa"/>
            </w:tcMar>
            <w:vAlign w:val="center"/>
          </w:tcPr>
          <w:p w:rsidR="0091601E" w:rsidRPr="007D5FEE" w:rsidRDefault="005606FF">
            <w:pPr>
              <w:spacing w:after="0"/>
              <w:ind w:left="135"/>
              <w:rPr>
                <w:sz w:val="24"/>
                <w:szCs w:val="24"/>
              </w:rPr>
            </w:pPr>
            <w:r w:rsidRPr="007D5FEE">
              <w:rPr>
                <w:rFonts w:ascii="Times New Roman" w:hAnsi="Times New Roman"/>
                <w:b/>
                <w:color w:val="000000"/>
                <w:sz w:val="24"/>
                <w:szCs w:val="24"/>
              </w:rPr>
              <w:t xml:space="preserve">Практические работы </w:t>
            </w:r>
          </w:p>
          <w:p w:rsidR="0091601E" w:rsidRPr="007D5FEE" w:rsidRDefault="0091601E">
            <w:pPr>
              <w:spacing w:after="0"/>
              <w:ind w:left="135"/>
              <w:rPr>
                <w:sz w:val="24"/>
                <w:szCs w:val="24"/>
              </w:rPr>
            </w:pPr>
          </w:p>
        </w:tc>
        <w:tc>
          <w:tcPr>
            <w:tcW w:w="0" w:type="auto"/>
            <w:vMerge/>
            <w:tcBorders>
              <w:top w:val="nil"/>
            </w:tcBorders>
            <w:tcMar>
              <w:top w:w="50" w:type="dxa"/>
              <w:left w:w="100" w:type="dxa"/>
            </w:tcMar>
          </w:tcPr>
          <w:p w:rsidR="0091601E" w:rsidRPr="007D5FEE" w:rsidRDefault="0091601E">
            <w:pPr>
              <w:rPr>
                <w:sz w:val="24"/>
                <w:szCs w:val="24"/>
              </w:rPr>
            </w:pPr>
          </w:p>
        </w:tc>
      </w:tr>
      <w:tr w:rsidR="0091601E" w:rsidRPr="00071EFB">
        <w:trPr>
          <w:trHeight w:val="144"/>
          <w:tblCellSpacing w:w="20" w:type="nil"/>
        </w:trPr>
        <w:tc>
          <w:tcPr>
            <w:tcW w:w="0" w:type="auto"/>
            <w:gridSpan w:val="6"/>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b/>
                <w:color w:val="000000"/>
                <w:sz w:val="24"/>
                <w:szCs w:val="24"/>
                <w:lang w:val="ru-RU"/>
              </w:rPr>
              <w:t>Раздел 1.</w:t>
            </w:r>
            <w:r w:rsidRPr="007D5FEE">
              <w:rPr>
                <w:rFonts w:ascii="Times New Roman" w:hAnsi="Times New Roman"/>
                <w:color w:val="000000"/>
                <w:sz w:val="24"/>
                <w:szCs w:val="24"/>
                <w:lang w:val="ru-RU"/>
              </w:rPr>
              <w:t xml:space="preserve"> </w:t>
            </w:r>
            <w:r w:rsidRPr="007D5FEE">
              <w:rPr>
                <w:rFonts w:ascii="Times New Roman" w:hAnsi="Times New Roman"/>
                <w:b/>
                <w:color w:val="000000"/>
                <w:sz w:val="24"/>
                <w:szCs w:val="24"/>
                <w:lang w:val="ru-RU"/>
              </w:rPr>
              <w:t>Физика и её роль в познании окружающего мира</w:t>
            </w:r>
          </w:p>
        </w:tc>
      </w:tr>
      <w:tr w:rsidR="0091601E" w:rsidRPr="00071EFB">
        <w:trPr>
          <w:trHeight w:val="144"/>
          <w:tblCellSpacing w:w="20" w:type="nil"/>
        </w:trPr>
        <w:tc>
          <w:tcPr>
            <w:tcW w:w="483"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1.1</w:t>
            </w:r>
          </w:p>
        </w:tc>
        <w:tc>
          <w:tcPr>
            <w:tcW w:w="3344" w:type="dxa"/>
            <w:tcMar>
              <w:top w:w="50" w:type="dxa"/>
              <w:left w:w="100" w:type="dxa"/>
            </w:tcMar>
            <w:vAlign w:val="center"/>
          </w:tcPr>
          <w:p w:rsidR="0091601E" w:rsidRPr="007D5FEE" w:rsidRDefault="005606FF">
            <w:pPr>
              <w:spacing w:after="0"/>
              <w:ind w:left="135"/>
              <w:rPr>
                <w:sz w:val="24"/>
                <w:szCs w:val="24"/>
              </w:rPr>
            </w:pPr>
            <w:r w:rsidRPr="007D5FEE">
              <w:rPr>
                <w:rFonts w:ascii="Times New Roman" w:hAnsi="Times New Roman"/>
                <w:color w:val="000000"/>
                <w:sz w:val="24"/>
                <w:szCs w:val="24"/>
              </w:rPr>
              <w:t>Физика - наука о природе</w:t>
            </w:r>
          </w:p>
        </w:tc>
        <w:tc>
          <w:tcPr>
            <w:tcW w:w="943"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2 </w:t>
            </w:r>
          </w:p>
        </w:tc>
        <w:tc>
          <w:tcPr>
            <w:tcW w:w="1659" w:type="dxa"/>
            <w:tcMar>
              <w:top w:w="50" w:type="dxa"/>
              <w:left w:w="100" w:type="dxa"/>
            </w:tcMar>
            <w:vAlign w:val="center"/>
          </w:tcPr>
          <w:p w:rsidR="0091601E" w:rsidRPr="007D5FEE" w:rsidRDefault="0091601E">
            <w:pPr>
              <w:spacing w:after="0"/>
              <w:ind w:left="135"/>
              <w:jc w:val="center"/>
              <w:rPr>
                <w:sz w:val="24"/>
                <w:szCs w:val="24"/>
              </w:rPr>
            </w:pPr>
          </w:p>
        </w:tc>
        <w:tc>
          <w:tcPr>
            <w:tcW w:w="1750" w:type="dxa"/>
            <w:tcMar>
              <w:top w:w="50" w:type="dxa"/>
              <w:left w:w="100" w:type="dxa"/>
            </w:tcMar>
            <w:vAlign w:val="center"/>
          </w:tcPr>
          <w:p w:rsidR="0091601E" w:rsidRPr="007D5FEE" w:rsidRDefault="0091601E">
            <w:pPr>
              <w:spacing w:after="0"/>
              <w:ind w:left="135"/>
              <w:jc w:val="center"/>
              <w:rPr>
                <w:sz w:val="24"/>
                <w:szCs w:val="24"/>
              </w:rPr>
            </w:pPr>
          </w:p>
        </w:tc>
        <w:tc>
          <w:tcPr>
            <w:tcW w:w="2551"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Библиотека ЦОК </w:t>
            </w:r>
            <w:hyperlink r:id="rId7">
              <w:r w:rsidRPr="007D5FEE">
                <w:rPr>
                  <w:rFonts w:ascii="Times New Roman" w:hAnsi="Times New Roman"/>
                  <w:color w:val="0000FF"/>
                  <w:sz w:val="24"/>
                  <w:szCs w:val="24"/>
                  <w:u w:val="single"/>
                </w:rPr>
                <w:t>https</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m</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edsoo</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ru</w:t>
              </w:r>
              <w:r w:rsidRPr="007D5FEE">
                <w:rPr>
                  <w:rFonts w:ascii="Times New Roman" w:hAnsi="Times New Roman"/>
                  <w:color w:val="0000FF"/>
                  <w:sz w:val="24"/>
                  <w:szCs w:val="24"/>
                  <w:u w:val="single"/>
                  <w:lang w:val="ru-RU"/>
                </w:rPr>
                <w:t>/7</w:t>
              </w:r>
              <w:r w:rsidRPr="007D5FEE">
                <w:rPr>
                  <w:rFonts w:ascii="Times New Roman" w:hAnsi="Times New Roman"/>
                  <w:color w:val="0000FF"/>
                  <w:sz w:val="24"/>
                  <w:szCs w:val="24"/>
                  <w:u w:val="single"/>
                </w:rPr>
                <w:t>f</w:t>
              </w:r>
              <w:r w:rsidRPr="007D5FEE">
                <w:rPr>
                  <w:rFonts w:ascii="Times New Roman" w:hAnsi="Times New Roman"/>
                  <w:color w:val="0000FF"/>
                  <w:sz w:val="24"/>
                  <w:szCs w:val="24"/>
                  <w:u w:val="single"/>
                  <w:lang w:val="ru-RU"/>
                </w:rPr>
                <w:t>416194</w:t>
              </w:r>
            </w:hyperlink>
          </w:p>
        </w:tc>
      </w:tr>
      <w:tr w:rsidR="0091601E" w:rsidRPr="00071EFB">
        <w:trPr>
          <w:trHeight w:val="144"/>
          <w:tblCellSpacing w:w="20" w:type="nil"/>
        </w:trPr>
        <w:tc>
          <w:tcPr>
            <w:tcW w:w="483"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1.2</w:t>
            </w:r>
          </w:p>
        </w:tc>
        <w:tc>
          <w:tcPr>
            <w:tcW w:w="3344" w:type="dxa"/>
            <w:tcMar>
              <w:top w:w="50" w:type="dxa"/>
              <w:left w:w="100" w:type="dxa"/>
            </w:tcMar>
            <w:vAlign w:val="center"/>
          </w:tcPr>
          <w:p w:rsidR="0091601E" w:rsidRPr="007D5FEE" w:rsidRDefault="005606FF">
            <w:pPr>
              <w:spacing w:after="0"/>
              <w:ind w:left="135"/>
              <w:rPr>
                <w:sz w:val="24"/>
                <w:szCs w:val="24"/>
              </w:rPr>
            </w:pPr>
            <w:r w:rsidRPr="007D5FEE">
              <w:rPr>
                <w:rFonts w:ascii="Times New Roman" w:hAnsi="Times New Roman"/>
                <w:color w:val="000000"/>
                <w:sz w:val="24"/>
                <w:szCs w:val="24"/>
              </w:rPr>
              <w:t>Физические величины</w:t>
            </w:r>
          </w:p>
        </w:tc>
        <w:tc>
          <w:tcPr>
            <w:tcW w:w="943"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2 </w:t>
            </w:r>
          </w:p>
        </w:tc>
        <w:tc>
          <w:tcPr>
            <w:tcW w:w="1659" w:type="dxa"/>
            <w:tcMar>
              <w:top w:w="50" w:type="dxa"/>
              <w:left w:w="100" w:type="dxa"/>
            </w:tcMar>
            <w:vAlign w:val="center"/>
          </w:tcPr>
          <w:p w:rsidR="0091601E" w:rsidRPr="007D5FEE" w:rsidRDefault="0091601E">
            <w:pPr>
              <w:spacing w:after="0"/>
              <w:ind w:left="135"/>
              <w:jc w:val="center"/>
              <w:rPr>
                <w:sz w:val="24"/>
                <w:szCs w:val="24"/>
              </w:rPr>
            </w:pPr>
          </w:p>
        </w:tc>
        <w:tc>
          <w:tcPr>
            <w:tcW w:w="1750"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1 </w:t>
            </w:r>
          </w:p>
        </w:tc>
        <w:tc>
          <w:tcPr>
            <w:tcW w:w="2551"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Библиотека ЦОК </w:t>
            </w:r>
            <w:hyperlink r:id="rId8">
              <w:r w:rsidRPr="007D5FEE">
                <w:rPr>
                  <w:rFonts w:ascii="Times New Roman" w:hAnsi="Times New Roman"/>
                  <w:color w:val="0000FF"/>
                  <w:sz w:val="24"/>
                  <w:szCs w:val="24"/>
                  <w:u w:val="single"/>
                </w:rPr>
                <w:t>https</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m</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edsoo</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ru</w:t>
              </w:r>
              <w:r w:rsidRPr="007D5FEE">
                <w:rPr>
                  <w:rFonts w:ascii="Times New Roman" w:hAnsi="Times New Roman"/>
                  <w:color w:val="0000FF"/>
                  <w:sz w:val="24"/>
                  <w:szCs w:val="24"/>
                  <w:u w:val="single"/>
                  <w:lang w:val="ru-RU"/>
                </w:rPr>
                <w:t>/7</w:t>
              </w:r>
              <w:r w:rsidRPr="007D5FEE">
                <w:rPr>
                  <w:rFonts w:ascii="Times New Roman" w:hAnsi="Times New Roman"/>
                  <w:color w:val="0000FF"/>
                  <w:sz w:val="24"/>
                  <w:szCs w:val="24"/>
                  <w:u w:val="single"/>
                </w:rPr>
                <w:t>f</w:t>
              </w:r>
              <w:r w:rsidRPr="007D5FEE">
                <w:rPr>
                  <w:rFonts w:ascii="Times New Roman" w:hAnsi="Times New Roman"/>
                  <w:color w:val="0000FF"/>
                  <w:sz w:val="24"/>
                  <w:szCs w:val="24"/>
                  <w:u w:val="single"/>
                  <w:lang w:val="ru-RU"/>
                </w:rPr>
                <w:t>416194</w:t>
              </w:r>
            </w:hyperlink>
          </w:p>
        </w:tc>
      </w:tr>
      <w:tr w:rsidR="0091601E" w:rsidRPr="00071EFB">
        <w:trPr>
          <w:trHeight w:val="144"/>
          <w:tblCellSpacing w:w="20" w:type="nil"/>
        </w:trPr>
        <w:tc>
          <w:tcPr>
            <w:tcW w:w="483"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1.3</w:t>
            </w:r>
          </w:p>
        </w:tc>
        <w:tc>
          <w:tcPr>
            <w:tcW w:w="3344" w:type="dxa"/>
            <w:tcMar>
              <w:top w:w="50" w:type="dxa"/>
              <w:left w:w="100" w:type="dxa"/>
            </w:tcMar>
            <w:vAlign w:val="center"/>
          </w:tcPr>
          <w:p w:rsidR="0091601E" w:rsidRPr="007D5FEE" w:rsidRDefault="005606FF">
            <w:pPr>
              <w:spacing w:after="0"/>
              <w:ind w:left="135"/>
              <w:rPr>
                <w:sz w:val="24"/>
                <w:szCs w:val="24"/>
              </w:rPr>
            </w:pPr>
            <w:r w:rsidRPr="007D5FEE">
              <w:rPr>
                <w:rFonts w:ascii="Times New Roman" w:hAnsi="Times New Roman"/>
                <w:color w:val="000000"/>
                <w:sz w:val="24"/>
                <w:szCs w:val="24"/>
              </w:rPr>
              <w:t>Естественнонаучный метод познания</w:t>
            </w:r>
          </w:p>
        </w:tc>
        <w:tc>
          <w:tcPr>
            <w:tcW w:w="943"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2 </w:t>
            </w:r>
          </w:p>
        </w:tc>
        <w:tc>
          <w:tcPr>
            <w:tcW w:w="1659" w:type="dxa"/>
            <w:tcMar>
              <w:top w:w="50" w:type="dxa"/>
              <w:left w:w="100" w:type="dxa"/>
            </w:tcMar>
            <w:vAlign w:val="center"/>
          </w:tcPr>
          <w:p w:rsidR="0091601E" w:rsidRPr="007D5FEE" w:rsidRDefault="0091601E">
            <w:pPr>
              <w:spacing w:after="0"/>
              <w:ind w:left="135"/>
              <w:jc w:val="center"/>
              <w:rPr>
                <w:sz w:val="24"/>
                <w:szCs w:val="24"/>
              </w:rPr>
            </w:pPr>
          </w:p>
        </w:tc>
        <w:tc>
          <w:tcPr>
            <w:tcW w:w="1750"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1 </w:t>
            </w:r>
          </w:p>
        </w:tc>
        <w:tc>
          <w:tcPr>
            <w:tcW w:w="2551"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Библиотека ЦОК </w:t>
            </w:r>
            <w:hyperlink r:id="rId9">
              <w:r w:rsidRPr="007D5FEE">
                <w:rPr>
                  <w:rFonts w:ascii="Times New Roman" w:hAnsi="Times New Roman"/>
                  <w:color w:val="0000FF"/>
                  <w:sz w:val="24"/>
                  <w:szCs w:val="24"/>
                  <w:u w:val="single"/>
                </w:rPr>
                <w:t>https</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m</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edsoo</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ru</w:t>
              </w:r>
              <w:r w:rsidRPr="007D5FEE">
                <w:rPr>
                  <w:rFonts w:ascii="Times New Roman" w:hAnsi="Times New Roman"/>
                  <w:color w:val="0000FF"/>
                  <w:sz w:val="24"/>
                  <w:szCs w:val="24"/>
                  <w:u w:val="single"/>
                  <w:lang w:val="ru-RU"/>
                </w:rPr>
                <w:t>/7</w:t>
              </w:r>
              <w:r w:rsidRPr="007D5FEE">
                <w:rPr>
                  <w:rFonts w:ascii="Times New Roman" w:hAnsi="Times New Roman"/>
                  <w:color w:val="0000FF"/>
                  <w:sz w:val="24"/>
                  <w:szCs w:val="24"/>
                  <w:u w:val="single"/>
                </w:rPr>
                <w:t>f</w:t>
              </w:r>
              <w:r w:rsidRPr="007D5FEE">
                <w:rPr>
                  <w:rFonts w:ascii="Times New Roman" w:hAnsi="Times New Roman"/>
                  <w:color w:val="0000FF"/>
                  <w:sz w:val="24"/>
                  <w:szCs w:val="24"/>
                  <w:u w:val="single"/>
                  <w:lang w:val="ru-RU"/>
                </w:rPr>
                <w:t>416194</w:t>
              </w:r>
            </w:hyperlink>
          </w:p>
        </w:tc>
      </w:tr>
      <w:tr w:rsidR="0091601E" w:rsidRPr="007D5FEE">
        <w:trPr>
          <w:trHeight w:val="144"/>
          <w:tblCellSpacing w:w="20" w:type="nil"/>
        </w:trPr>
        <w:tc>
          <w:tcPr>
            <w:tcW w:w="0" w:type="auto"/>
            <w:gridSpan w:val="2"/>
            <w:tcMar>
              <w:top w:w="50" w:type="dxa"/>
              <w:left w:w="100" w:type="dxa"/>
            </w:tcMar>
            <w:vAlign w:val="center"/>
          </w:tcPr>
          <w:p w:rsidR="0091601E" w:rsidRPr="007D5FEE" w:rsidRDefault="005606FF">
            <w:pPr>
              <w:spacing w:after="0"/>
              <w:ind w:left="135"/>
              <w:rPr>
                <w:sz w:val="24"/>
                <w:szCs w:val="24"/>
              </w:rPr>
            </w:pPr>
            <w:r w:rsidRPr="007D5FEE">
              <w:rPr>
                <w:rFonts w:ascii="Times New Roman" w:hAnsi="Times New Roman"/>
                <w:color w:val="000000"/>
                <w:sz w:val="24"/>
                <w:szCs w:val="24"/>
              </w:rPr>
              <w:t>Итого по разделу</w:t>
            </w:r>
          </w:p>
        </w:tc>
        <w:tc>
          <w:tcPr>
            <w:tcW w:w="1482"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6 </w:t>
            </w:r>
          </w:p>
        </w:tc>
        <w:tc>
          <w:tcPr>
            <w:tcW w:w="0" w:type="auto"/>
            <w:gridSpan w:val="3"/>
            <w:tcMar>
              <w:top w:w="50" w:type="dxa"/>
              <w:left w:w="100" w:type="dxa"/>
            </w:tcMar>
            <w:vAlign w:val="center"/>
          </w:tcPr>
          <w:p w:rsidR="0091601E" w:rsidRPr="007D5FEE" w:rsidRDefault="0091601E">
            <w:pPr>
              <w:rPr>
                <w:sz w:val="24"/>
                <w:szCs w:val="24"/>
              </w:rPr>
            </w:pPr>
          </w:p>
        </w:tc>
      </w:tr>
      <w:tr w:rsidR="0091601E" w:rsidRPr="00071EFB">
        <w:trPr>
          <w:trHeight w:val="144"/>
          <w:tblCellSpacing w:w="20" w:type="nil"/>
        </w:trPr>
        <w:tc>
          <w:tcPr>
            <w:tcW w:w="0" w:type="auto"/>
            <w:gridSpan w:val="6"/>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b/>
                <w:color w:val="000000"/>
                <w:sz w:val="24"/>
                <w:szCs w:val="24"/>
                <w:lang w:val="ru-RU"/>
              </w:rPr>
              <w:t>Раздел 2.</w:t>
            </w:r>
            <w:r w:rsidRPr="007D5FEE">
              <w:rPr>
                <w:rFonts w:ascii="Times New Roman" w:hAnsi="Times New Roman"/>
                <w:color w:val="000000"/>
                <w:sz w:val="24"/>
                <w:szCs w:val="24"/>
                <w:lang w:val="ru-RU"/>
              </w:rPr>
              <w:t xml:space="preserve"> </w:t>
            </w:r>
            <w:r w:rsidRPr="007D5FEE">
              <w:rPr>
                <w:rFonts w:ascii="Times New Roman" w:hAnsi="Times New Roman"/>
                <w:b/>
                <w:color w:val="000000"/>
                <w:sz w:val="24"/>
                <w:szCs w:val="24"/>
                <w:lang w:val="ru-RU"/>
              </w:rPr>
              <w:t>Первоначальные сведения о строении вещества</w:t>
            </w:r>
          </w:p>
        </w:tc>
      </w:tr>
      <w:tr w:rsidR="0091601E" w:rsidRPr="00071EFB">
        <w:trPr>
          <w:trHeight w:val="144"/>
          <w:tblCellSpacing w:w="20" w:type="nil"/>
        </w:trPr>
        <w:tc>
          <w:tcPr>
            <w:tcW w:w="483"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2.1</w:t>
            </w:r>
          </w:p>
        </w:tc>
        <w:tc>
          <w:tcPr>
            <w:tcW w:w="3344" w:type="dxa"/>
            <w:tcMar>
              <w:top w:w="50" w:type="dxa"/>
              <w:left w:w="100" w:type="dxa"/>
            </w:tcMar>
            <w:vAlign w:val="center"/>
          </w:tcPr>
          <w:p w:rsidR="0091601E" w:rsidRPr="007D5FEE" w:rsidRDefault="005606FF">
            <w:pPr>
              <w:spacing w:after="0"/>
              <w:ind w:left="135"/>
              <w:rPr>
                <w:sz w:val="24"/>
                <w:szCs w:val="24"/>
              </w:rPr>
            </w:pPr>
            <w:r w:rsidRPr="007D5FEE">
              <w:rPr>
                <w:rFonts w:ascii="Times New Roman" w:hAnsi="Times New Roman"/>
                <w:color w:val="000000"/>
                <w:sz w:val="24"/>
                <w:szCs w:val="24"/>
              </w:rPr>
              <w:t>Строение вещества</w:t>
            </w:r>
          </w:p>
        </w:tc>
        <w:tc>
          <w:tcPr>
            <w:tcW w:w="943"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1 </w:t>
            </w:r>
          </w:p>
        </w:tc>
        <w:tc>
          <w:tcPr>
            <w:tcW w:w="1659" w:type="dxa"/>
            <w:tcMar>
              <w:top w:w="50" w:type="dxa"/>
              <w:left w:w="100" w:type="dxa"/>
            </w:tcMar>
            <w:vAlign w:val="center"/>
          </w:tcPr>
          <w:p w:rsidR="0091601E" w:rsidRPr="007D5FEE" w:rsidRDefault="0091601E">
            <w:pPr>
              <w:spacing w:after="0"/>
              <w:ind w:left="135"/>
              <w:jc w:val="center"/>
              <w:rPr>
                <w:sz w:val="24"/>
                <w:szCs w:val="24"/>
              </w:rPr>
            </w:pPr>
          </w:p>
        </w:tc>
        <w:tc>
          <w:tcPr>
            <w:tcW w:w="1750" w:type="dxa"/>
            <w:tcMar>
              <w:top w:w="50" w:type="dxa"/>
              <w:left w:w="100" w:type="dxa"/>
            </w:tcMar>
            <w:vAlign w:val="center"/>
          </w:tcPr>
          <w:p w:rsidR="0091601E" w:rsidRPr="007D5FEE" w:rsidRDefault="0091601E">
            <w:pPr>
              <w:spacing w:after="0"/>
              <w:ind w:left="135"/>
              <w:jc w:val="center"/>
              <w:rPr>
                <w:sz w:val="24"/>
                <w:szCs w:val="24"/>
              </w:rPr>
            </w:pPr>
          </w:p>
        </w:tc>
        <w:tc>
          <w:tcPr>
            <w:tcW w:w="2551"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Библиотека ЦОК </w:t>
            </w:r>
            <w:hyperlink r:id="rId10">
              <w:r w:rsidRPr="007D5FEE">
                <w:rPr>
                  <w:rFonts w:ascii="Times New Roman" w:hAnsi="Times New Roman"/>
                  <w:color w:val="0000FF"/>
                  <w:sz w:val="24"/>
                  <w:szCs w:val="24"/>
                  <w:u w:val="single"/>
                </w:rPr>
                <w:t>https</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m</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edsoo</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ru</w:t>
              </w:r>
              <w:r w:rsidRPr="007D5FEE">
                <w:rPr>
                  <w:rFonts w:ascii="Times New Roman" w:hAnsi="Times New Roman"/>
                  <w:color w:val="0000FF"/>
                  <w:sz w:val="24"/>
                  <w:szCs w:val="24"/>
                  <w:u w:val="single"/>
                  <w:lang w:val="ru-RU"/>
                </w:rPr>
                <w:t>/7</w:t>
              </w:r>
              <w:r w:rsidRPr="007D5FEE">
                <w:rPr>
                  <w:rFonts w:ascii="Times New Roman" w:hAnsi="Times New Roman"/>
                  <w:color w:val="0000FF"/>
                  <w:sz w:val="24"/>
                  <w:szCs w:val="24"/>
                  <w:u w:val="single"/>
                </w:rPr>
                <w:t>f</w:t>
              </w:r>
              <w:r w:rsidRPr="007D5FEE">
                <w:rPr>
                  <w:rFonts w:ascii="Times New Roman" w:hAnsi="Times New Roman"/>
                  <w:color w:val="0000FF"/>
                  <w:sz w:val="24"/>
                  <w:szCs w:val="24"/>
                  <w:u w:val="single"/>
                  <w:lang w:val="ru-RU"/>
                </w:rPr>
                <w:t>416194</w:t>
              </w:r>
            </w:hyperlink>
          </w:p>
        </w:tc>
      </w:tr>
      <w:tr w:rsidR="0091601E" w:rsidRPr="00071EFB">
        <w:trPr>
          <w:trHeight w:val="144"/>
          <w:tblCellSpacing w:w="20" w:type="nil"/>
        </w:trPr>
        <w:tc>
          <w:tcPr>
            <w:tcW w:w="483"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2.2</w:t>
            </w:r>
          </w:p>
        </w:tc>
        <w:tc>
          <w:tcPr>
            <w:tcW w:w="3344"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Движение и взаимодействие частиц вещества</w:t>
            </w:r>
          </w:p>
        </w:tc>
        <w:tc>
          <w:tcPr>
            <w:tcW w:w="943"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lang w:val="ru-RU"/>
              </w:rPr>
              <w:t xml:space="preserve"> </w:t>
            </w:r>
            <w:r w:rsidRPr="007D5FEE">
              <w:rPr>
                <w:rFonts w:ascii="Times New Roman" w:hAnsi="Times New Roman"/>
                <w:color w:val="000000"/>
                <w:sz w:val="24"/>
                <w:szCs w:val="24"/>
              </w:rPr>
              <w:t xml:space="preserve">2 </w:t>
            </w:r>
          </w:p>
        </w:tc>
        <w:tc>
          <w:tcPr>
            <w:tcW w:w="1659" w:type="dxa"/>
            <w:tcMar>
              <w:top w:w="50" w:type="dxa"/>
              <w:left w:w="100" w:type="dxa"/>
            </w:tcMar>
            <w:vAlign w:val="center"/>
          </w:tcPr>
          <w:p w:rsidR="0091601E" w:rsidRPr="007D5FEE" w:rsidRDefault="0091601E">
            <w:pPr>
              <w:spacing w:after="0"/>
              <w:ind w:left="135"/>
              <w:jc w:val="center"/>
              <w:rPr>
                <w:sz w:val="24"/>
                <w:szCs w:val="24"/>
              </w:rPr>
            </w:pPr>
          </w:p>
        </w:tc>
        <w:tc>
          <w:tcPr>
            <w:tcW w:w="1750"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1 </w:t>
            </w:r>
          </w:p>
        </w:tc>
        <w:tc>
          <w:tcPr>
            <w:tcW w:w="2551"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Библиотека ЦОК </w:t>
            </w:r>
            <w:hyperlink r:id="rId11">
              <w:r w:rsidRPr="007D5FEE">
                <w:rPr>
                  <w:rFonts w:ascii="Times New Roman" w:hAnsi="Times New Roman"/>
                  <w:color w:val="0000FF"/>
                  <w:sz w:val="24"/>
                  <w:szCs w:val="24"/>
                  <w:u w:val="single"/>
                </w:rPr>
                <w:t>https</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m</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edsoo</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ru</w:t>
              </w:r>
              <w:r w:rsidRPr="007D5FEE">
                <w:rPr>
                  <w:rFonts w:ascii="Times New Roman" w:hAnsi="Times New Roman"/>
                  <w:color w:val="0000FF"/>
                  <w:sz w:val="24"/>
                  <w:szCs w:val="24"/>
                  <w:u w:val="single"/>
                  <w:lang w:val="ru-RU"/>
                </w:rPr>
                <w:t>/7</w:t>
              </w:r>
              <w:r w:rsidRPr="007D5FEE">
                <w:rPr>
                  <w:rFonts w:ascii="Times New Roman" w:hAnsi="Times New Roman"/>
                  <w:color w:val="0000FF"/>
                  <w:sz w:val="24"/>
                  <w:szCs w:val="24"/>
                  <w:u w:val="single"/>
                </w:rPr>
                <w:t>f</w:t>
              </w:r>
              <w:r w:rsidRPr="007D5FEE">
                <w:rPr>
                  <w:rFonts w:ascii="Times New Roman" w:hAnsi="Times New Roman"/>
                  <w:color w:val="0000FF"/>
                  <w:sz w:val="24"/>
                  <w:szCs w:val="24"/>
                  <w:u w:val="single"/>
                  <w:lang w:val="ru-RU"/>
                </w:rPr>
                <w:t>416194</w:t>
              </w:r>
            </w:hyperlink>
          </w:p>
        </w:tc>
      </w:tr>
      <w:tr w:rsidR="0091601E" w:rsidRPr="00071EFB">
        <w:trPr>
          <w:trHeight w:val="144"/>
          <w:tblCellSpacing w:w="20" w:type="nil"/>
        </w:trPr>
        <w:tc>
          <w:tcPr>
            <w:tcW w:w="483"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2.3</w:t>
            </w:r>
          </w:p>
        </w:tc>
        <w:tc>
          <w:tcPr>
            <w:tcW w:w="3344" w:type="dxa"/>
            <w:tcMar>
              <w:top w:w="50" w:type="dxa"/>
              <w:left w:w="100" w:type="dxa"/>
            </w:tcMar>
            <w:vAlign w:val="center"/>
          </w:tcPr>
          <w:p w:rsidR="0091601E" w:rsidRPr="007D5FEE" w:rsidRDefault="005606FF">
            <w:pPr>
              <w:spacing w:after="0"/>
              <w:ind w:left="135"/>
              <w:rPr>
                <w:sz w:val="24"/>
                <w:szCs w:val="24"/>
              </w:rPr>
            </w:pPr>
            <w:r w:rsidRPr="007D5FEE">
              <w:rPr>
                <w:rFonts w:ascii="Times New Roman" w:hAnsi="Times New Roman"/>
                <w:color w:val="000000"/>
                <w:sz w:val="24"/>
                <w:szCs w:val="24"/>
              </w:rPr>
              <w:t>Агрегатные состояния вещества</w:t>
            </w:r>
          </w:p>
        </w:tc>
        <w:tc>
          <w:tcPr>
            <w:tcW w:w="943"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2 </w:t>
            </w:r>
          </w:p>
        </w:tc>
        <w:tc>
          <w:tcPr>
            <w:tcW w:w="1659" w:type="dxa"/>
            <w:tcMar>
              <w:top w:w="50" w:type="dxa"/>
              <w:left w:w="100" w:type="dxa"/>
            </w:tcMar>
            <w:vAlign w:val="center"/>
          </w:tcPr>
          <w:p w:rsidR="0091601E" w:rsidRPr="007D5FEE" w:rsidRDefault="0091601E">
            <w:pPr>
              <w:spacing w:after="0"/>
              <w:ind w:left="135"/>
              <w:jc w:val="center"/>
              <w:rPr>
                <w:sz w:val="24"/>
                <w:szCs w:val="24"/>
              </w:rPr>
            </w:pPr>
          </w:p>
        </w:tc>
        <w:tc>
          <w:tcPr>
            <w:tcW w:w="1750" w:type="dxa"/>
            <w:tcMar>
              <w:top w:w="50" w:type="dxa"/>
              <w:left w:w="100" w:type="dxa"/>
            </w:tcMar>
            <w:vAlign w:val="center"/>
          </w:tcPr>
          <w:p w:rsidR="0091601E" w:rsidRPr="007D5FEE" w:rsidRDefault="0091601E">
            <w:pPr>
              <w:spacing w:after="0"/>
              <w:ind w:left="135"/>
              <w:jc w:val="center"/>
              <w:rPr>
                <w:sz w:val="24"/>
                <w:szCs w:val="24"/>
              </w:rPr>
            </w:pPr>
          </w:p>
        </w:tc>
        <w:tc>
          <w:tcPr>
            <w:tcW w:w="2551"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Библиотека ЦОК </w:t>
            </w:r>
            <w:hyperlink r:id="rId12">
              <w:r w:rsidRPr="007D5FEE">
                <w:rPr>
                  <w:rFonts w:ascii="Times New Roman" w:hAnsi="Times New Roman"/>
                  <w:color w:val="0000FF"/>
                  <w:sz w:val="24"/>
                  <w:szCs w:val="24"/>
                  <w:u w:val="single"/>
                </w:rPr>
                <w:t>https</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m</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edsoo</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ru</w:t>
              </w:r>
              <w:r w:rsidRPr="007D5FEE">
                <w:rPr>
                  <w:rFonts w:ascii="Times New Roman" w:hAnsi="Times New Roman"/>
                  <w:color w:val="0000FF"/>
                  <w:sz w:val="24"/>
                  <w:szCs w:val="24"/>
                  <w:u w:val="single"/>
                  <w:lang w:val="ru-RU"/>
                </w:rPr>
                <w:t>/7</w:t>
              </w:r>
              <w:r w:rsidRPr="007D5FEE">
                <w:rPr>
                  <w:rFonts w:ascii="Times New Roman" w:hAnsi="Times New Roman"/>
                  <w:color w:val="0000FF"/>
                  <w:sz w:val="24"/>
                  <w:szCs w:val="24"/>
                  <w:u w:val="single"/>
                </w:rPr>
                <w:t>f</w:t>
              </w:r>
              <w:r w:rsidRPr="007D5FEE">
                <w:rPr>
                  <w:rFonts w:ascii="Times New Roman" w:hAnsi="Times New Roman"/>
                  <w:color w:val="0000FF"/>
                  <w:sz w:val="24"/>
                  <w:szCs w:val="24"/>
                  <w:u w:val="single"/>
                  <w:lang w:val="ru-RU"/>
                </w:rPr>
                <w:t>416194</w:t>
              </w:r>
            </w:hyperlink>
          </w:p>
        </w:tc>
      </w:tr>
      <w:tr w:rsidR="0091601E" w:rsidRPr="007D5FEE">
        <w:trPr>
          <w:trHeight w:val="144"/>
          <w:tblCellSpacing w:w="20" w:type="nil"/>
        </w:trPr>
        <w:tc>
          <w:tcPr>
            <w:tcW w:w="0" w:type="auto"/>
            <w:gridSpan w:val="2"/>
            <w:tcMar>
              <w:top w:w="50" w:type="dxa"/>
              <w:left w:w="100" w:type="dxa"/>
            </w:tcMar>
            <w:vAlign w:val="center"/>
          </w:tcPr>
          <w:p w:rsidR="0091601E" w:rsidRPr="007D5FEE" w:rsidRDefault="005606FF">
            <w:pPr>
              <w:spacing w:after="0"/>
              <w:ind w:left="135"/>
              <w:rPr>
                <w:sz w:val="24"/>
                <w:szCs w:val="24"/>
              </w:rPr>
            </w:pPr>
            <w:r w:rsidRPr="007D5FEE">
              <w:rPr>
                <w:rFonts w:ascii="Times New Roman" w:hAnsi="Times New Roman"/>
                <w:color w:val="000000"/>
                <w:sz w:val="24"/>
                <w:szCs w:val="24"/>
              </w:rPr>
              <w:t>Итого по разделу</w:t>
            </w:r>
          </w:p>
        </w:tc>
        <w:tc>
          <w:tcPr>
            <w:tcW w:w="1482"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5 </w:t>
            </w:r>
          </w:p>
        </w:tc>
        <w:tc>
          <w:tcPr>
            <w:tcW w:w="0" w:type="auto"/>
            <w:gridSpan w:val="3"/>
            <w:tcMar>
              <w:top w:w="50" w:type="dxa"/>
              <w:left w:w="100" w:type="dxa"/>
            </w:tcMar>
            <w:vAlign w:val="center"/>
          </w:tcPr>
          <w:p w:rsidR="0091601E" w:rsidRPr="007D5FEE" w:rsidRDefault="0091601E">
            <w:pPr>
              <w:rPr>
                <w:sz w:val="24"/>
                <w:szCs w:val="24"/>
              </w:rPr>
            </w:pPr>
          </w:p>
        </w:tc>
      </w:tr>
      <w:tr w:rsidR="0091601E" w:rsidRPr="00071EFB">
        <w:trPr>
          <w:trHeight w:val="144"/>
          <w:tblCellSpacing w:w="20" w:type="nil"/>
        </w:trPr>
        <w:tc>
          <w:tcPr>
            <w:tcW w:w="0" w:type="auto"/>
            <w:gridSpan w:val="6"/>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b/>
                <w:color w:val="000000"/>
                <w:sz w:val="24"/>
                <w:szCs w:val="24"/>
                <w:lang w:val="ru-RU"/>
              </w:rPr>
              <w:t>Раздел 3.</w:t>
            </w:r>
            <w:r w:rsidRPr="007D5FEE">
              <w:rPr>
                <w:rFonts w:ascii="Times New Roman" w:hAnsi="Times New Roman"/>
                <w:color w:val="000000"/>
                <w:sz w:val="24"/>
                <w:szCs w:val="24"/>
                <w:lang w:val="ru-RU"/>
              </w:rPr>
              <w:t xml:space="preserve"> </w:t>
            </w:r>
            <w:r w:rsidRPr="007D5FEE">
              <w:rPr>
                <w:rFonts w:ascii="Times New Roman" w:hAnsi="Times New Roman"/>
                <w:b/>
                <w:color w:val="000000"/>
                <w:sz w:val="24"/>
                <w:szCs w:val="24"/>
                <w:lang w:val="ru-RU"/>
              </w:rPr>
              <w:t>Движение и взаимодействие тел</w:t>
            </w:r>
          </w:p>
        </w:tc>
      </w:tr>
      <w:tr w:rsidR="0091601E" w:rsidRPr="00071EFB">
        <w:trPr>
          <w:trHeight w:val="144"/>
          <w:tblCellSpacing w:w="20" w:type="nil"/>
        </w:trPr>
        <w:tc>
          <w:tcPr>
            <w:tcW w:w="483"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3.1</w:t>
            </w:r>
          </w:p>
        </w:tc>
        <w:tc>
          <w:tcPr>
            <w:tcW w:w="3344" w:type="dxa"/>
            <w:tcMar>
              <w:top w:w="50" w:type="dxa"/>
              <w:left w:w="100" w:type="dxa"/>
            </w:tcMar>
            <w:vAlign w:val="center"/>
          </w:tcPr>
          <w:p w:rsidR="0091601E" w:rsidRPr="007D5FEE" w:rsidRDefault="005606FF">
            <w:pPr>
              <w:spacing w:after="0"/>
              <w:ind w:left="135"/>
              <w:rPr>
                <w:sz w:val="24"/>
                <w:szCs w:val="24"/>
              </w:rPr>
            </w:pPr>
            <w:r w:rsidRPr="007D5FEE">
              <w:rPr>
                <w:rFonts w:ascii="Times New Roman" w:hAnsi="Times New Roman"/>
                <w:color w:val="000000"/>
                <w:sz w:val="24"/>
                <w:szCs w:val="24"/>
              </w:rPr>
              <w:t>Механическое движение</w:t>
            </w:r>
          </w:p>
        </w:tc>
        <w:tc>
          <w:tcPr>
            <w:tcW w:w="943"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3 </w:t>
            </w:r>
          </w:p>
        </w:tc>
        <w:tc>
          <w:tcPr>
            <w:tcW w:w="1659" w:type="dxa"/>
            <w:tcMar>
              <w:top w:w="50" w:type="dxa"/>
              <w:left w:w="100" w:type="dxa"/>
            </w:tcMar>
            <w:vAlign w:val="center"/>
          </w:tcPr>
          <w:p w:rsidR="0091601E" w:rsidRPr="007D5FEE" w:rsidRDefault="0091601E">
            <w:pPr>
              <w:spacing w:after="0"/>
              <w:ind w:left="135"/>
              <w:jc w:val="center"/>
              <w:rPr>
                <w:sz w:val="24"/>
                <w:szCs w:val="24"/>
              </w:rPr>
            </w:pPr>
          </w:p>
        </w:tc>
        <w:tc>
          <w:tcPr>
            <w:tcW w:w="1750" w:type="dxa"/>
            <w:tcMar>
              <w:top w:w="50" w:type="dxa"/>
              <w:left w:w="100" w:type="dxa"/>
            </w:tcMar>
            <w:vAlign w:val="center"/>
          </w:tcPr>
          <w:p w:rsidR="0091601E" w:rsidRPr="007D5FEE" w:rsidRDefault="0091601E">
            <w:pPr>
              <w:spacing w:after="0"/>
              <w:ind w:left="135"/>
              <w:jc w:val="center"/>
              <w:rPr>
                <w:sz w:val="24"/>
                <w:szCs w:val="24"/>
              </w:rPr>
            </w:pPr>
          </w:p>
        </w:tc>
        <w:tc>
          <w:tcPr>
            <w:tcW w:w="2551"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Библиотека ЦОК </w:t>
            </w:r>
            <w:hyperlink r:id="rId13">
              <w:r w:rsidRPr="007D5FEE">
                <w:rPr>
                  <w:rFonts w:ascii="Times New Roman" w:hAnsi="Times New Roman"/>
                  <w:color w:val="0000FF"/>
                  <w:sz w:val="24"/>
                  <w:szCs w:val="24"/>
                  <w:u w:val="single"/>
                </w:rPr>
                <w:t>https</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m</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edsoo</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ru</w:t>
              </w:r>
              <w:r w:rsidRPr="007D5FEE">
                <w:rPr>
                  <w:rFonts w:ascii="Times New Roman" w:hAnsi="Times New Roman"/>
                  <w:color w:val="0000FF"/>
                  <w:sz w:val="24"/>
                  <w:szCs w:val="24"/>
                  <w:u w:val="single"/>
                  <w:lang w:val="ru-RU"/>
                </w:rPr>
                <w:t>/7</w:t>
              </w:r>
              <w:r w:rsidRPr="007D5FEE">
                <w:rPr>
                  <w:rFonts w:ascii="Times New Roman" w:hAnsi="Times New Roman"/>
                  <w:color w:val="0000FF"/>
                  <w:sz w:val="24"/>
                  <w:szCs w:val="24"/>
                  <w:u w:val="single"/>
                </w:rPr>
                <w:t>f</w:t>
              </w:r>
              <w:r w:rsidRPr="007D5FEE">
                <w:rPr>
                  <w:rFonts w:ascii="Times New Roman" w:hAnsi="Times New Roman"/>
                  <w:color w:val="0000FF"/>
                  <w:sz w:val="24"/>
                  <w:szCs w:val="24"/>
                  <w:u w:val="single"/>
                  <w:lang w:val="ru-RU"/>
                </w:rPr>
                <w:t>416194</w:t>
              </w:r>
            </w:hyperlink>
          </w:p>
        </w:tc>
      </w:tr>
      <w:tr w:rsidR="0091601E" w:rsidRPr="00071EFB">
        <w:trPr>
          <w:trHeight w:val="144"/>
          <w:tblCellSpacing w:w="20" w:type="nil"/>
        </w:trPr>
        <w:tc>
          <w:tcPr>
            <w:tcW w:w="483"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lastRenderedPageBreak/>
              <w:t>3.2</w:t>
            </w:r>
          </w:p>
        </w:tc>
        <w:tc>
          <w:tcPr>
            <w:tcW w:w="3344" w:type="dxa"/>
            <w:tcMar>
              <w:top w:w="50" w:type="dxa"/>
              <w:left w:w="100" w:type="dxa"/>
            </w:tcMar>
            <w:vAlign w:val="center"/>
          </w:tcPr>
          <w:p w:rsidR="0091601E" w:rsidRPr="007D5FEE" w:rsidRDefault="005606FF">
            <w:pPr>
              <w:spacing w:after="0"/>
              <w:ind w:left="135"/>
              <w:rPr>
                <w:sz w:val="24"/>
                <w:szCs w:val="24"/>
              </w:rPr>
            </w:pPr>
            <w:r w:rsidRPr="007D5FEE">
              <w:rPr>
                <w:rFonts w:ascii="Times New Roman" w:hAnsi="Times New Roman"/>
                <w:color w:val="000000"/>
                <w:sz w:val="24"/>
                <w:szCs w:val="24"/>
              </w:rPr>
              <w:t>Инерция, масса, плотность</w:t>
            </w:r>
          </w:p>
        </w:tc>
        <w:tc>
          <w:tcPr>
            <w:tcW w:w="943"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4 </w:t>
            </w:r>
          </w:p>
        </w:tc>
        <w:tc>
          <w:tcPr>
            <w:tcW w:w="1659" w:type="dxa"/>
            <w:tcMar>
              <w:top w:w="50" w:type="dxa"/>
              <w:left w:w="100" w:type="dxa"/>
            </w:tcMar>
            <w:vAlign w:val="center"/>
          </w:tcPr>
          <w:p w:rsidR="0091601E" w:rsidRPr="007D5FEE" w:rsidRDefault="0091601E">
            <w:pPr>
              <w:spacing w:after="0"/>
              <w:ind w:left="135"/>
              <w:jc w:val="center"/>
              <w:rPr>
                <w:sz w:val="24"/>
                <w:szCs w:val="24"/>
              </w:rPr>
            </w:pPr>
          </w:p>
        </w:tc>
        <w:tc>
          <w:tcPr>
            <w:tcW w:w="1750"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1 </w:t>
            </w:r>
          </w:p>
        </w:tc>
        <w:tc>
          <w:tcPr>
            <w:tcW w:w="2551"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Библиотека ЦОК </w:t>
            </w:r>
            <w:hyperlink r:id="rId14">
              <w:r w:rsidRPr="007D5FEE">
                <w:rPr>
                  <w:rFonts w:ascii="Times New Roman" w:hAnsi="Times New Roman"/>
                  <w:color w:val="0000FF"/>
                  <w:sz w:val="24"/>
                  <w:szCs w:val="24"/>
                  <w:u w:val="single"/>
                </w:rPr>
                <w:t>https</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m</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edsoo</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ru</w:t>
              </w:r>
              <w:r w:rsidRPr="007D5FEE">
                <w:rPr>
                  <w:rFonts w:ascii="Times New Roman" w:hAnsi="Times New Roman"/>
                  <w:color w:val="0000FF"/>
                  <w:sz w:val="24"/>
                  <w:szCs w:val="24"/>
                  <w:u w:val="single"/>
                  <w:lang w:val="ru-RU"/>
                </w:rPr>
                <w:t>/7</w:t>
              </w:r>
              <w:r w:rsidRPr="007D5FEE">
                <w:rPr>
                  <w:rFonts w:ascii="Times New Roman" w:hAnsi="Times New Roman"/>
                  <w:color w:val="0000FF"/>
                  <w:sz w:val="24"/>
                  <w:szCs w:val="24"/>
                  <w:u w:val="single"/>
                </w:rPr>
                <w:t>f</w:t>
              </w:r>
              <w:r w:rsidRPr="007D5FEE">
                <w:rPr>
                  <w:rFonts w:ascii="Times New Roman" w:hAnsi="Times New Roman"/>
                  <w:color w:val="0000FF"/>
                  <w:sz w:val="24"/>
                  <w:szCs w:val="24"/>
                  <w:u w:val="single"/>
                  <w:lang w:val="ru-RU"/>
                </w:rPr>
                <w:t>416194</w:t>
              </w:r>
            </w:hyperlink>
          </w:p>
        </w:tc>
      </w:tr>
      <w:tr w:rsidR="0091601E" w:rsidRPr="00071EFB">
        <w:trPr>
          <w:trHeight w:val="144"/>
          <w:tblCellSpacing w:w="20" w:type="nil"/>
        </w:trPr>
        <w:tc>
          <w:tcPr>
            <w:tcW w:w="483"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3.3</w:t>
            </w:r>
          </w:p>
        </w:tc>
        <w:tc>
          <w:tcPr>
            <w:tcW w:w="3344" w:type="dxa"/>
            <w:tcMar>
              <w:top w:w="50" w:type="dxa"/>
              <w:left w:w="100" w:type="dxa"/>
            </w:tcMar>
            <w:vAlign w:val="center"/>
          </w:tcPr>
          <w:p w:rsidR="0091601E" w:rsidRPr="007D5FEE" w:rsidRDefault="005606FF">
            <w:pPr>
              <w:spacing w:after="0"/>
              <w:ind w:left="135"/>
              <w:rPr>
                <w:sz w:val="24"/>
                <w:szCs w:val="24"/>
              </w:rPr>
            </w:pPr>
            <w:r w:rsidRPr="007D5FEE">
              <w:rPr>
                <w:rFonts w:ascii="Times New Roman" w:hAnsi="Times New Roman"/>
                <w:color w:val="000000"/>
                <w:sz w:val="24"/>
                <w:szCs w:val="24"/>
              </w:rPr>
              <w:t>Сила. Виды сил</w:t>
            </w:r>
          </w:p>
        </w:tc>
        <w:tc>
          <w:tcPr>
            <w:tcW w:w="943"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14 </w:t>
            </w:r>
          </w:p>
        </w:tc>
        <w:tc>
          <w:tcPr>
            <w:tcW w:w="1659"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1 </w:t>
            </w:r>
          </w:p>
        </w:tc>
        <w:tc>
          <w:tcPr>
            <w:tcW w:w="1750"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2 </w:t>
            </w:r>
          </w:p>
        </w:tc>
        <w:tc>
          <w:tcPr>
            <w:tcW w:w="2551"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Библиотека ЦОК </w:t>
            </w:r>
            <w:hyperlink r:id="rId15">
              <w:r w:rsidRPr="007D5FEE">
                <w:rPr>
                  <w:rFonts w:ascii="Times New Roman" w:hAnsi="Times New Roman"/>
                  <w:color w:val="0000FF"/>
                  <w:sz w:val="24"/>
                  <w:szCs w:val="24"/>
                  <w:u w:val="single"/>
                </w:rPr>
                <w:t>https</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m</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edsoo</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ru</w:t>
              </w:r>
              <w:r w:rsidRPr="007D5FEE">
                <w:rPr>
                  <w:rFonts w:ascii="Times New Roman" w:hAnsi="Times New Roman"/>
                  <w:color w:val="0000FF"/>
                  <w:sz w:val="24"/>
                  <w:szCs w:val="24"/>
                  <w:u w:val="single"/>
                  <w:lang w:val="ru-RU"/>
                </w:rPr>
                <w:t>/7</w:t>
              </w:r>
              <w:r w:rsidRPr="007D5FEE">
                <w:rPr>
                  <w:rFonts w:ascii="Times New Roman" w:hAnsi="Times New Roman"/>
                  <w:color w:val="0000FF"/>
                  <w:sz w:val="24"/>
                  <w:szCs w:val="24"/>
                  <w:u w:val="single"/>
                </w:rPr>
                <w:t>f</w:t>
              </w:r>
              <w:r w:rsidRPr="007D5FEE">
                <w:rPr>
                  <w:rFonts w:ascii="Times New Roman" w:hAnsi="Times New Roman"/>
                  <w:color w:val="0000FF"/>
                  <w:sz w:val="24"/>
                  <w:szCs w:val="24"/>
                  <w:u w:val="single"/>
                  <w:lang w:val="ru-RU"/>
                </w:rPr>
                <w:t>416194</w:t>
              </w:r>
            </w:hyperlink>
          </w:p>
        </w:tc>
      </w:tr>
      <w:tr w:rsidR="0091601E" w:rsidRPr="007D5FEE">
        <w:trPr>
          <w:trHeight w:val="144"/>
          <w:tblCellSpacing w:w="20" w:type="nil"/>
        </w:trPr>
        <w:tc>
          <w:tcPr>
            <w:tcW w:w="0" w:type="auto"/>
            <w:gridSpan w:val="2"/>
            <w:tcMar>
              <w:top w:w="50" w:type="dxa"/>
              <w:left w:w="100" w:type="dxa"/>
            </w:tcMar>
            <w:vAlign w:val="center"/>
          </w:tcPr>
          <w:p w:rsidR="0091601E" w:rsidRPr="007D5FEE" w:rsidRDefault="005606FF">
            <w:pPr>
              <w:spacing w:after="0"/>
              <w:ind w:left="135"/>
              <w:rPr>
                <w:sz w:val="24"/>
                <w:szCs w:val="24"/>
              </w:rPr>
            </w:pPr>
            <w:r w:rsidRPr="007D5FEE">
              <w:rPr>
                <w:rFonts w:ascii="Times New Roman" w:hAnsi="Times New Roman"/>
                <w:color w:val="000000"/>
                <w:sz w:val="24"/>
                <w:szCs w:val="24"/>
              </w:rPr>
              <w:t>Итого по разделу</w:t>
            </w:r>
          </w:p>
        </w:tc>
        <w:tc>
          <w:tcPr>
            <w:tcW w:w="1482"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21 </w:t>
            </w:r>
          </w:p>
        </w:tc>
        <w:tc>
          <w:tcPr>
            <w:tcW w:w="0" w:type="auto"/>
            <w:gridSpan w:val="3"/>
            <w:tcMar>
              <w:top w:w="50" w:type="dxa"/>
              <w:left w:w="100" w:type="dxa"/>
            </w:tcMar>
            <w:vAlign w:val="center"/>
          </w:tcPr>
          <w:p w:rsidR="0091601E" w:rsidRPr="007D5FEE" w:rsidRDefault="0091601E">
            <w:pPr>
              <w:rPr>
                <w:sz w:val="24"/>
                <w:szCs w:val="24"/>
              </w:rPr>
            </w:pPr>
          </w:p>
        </w:tc>
      </w:tr>
      <w:tr w:rsidR="0091601E" w:rsidRPr="00071EFB">
        <w:trPr>
          <w:trHeight w:val="144"/>
          <w:tblCellSpacing w:w="20" w:type="nil"/>
        </w:trPr>
        <w:tc>
          <w:tcPr>
            <w:tcW w:w="0" w:type="auto"/>
            <w:gridSpan w:val="6"/>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b/>
                <w:color w:val="000000"/>
                <w:sz w:val="24"/>
                <w:szCs w:val="24"/>
                <w:lang w:val="ru-RU"/>
              </w:rPr>
              <w:t>Раздел 4.</w:t>
            </w:r>
            <w:r w:rsidRPr="007D5FEE">
              <w:rPr>
                <w:rFonts w:ascii="Times New Roman" w:hAnsi="Times New Roman"/>
                <w:color w:val="000000"/>
                <w:sz w:val="24"/>
                <w:szCs w:val="24"/>
                <w:lang w:val="ru-RU"/>
              </w:rPr>
              <w:t xml:space="preserve"> </w:t>
            </w:r>
            <w:r w:rsidRPr="007D5FEE">
              <w:rPr>
                <w:rFonts w:ascii="Times New Roman" w:hAnsi="Times New Roman"/>
                <w:b/>
                <w:color w:val="000000"/>
                <w:sz w:val="24"/>
                <w:szCs w:val="24"/>
                <w:lang w:val="ru-RU"/>
              </w:rPr>
              <w:t>Давление твёрдых тел, жидкостей и газов</w:t>
            </w:r>
          </w:p>
        </w:tc>
      </w:tr>
      <w:tr w:rsidR="0091601E" w:rsidRPr="00071EFB">
        <w:trPr>
          <w:trHeight w:val="144"/>
          <w:tblCellSpacing w:w="20" w:type="nil"/>
        </w:trPr>
        <w:tc>
          <w:tcPr>
            <w:tcW w:w="483"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4.1</w:t>
            </w:r>
          </w:p>
        </w:tc>
        <w:tc>
          <w:tcPr>
            <w:tcW w:w="3344"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Давление. Передача давления твёрдыми телами, жидкостями и газами</w:t>
            </w:r>
          </w:p>
        </w:tc>
        <w:tc>
          <w:tcPr>
            <w:tcW w:w="943"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lang w:val="ru-RU"/>
              </w:rPr>
              <w:t xml:space="preserve"> </w:t>
            </w:r>
            <w:r w:rsidRPr="007D5FEE">
              <w:rPr>
                <w:rFonts w:ascii="Times New Roman" w:hAnsi="Times New Roman"/>
                <w:color w:val="000000"/>
                <w:sz w:val="24"/>
                <w:szCs w:val="24"/>
              </w:rPr>
              <w:t xml:space="preserve">3 </w:t>
            </w:r>
          </w:p>
        </w:tc>
        <w:tc>
          <w:tcPr>
            <w:tcW w:w="1659" w:type="dxa"/>
            <w:tcMar>
              <w:top w:w="50" w:type="dxa"/>
              <w:left w:w="100" w:type="dxa"/>
            </w:tcMar>
            <w:vAlign w:val="center"/>
          </w:tcPr>
          <w:p w:rsidR="0091601E" w:rsidRPr="007D5FEE" w:rsidRDefault="0091601E">
            <w:pPr>
              <w:spacing w:after="0"/>
              <w:ind w:left="135"/>
              <w:jc w:val="center"/>
              <w:rPr>
                <w:sz w:val="24"/>
                <w:szCs w:val="24"/>
              </w:rPr>
            </w:pPr>
          </w:p>
        </w:tc>
        <w:tc>
          <w:tcPr>
            <w:tcW w:w="1750" w:type="dxa"/>
            <w:tcMar>
              <w:top w:w="50" w:type="dxa"/>
              <w:left w:w="100" w:type="dxa"/>
            </w:tcMar>
            <w:vAlign w:val="center"/>
          </w:tcPr>
          <w:p w:rsidR="0091601E" w:rsidRPr="007D5FEE" w:rsidRDefault="0091601E">
            <w:pPr>
              <w:spacing w:after="0"/>
              <w:ind w:left="135"/>
              <w:jc w:val="center"/>
              <w:rPr>
                <w:sz w:val="24"/>
                <w:szCs w:val="24"/>
              </w:rPr>
            </w:pPr>
          </w:p>
        </w:tc>
        <w:tc>
          <w:tcPr>
            <w:tcW w:w="2551"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Библиотека ЦОК </w:t>
            </w:r>
            <w:hyperlink r:id="rId16">
              <w:r w:rsidRPr="007D5FEE">
                <w:rPr>
                  <w:rFonts w:ascii="Times New Roman" w:hAnsi="Times New Roman"/>
                  <w:color w:val="0000FF"/>
                  <w:sz w:val="24"/>
                  <w:szCs w:val="24"/>
                  <w:u w:val="single"/>
                </w:rPr>
                <w:t>https</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m</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edsoo</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ru</w:t>
              </w:r>
              <w:r w:rsidRPr="007D5FEE">
                <w:rPr>
                  <w:rFonts w:ascii="Times New Roman" w:hAnsi="Times New Roman"/>
                  <w:color w:val="0000FF"/>
                  <w:sz w:val="24"/>
                  <w:szCs w:val="24"/>
                  <w:u w:val="single"/>
                  <w:lang w:val="ru-RU"/>
                </w:rPr>
                <w:t>/7</w:t>
              </w:r>
              <w:r w:rsidRPr="007D5FEE">
                <w:rPr>
                  <w:rFonts w:ascii="Times New Roman" w:hAnsi="Times New Roman"/>
                  <w:color w:val="0000FF"/>
                  <w:sz w:val="24"/>
                  <w:szCs w:val="24"/>
                  <w:u w:val="single"/>
                </w:rPr>
                <w:t>f</w:t>
              </w:r>
              <w:r w:rsidRPr="007D5FEE">
                <w:rPr>
                  <w:rFonts w:ascii="Times New Roman" w:hAnsi="Times New Roman"/>
                  <w:color w:val="0000FF"/>
                  <w:sz w:val="24"/>
                  <w:szCs w:val="24"/>
                  <w:u w:val="single"/>
                  <w:lang w:val="ru-RU"/>
                </w:rPr>
                <w:t>416194</w:t>
              </w:r>
            </w:hyperlink>
          </w:p>
        </w:tc>
      </w:tr>
      <w:tr w:rsidR="0091601E" w:rsidRPr="00071EFB">
        <w:trPr>
          <w:trHeight w:val="144"/>
          <w:tblCellSpacing w:w="20" w:type="nil"/>
        </w:trPr>
        <w:tc>
          <w:tcPr>
            <w:tcW w:w="483"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4.2</w:t>
            </w:r>
          </w:p>
        </w:tc>
        <w:tc>
          <w:tcPr>
            <w:tcW w:w="3344" w:type="dxa"/>
            <w:tcMar>
              <w:top w:w="50" w:type="dxa"/>
              <w:left w:w="100" w:type="dxa"/>
            </w:tcMar>
            <w:vAlign w:val="center"/>
          </w:tcPr>
          <w:p w:rsidR="0091601E" w:rsidRPr="007D5FEE" w:rsidRDefault="005606FF">
            <w:pPr>
              <w:spacing w:after="0"/>
              <w:ind w:left="135"/>
              <w:rPr>
                <w:sz w:val="24"/>
                <w:szCs w:val="24"/>
              </w:rPr>
            </w:pPr>
            <w:r w:rsidRPr="007D5FEE">
              <w:rPr>
                <w:rFonts w:ascii="Times New Roman" w:hAnsi="Times New Roman"/>
                <w:color w:val="000000"/>
                <w:sz w:val="24"/>
                <w:szCs w:val="24"/>
              </w:rPr>
              <w:t>Давление жидкости</w:t>
            </w:r>
          </w:p>
        </w:tc>
        <w:tc>
          <w:tcPr>
            <w:tcW w:w="943"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5 </w:t>
            </w:r>
          </w:p>
        </w:tc>
        <w:tc>
          <w:tcPr>
            <w:tcW w:w="1659" w:type="dxa"/>
            <w:tcMar>
              <w:top w:w="50" w:type="dxa"/>
              <w:left w:w="100" w:type="dxa"/>
            </w:tcMar>
            <w:vAlign w:val="center"/>
          </w:tcPr>
          <w:p w:rsidR="0091601E" w:rsidRPr="007D5FEE" w:rsidRDefault="0091601E">
            <w:pPr>
              <w:spacing w:after="0"/>
              <w:ind w:left="135"/>
              <w:jc w:val="center"/>
              <w:rPr>
                <w:sz w:val="24"/>
                <w:szCs w:val="24"/>
              </w:rPr>
            </w:pPr>
          </w:p>
        </w:tc>
        <w:tc>
          <w:tcPr>
            <w:tcW w:w="1750" w:type="dxa"/>
            <w:tcMar>
              <w:top w:w="50" w:type="dxa"/>
              <w:left w:w="100" w:type="dxa"/>
            </w:tcMar>
            <w:vAlign w:val="center"/>
          </w:tcPr>
          <w:p w:rsidR="0091601E" w:rsidRPr="007D5FEE" w:rsidRDefault="0091601E">
            <w:pPr>
              <w:spacing w:after="0"/>
              <w:ind w:left="135"/>
              <w:jc w:val="center"/>
              <w:rPr>
                <w:sz w:val="24"/>
                <w:szCs w:val="24"/>
              </w:rPr>
            </w:pPr>
          </w:p>
        </w:tc>
        <w:tc>
          <w:tcPr>
            <w:tcW w:w="2551"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Библиотека ЦОК </w:t>
            </w:r>
            <w:hyperlink r:id="rId17">
              <w:r w:rsidRPr="007D5FEE">
                <w:rPr>
                  <w:rFonts w:ascii="Times New Roman" w:hAnsi="Times New Roman"/>
                  <w:color w:val="0000FF"/>
                  <w:sz w:val="24"/>
                  <w:szCs w:val="24"/>
                  <w:u w:val="single"/>
                </w:rPr>
                <w:t>https</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m</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edsoo</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ru</w:t>
              </w:r>
              <w:r w:rsidRPr="007D5FEE">
                <w:rPr>
                  <w:rFonts w:ascii="Times New Roman" w:hAnsi="Times New Roman"/>
                  <w:color w:val="0000FF"/>
                  <w:sz w:val="24"/>
                  <w:szCs w:val="24"/>
                  <w:u w:val="single"/>
                  <w:lang w:val="ru-RU"/>
                </w:rPr>
                <w:t>/7</w:t>
              </w:r>
              <w:r w:rsidRPr="007D5FEE">
                <w:rPr>
                  <w:rFonts w:ascii="Times New Roman" w:hAnsi="Times New Roman"/>
                  <w:color w:val="0000FF"/>
                  <w:sz w:val="24"/>
                  <w:szCs w:val="24"/>
                  <w:u w:val="single"/>
                </w:rPr>
                <w:t>f</w:t>
              </w:r>
              <w:r w:rsidRPr="007D5FEE">
                <w:rPr>
                  <w:rFonts w:ascii="Times New Roman" w:hAnsi="Times New Roman"/>
                  <w:color w:val="0000FF"/>
                  <w:sz w:val="24"/>
                  <w:szCs w:val="24"/>
                  <w:u w:val="single"/>
                  <w:lang w:val="ru-RU"/>
                </w:rPr>
                <w:t>416194</w:t>
              </w:r>
            </w:hyperlink>
          </w:p>
        </w:tc>
      </w:tr>
      <w:tr w:rsidR="0091601E" w:rsidRPr="00071EFB">
        <w:trPr>
          <w:trHeight w:val="144"/>
          <w:tblCellSpacing w:w="20" w:type="nil"/>
        </w:trPr>
        <w:tc>
          <w:tcPr>
            <w:tcW w:w="483"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4.3</w:t>
            </w:r>
          </w:p>
        </w:tc>
        <w:tc>
          <w:tcPr>
            <w:tcW w:w="3344" w:type="dxa"/>
            <w:tcMar>
              <w:top w:w="50" w:type="dxa"/>
              <w:left w:w="100" w:type="dxa"/>
            </w:tcMar>
            <w:vAlign w:val="center"/>
          </w:tcPr>
          <w:p w:rsidR="0091601E" w:rsidRPr="007D5FEE" w:rsidRDefault="005606FF">
            <w:pPr>
              <w:spacing w:after="0"/>
              <w:ind w:left="135"/>
              <w:rPr>
                <w:sz w:val="24"/>
                <w:szCs w:val="24"/>
              </w:rPr>
            </w:pPr>
            <w:r w:rsidRPr="007D5FEE">
              <w:rPr>
                <w:rFonts w:ascii="Times New Roman" w:hAnsi="Times New Roman"/>
                <w:color w:val="000000"/>
                <w:sz w:val="24"/>
                <w:szCs w:val="24"/>
              </w:rPr>
              <w:t>Атмосферное давление</w:t>
            </w:r>
          </w:p>
        </w:tc>
        <w:tc>
          <w:tcPr>
            <w:tcW w:w="943"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6 </w:t>
            </w:r>
          </w:p>
        </w:tc>
        <w:tc>
          <w:tcPr>
            <w:tcW w:w="1659" w:type="dxa"/>
            <w:tcMar>
              <w:top w:w="50" w:type="dxa"/>
              <w:left w:w="100" w:type="dxa"/>
            </w:tcMar>
            <w:vAlign w:val="center"/>
          </w:tcPr>
          <w:p w:rsidR="0091601E" w:rsidRPr="007D5FEE" w:rsidRDefault="0091601E">
            <w:pPr>
              <w:spacing w:after="0"/>
              <w:ind w:left="135"/>
              <w:jc w:val="center"/>
              <w:rPr>
                <w:sz w:val="24"/>
                <w:szCs w:val="24"/>
              </w:rPr>
            </w:pPr>
          </w:p>
        </w:tc>
        <w:tc>
          <w:tcPr>
            <w:tcW w:w="1750" w:type="dxa"/>
            <w:tcMar>
              <w:top w:w="50" w:type="dxa"/>
              <w:left w:w="100" w:type="dxa"/>
            </w:tcMar>
            <w:vAlign w:val="center"/>
          </w:tcPr>
          <w:p w:rsidR="0091601E" w:rsidRPr="007D5FEE" w:rsidRDefault="0091601E">
            <w:pPr>
              <w:spacing w:after="0"/>
              <w:ind w:left="135"/>
              <w:jc w:val="center"/>
              <w:rPr>
                <w:sz w:val="24"/>
                <w:szCs w:val="24"/>
              </w:rPr>
            </w:pPr>
          </w:p>
        </w:tc>
        <w:tc>
          <w:tcPr>
            <w:tcW w:w="2551"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Библиотека ЦОК </w:t>
            </w:r>
            <w:hyperlink r:id="rId18">
              <w:r w:rsidRPr="007D5FEE">
                <w:rPr>
                  <w:rFonts w:ascii="Times New Roman" w:hAnsi="Times New Roman"/>
                  <w:color w:val="0000FF"/>
                  <w:sz w:val="24"/>
                  <w:szCs w:val="24"/>
                  <w:u w:val="single"/>
                </w:rPr>
                <w:t>https</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m</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edsoo</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ru</w:t>
              </w:r>
              <w:r w:rsidRPr="007D5FEE">
                <w:rPr>
                  <w:rFonts w:ascii="Times New Roman" w:hAnsi="Times New Roman"/>
                  <w:color w:val="0000FF"/>
                  <w:sz w:val="24"/>
                  <w:szCs w:val="24"/>
                  <w:u w:val="single"/>
                  <w:lang w:val="ru-RU"/>
                </w:rPr>
                <w:t>/7</w:t>
              </w:r>
              <w:r w:rsidRPr="007D5FEE">
                <w:rPr>
                  <w:rFonts w:ascii="Times New Roman" w:hAnsi="Times New Roman"/>
                  <w:color w:val="0000FF"/>
                  <w:sz w:val="24"/>
                  <w:szCs w:val="24"/>
                  <w:u w:val="single"/>
                </w:rPr>
                <w:t>f</w:t>
              </w:r>
              <w:r w:rsidRPr="007D5FEE">
                <w:rPr>
                  <w:rFonts w:ascii="Times New Roman" w:hAnsi="Times New Roman"/>
                  <w:color w:val="0000FF"/>
                  <w:sz w:val="24"/>
                  <w:szCs w:val="24"/>
                  <w:u w:val="single"/>
                  <w:lang w:val="ru-RU"/>
                </w:rPr>
                <w:t>416194</w:t>
              </w:r>
            </w:hyperlink>
          </w:p>
        </w:tc>
      </w:tr>
      <w:tr w:rsidR="0091601E" w:rsidRPr="00071EFB">
        <w:trPr>
          <w:trHeight w:val="144"/>
          <w:tblCellSpacing w:w="20" w:type="nil"/>
        </w:trPr>
        <w:tc>
          <w:tcPr>
            <w:tcW w:w="483"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4.4</w:t>
            </w:r>
          </w:p>
        </w:tc>
        <w:tc>
          <w:tcPr>
            <w:tcW w:w="3344"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Действие жидкости и газа на погружённое в них тело</w:t>
            </w:r>
          </w:p>
        </w:tc>
        <w:tc>
          <w:tcPr>
            <w:tcW w:w="943"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lang w:val="ru-RU"/>
              </w:rPr>
              <w:t xml:space="preserve"> </w:t>
            </w:r>
            <w:r w:rsidRPr="007D5FEE">
              <w:rPr>
                <w:rFonts w:ascii="Times New Roman" w:hAnsi="Times New Roman"/>
                <w:color w:val="000000"/>
                <w:sz w:val="24"/>
                <w:szCs w:val="24"/>
              </w:rPr>
              <w:t xml:space="preserve">7 </w:t>
            </w:r>
          </w:p>
        </w:tc>
        <w:tc>
          <w:tcPr>
            <w:tcW w:w="1659"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2 </w:t>
            </w:r>
          </w:p>
        </w:tc>
        <w:tc>
          <w:tcPr>
            <w:tcW w:w="1750"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3 </w:t>
            </w:r>
          </w:p>
        </w:tc>
        <w:tc>
          <w:tcPr>
            <w:tcW w:w="2551"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Библиотека ЦОК </w:t>
            </w:r>
            <w:hyperlink r:id="rId19">
              <w:r w:rsidRPr="007D5FEE">
                <w:rPr>
                  <w:rFonts w:ascii="Times New Roman" w:hAnsi="Times New Roman"/>
                  <w:color w:val="0000FF"/>
                  <w:sz w:val="24"/>
                  <w:szCs w:val="24"/>
                  <w:u w:val="single"/>
                </w:rPr>
                <w:t>https</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m</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edsoo</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ru</w:t>
              </w:r>
              <w:r w:rsidRPr="007D5FEE">
                <w:rPr>
                  <w:rFonts w:ascii="Times New Roman" w:hAnsi="Times New Roman"/>
                  <w:color w:val="0000FF"/>
                  <w:sz w:val="24"/>
                  <w:szCs w:val="24"/>
                  <w:u w:val="single"/>
                  <w:lang w:val="ru-RU"/>
                </w:rPr>
                <w:t>/7</w:t>
              </w:r>
              <w:r w:rsidRPr="007D5FEE">
                <w:rPr>
                  <w:rFonts w:ascii="Times New Roman" w:hAnsi="Times New Roman"/>
                  <w:color w:val="0000FF"/>
                  <w:sz w:val="24"/>
                  <w:szCs w:val="24"/>
                  <w:u w:val="single"/>
                </w:rPr>
                <w:t>f</w:t>
              </w:r>
              <w:r w:rsidRPr="007D5FEE">
                <w:rPr>
                  <w:rFonts w:ascii="Times New Roman" w:hAnsi="Times New Roman"/>
                  <w:color w:val="0000FF"/>
                  <w:sz w:val="24"/>
                  <w:szCs w:val="24"/>
                  <w:u w:val="single"/>
                  <w:lang w:val="ru-RU"/>
                </w:rPr>
                <w:t>416194</w:t>
              </w:r>
            </w:hyperlink>
          </w:p>
        </w:tc>
      </w:tr>
      <w:tr w:rsidR="0091601E" w:rsidRPr="007D5FEE">
        <w:trPr>
          <w:trHeight w:val="144"/>
          <w:tblCellSpacing w:w="20" w:type="nil"/>
        </w:trPr>
        <w:tc>
          <w:tcPr>
            <w:tcW w:w="0" w:type="auto"/>
            <w:gridSpan w:val="2"/>
            <w:tcMar>
              <w:top w:w="50" w:type="dxa"/>
              <w:left w:w="100" w:type="dxa"/>
            </w:tcMar>
            <w:vAlign w:val="center"/>
          </w:tcPr>
          <w:p w:rsidR="0091601E" w:rsidRPr="007D5FEE" w:rsidRDefault="005606FF">
            <w:pPr>
              <w:spacing w:after="0"/>
              <w:ind w:left="135"/>
              <w:rPr>
                <w:sz w:val="24"/>
                <w:szCs w:val="24"/>
              </w:rPr>
            </w:pPr>
            <w:r w:rsidRPr="007D5FEE">
              <w:rPr>
                <w:rFonts w:ascii="Times New Roman" w:hAnsi="Times New Roman"/>
                <w:color w:val="000000"/>
                <w:sz w:val="24"/>
                <w:szCs w:val="24"/>
              </w:rPr>
              <w:t>Итого по разделу</w:t>
            </w:r>
          </w:p>
        </w:tc>
        <w:tc>
          <w:tcPr>
            <w:tcW w:w="1482"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21 </w:t>
            </w:r>
          </w:p>
        </w:tc>
        <w:tc>
          <w:tcPr>
            <w:tcW w:w="0" w:type="auto"/>
            <w:gridSpan w:val="3"/>
            <w:tcMar>
              <w:top w:w="50" w:type="dxa"/>
              <w:left w:w="100" w:type="dxa"/>
            </w:tcMar>
            <w:vAlign w:val="center"/>
          </w:tcPr>
          <w:p w:rsidR="0091601E" w:rsidRPr="007D5FEE" w:rsidRDefault="0091601E">
            <w:pPr>
              <w:rPr>
                <w:sz w:val="24"/>
                <w:szCs w:val="24"/>
              </w:rPr>
            </w:pPr>
          </w:p>
        </w:tc>
      </w:tr>
      <w:tr w:rsidR="0091601E" w:rsidRPr="00071EFB">
        <w:trPr>
          <w:trHeight w:val="144"/>
          <w:tblCellSpacing w:w="20" w:type="nil"/>
        </w:trPr>
        <w:tc>
          <w:tcPr>
            <w:tcW w:w="0" w:type="auto"/>
            <w:gridSpan w:val="6"/>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b/>
                <w:color w:val="000000"/>
                <w:sz w:val="24"/>
                <w:szCs w:val="24"/>
                <w:lang w:val="ru-RU"/>
              </w:rPr>
              <w:t>Раздел 5.</w:t>
            </w:r>
            <w:r w:rsidRPr="007D5FEE">
              <w:rPr>
                <w:rFonts w:ascii="Times New Roman" w:hAnsi="Times New Roman"/>
                <w:color w:val="000000"/>
                <w:sz w:val="24"/>
                <w:szCs w:val="24"/>
                <w:lang w:val="ru-RU"/>
              </w:rPr>
              <w:t xml:space="preserve"> </w:t>
            </w:r>
            <w:r w:rsidRPr="007D5FEE">
              <w:rPr>
                <w:rFonts w:ascii="Times New Roman" w:hAnsi="Times New Roman"/>
                <w:b/>
                <w:color w:val="000000"/>
                <w:sz w:val="24"/>
                <w:szCs w:val="24"/>
                <w:lang w:val="ru-RU"/>
              </w:rPr>
              <w:t>Работа и мощность. Энергия</w:t>
            </w:r>
          </w:p>
        </w:tc>
      </w:tr>
      <w:tr w:rsidR="0091601E" w:rsidRPr="00071EFB">
        <w:trPr>
          <w:trHeight w:val="144"/>
          <w:tblCellSpacing w:w="20" w:type="nil"/>
        </w:trPr>
        <w:tc>
          <w:tcPr>
            <w:tcW w:w="483"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5.1</w:t>
            </w:r>
          </w:p>
        </w:tc>
        <w:tc>
          <w:tcPr>
            <w:tcW w:w="3344" w:type="dxa"/>
            <w:tcMar>
              <w:top w:w="50" w:type="dxa"/>
              <w:left w:w="100" w:type="dxa"/>
            </w:tcMar>
            <w:vAlign w:val="center"/>
          </w:tcPr>
          <w:p w:rsidR="0091601E" w:rsidRPr="007D5FEE" w:rsidRDefault="005606FF">
            <w:pPr>
              <w:spacing w:after="0"/>
              <w:ind w:left="135"/>
              <w:rPr>
                <w:sz w:val="24"/>
                <w:szCs w:val="24"/>
              </w:rPr>
            </w:pPr>
            <w:r w:rsidRPr="007D5FEE">
              <w:rPr>
                <w:rFonts w:ascii="Times New Roman" w:hAnsi="Times New Roman"/>
                <w:color w:val="000000"/>
                <w:sz w:val="24"/>
                <w:szCs w:val="24"/>
              </w:rPr>
              <w:t>Работа и мощность</w:t>
            </w:r>
          </w:p>
        </w:tc>
        <w:tc>
          <w:tcPr>
            <w:tcW w:w="943"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3 </w:t>
            </w:r>
          </w:p>
        </w:tc>
        <w:tc>
          <w:tcPr>
            <w:tcW w:w="1659" w:type="dxa"/>
            <w:tcMar>
              <w:top w:w="50" w:type="dxa"/>
              <w:left w:w="100" w:type="dxa"/>
            </w:tcMar>
            <w:vAlign w:val="center"/>
          </w:tcPr>
          <w:p w:rsidR="0091601E" w:rsidRPr="007D5FEE" w:rsidRDefault="0091601E">
            <w:pPr>
              <w:spacing w:after="0"/>
              <w:ind w:left="135"/>
              <w:jc w:val="center"/>
              <w:rPr>
                <w:sz w:val="24"/>
                <w:szCs w:val="24"/>
              </w:rPr>
            </w:pPr>
          </w:p>
        </w:tc>
        <w:tc>
          <w:tcPr>
            <w:tcW w:w="1750"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1 </w:t>
            </w:r>
          </w:p>
        </w:tc>
        <w:tc>
          <w:tcPr>
            <w:tcW w:w="2551"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Библиотека ЦОК </w:t>
            </w:r>
            <w:hyperlink r:id="rId20">
              <w:r w:rsidRPr="007D5FEE">
                <w:rPr>
                  <w:rFonts w:ascii="Times New Roman" w:hAnsi="Times New Roman"/>
                  <w:color w:val="0000FF"/>
                  <w:sz w:val="24"/>
                  <w:szCs w:val="24"/>
                  <w:u w:val="single"/>
                </w:rPr>
                <w:t>https</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m</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edsoo</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ru</w:t>
              </w:r>
              <w:r w:rsidRPr="007D5FEE">
                <w:rPr>
                  <w:rFonts w:ascii="Times New Roman" w:hAnsi="Times New Roman"/>
                  <w:color w:val="0000FF"/>
                  <w:sz w:val="24"/>
                  <w:szCs w:val="24"/>
                  <w:u w:val="single"/>
                  <w:lang w:val="ru-RU"/>
                </w:rPr>
                <w:t>/7</w:t>
              </w:r>
              <w:r w:rsidRPr="007D5FEE">
                <w:rPr>
                  <w:rFonts w:ascii="Times New Roman" w:hAnsi="Times New Roman"/>
                  <w:color w:val="0000FF"/>
                  <w:sz w:val="24"/>
                  <w:szCs w:val="24"/>
                  <w:u w:val="single"/>
                </w:rPr>
                <w:t>f</w:t>
              </w:r>
              <w:r w:rsidRPr="007D5FEE">
                <w:rPr>
                  <w:rFonts w:ascii="Times New Roman" w:hAnsi="Times New Roman"/>
                  <w:color w:val="0000FF"/>
                  <w:sz w:val="24"/>
                  <w:szCs w:val="24"/>
                  <w:u w:val="single"/>
                  <w:lang w:val="ru-RU"/>
                </w:rPr>
                <w:t>416194</w:t>
              </w:r>
            </w:hyperlink>
          </w:p>
        </w:tc>
      </w:tr>
      <w:tr w:rsidR="0091601E" w:rsidRPr="00071EFB">
        <w:trPr>
          <w:trHeight w:val="144"/>
          <w:tblCellSpacing w:w="20" w:type="nil"/>
        </w:trPr>
        <w:tc>
          <w:tcPr>
            <w:tcW w:w="483"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5.2</w:t>
            </w:r>
          </w:p>
        </w:tc>
        <w:tc>
          <w:tcPr>
            <w:tcW w:w="3344" w:type="dxa"/>
            <w:tcMar>
              <w:top w:w="50" w:type="dxa"/>
              <w:left w:w="100" w:type="dxa"/>
            </w:tcMar>
            <w:vAlign w:val="center"/>
          </w:tcPr>
          <w:p w:rsidR="0091601E" w:rsidRPr="007D5FEE" w:rsidRDefault="005606FF">
            <w:pPr>
              <w:spacing w:after="0"/>
              <w:ind w:left="135"/>
              <w:rPr>
                <w:sz w:val="24"/>
                <w:szCs w:val="24"/>
              </w:rPr>
            </w:pPr>
            <w:r w:rsidRPr="007D5FEE">
              <w:rPr>
                <w:rFonts w:ascii="Times New Roman" w:hAnsi="Times New Roman"/>
                <w:color w:val="000000"/>
                <w:sz w:val="24"/>
                <w:szCs w:val="24"/>
              </w:rPr>
              <w:t>Простые механизмы</w:t>
            </w:r>
          </w:p>
        </w:tc>
        <w:tc>
          <w:tcPr>
            <w:tcW w:w="943"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5 </w:t>
            </w:r>
          </w:p>
        </w:tc>
        <w:tc>
          <w:tcPr>
            <w:tcW w:w="1659" w:type="dxa"/>
            <w:tcMar>
              <w:top w:w="50" w:type="dxa"/>
              <w:left w:w="100" w:type="dxa"/>
            </w:tcMar>
            <w:vAlign w:val="center"/>
          </w:tcPr>
          <w:p w:rsidR="0091601E" w:rsidRPr="007D5FEE" w:rsidRDefault="0091601E">
            <w:pPr>
              <w:spacing w:after="0"/>
              <w:ind w:left="135"/>
              <w:jc w:val="center"/>
              <w:rPr>
                <w:sz w:val="24"/>
                <w:szCs w:val="24"/>
              </w:rPr>
            </w:pPr>
          </w:p>
        </w:tc>
        <w:tc>
          <w:tcPr>
            <w:tcW w:w="1750"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1 </w:t>
            </w:r>
          </w:p>
        </w:tc>
        <w:tc>
          <w:tcPr>
            <w:tcW w:w="2551"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Библиотека ЦОК </w:t>
            </w:r>
            <w:hyperlink r:id="rId21">
              <w:r w:rsidRPr="007D5FEE">
                <w:rPr>
                  <w:rFonts w:ascii="Times New Roman" w:hAnsi="Times New Roman"/>
                  <w:color w:val="0000FF"/>
                  <w:sz w:val="24"/>
                  <w:szCs w:val="24"/>
                  <w:u w:val="single"/>
                </w:rPr>
                <w:t>https</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m</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edsoo</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ru</w:t>
              </w:r>
              <w:r w:rsidRPr="007D5FEE">
                <w:rPr>
                  <w:rFonts w:ascii="Times New Roman" w:hAnsi="Times New Roman"/>
                  <w:color w:val="0000FF"/>
                  <w:sz w:val="24"/>
                  <w:szCs w:val="24"/>
                  <w:u w:val="single"/>
                  <w:lang w:val="ru-RU"/>
                </w:rPr>
                <w:t>/7</w:t>
              </w:r>
              <w:r w:rsidRPr="007D5FEE">
                <w:rPr>
                  <w:rFonts w:ascii="Times New Roman" w:hAnsi="Times New Roman"/>
                  <w:color w:val="0000FF"/>
                  <w:sz w:val="24"/>
                  <w:szCs w:val="24"/>
                  <w:u w:val="single"/>
                </w:rPr>
                <w:t>f</w:t>
              </w:r>
              <w:r w:rsidRPr="007D5FEE">
                <w:rPr>
                  <w:rFonts w:ascii="Times New Roman" w:hAnsi="Times New Roman"/>
                  <w:color w:val="0000FF"/>
                  <w:sz w:val="24"/>
                  <w:szCs w:val="24"/>
                  <w:u w:val="single"/>
                  <w:lang w:val="ru-RU"/>
                </w:rPr>
                <w:t>416194</w:t>
              </w:r>
            </w:hyperlink>
          </w:p>
        </w:tc>
      </w:tr>
      <w:tr w:rsidR="0091601E" w:rsidRPr="00071EFB">
        <w:trPr>
          <w:trHeight w:val="144"/>
          <w:tblCellSpacing w:w="20" w:type="nil"/>
        </w:trPr>
        <w:tc>
          <w:tcPr>
            <w:tcW w:w="483"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5.3</w:t>
            </w:r>
          </w:p>
        </w:tc>
        <w:tc>
          <w:tcPr>
            <w:tcW w:w="3344" w:type="dxa"/>
            <w:tcMar>
              <w:top w:w="50" w:type="dxa"/>
              <w:left w:w="100" w:type="dxa"/>
            </w:tcMar>
            <w:vAlign w:val="center"/>
          </w:tcPr>
          <w:p w:rsidR="0091601E" w:rsidRPr="007D5FEE" w:rsidRDefault="005606FF">
            <w:pPr>
              <w:spacing w:after="0"/>
              <w:ind w:left="135"/>
              <w:rPr>
                <w:sz w:val="24"/>
                <w:szCs w:val="24"/>
              </w:rPr>
            </w:pPr>
            <w:r w:rsidRPr="007D5FEE">
              <w:rPr>
                <w:rFonts w:ascii="Times New Roman" w:hAnsi="Times New Roman"/>
                <w:color w:val="000000"/>
                <w:sz w:val="24"/>
                <w:szCs w:val="24"/>
              </w:rPr>
              <w:t>Механическая энергия</w:t>
            </w:r>
          </w:p>
        </w:tc>
        <w:tc>
          <w:tcPr>
            <w:tcW w:w="943"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4 </w:t>
            </w:r>
          </w:p>
        </w:tc>
        <w:tc>
          <w:tcPr>
            <w:tcW w:w="1659"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1 </w:t>
            </w:r>
          </w:p>
        </w:tc>
        <w:tc>
          <w:tcPr>
            <w:tcW w:w="1750"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1 </w:t>
            </w:r>
          </w:p>
        </w:tc>
        <w:tc>
          <w:tcPr>
            <w:tcW w:w="2551"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Библиотека ЦОК </w:t>
            </w:r>
            <w:hyperlink r:id="rId22">
              <w:r w:rsidRPr="007D5FEE">
                <w:rPr>
                  <w:rFonts w:ascii="Times New Roman" w:hAnsi="Times New Roman"/>
                  <w:color w:val="0000FF"/>
                  <w:sz w:val="24"/>
                  <w:szCs w:val="24"/>
                  <w:u w:val="single"/>
                </w:rPr>
                <w:t>https</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m</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edsoo</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ru</w:t>
              </w:r>
              <w:r w:rsidRPr="007D5FEE">
                <w:rPr>
                  <w:rFonts w:ascii="Times New Roman" w:hAnsi="Times New Roman"/>
                  <w:color w:val="0000FF"/>
                  <w:sz w:val="24"/>
                  <w:szCs w:val="24"/>
                  <w:u w:val="single"/>
                  <w:lang w:val="ru-RU"/>
                </w:rPr>
                <w:t>/7</w:t>
              </w:r>
              <w:r w:rsidRPr="007D5FEE">
                <w:rPr>
                  <w:rFonts w:ascii="Times New Roman" w:hAnsi="Times New Roman"/>
                  <w:color w:val="0000FF"/>
                  <w:sz w:val="24"/>
                  <w:szCs w:val="24"/>
                  <w:u w:val="single"/>
                </w:rPr>
                <w:t>f</w:t>
              </w:r>
              <w:r w:rsidRPr="007D5FEE">
                <w:rPr>
                  <w:rFonts w:ascii="Times New Roman" w:hAnsi="Times New Roman"/>
                  <w:color w:val="0000FF"/>
                  <w:sz w:val="24"/>
                  <w:szCs w:val="24"/>
                  <w:u w:val="single"/>
                  <w:lang w:val="ru-RU"/>
                </w:rPr>
                <w:t>416194</w:t>
              </w:r>
            </w:hyperlink>
          </w:p>
        </w:tc>
      </w:tr>
      <w:tr w:rsidR="0091601E" w:rsidRPr="007D5FEE">
        <w:trPr>
          <w:trHeight w:val="144"/>
          <w:tblCellSpacing w:w="20" w:type="nil"/>
        </w:trPr>
        <w:tc>
          <w:tcPr>
            <w:tcW w:w="0" w:type="auto"/>
            <w:gridSpan w:val="2"/>
            <w:tcMar>
              <w:top w:w="50" w:type="dxa"/>
              <w:left w:w="100" w:type="dxa"/>
            </w:tcMar>
            <w:vAlign w:val="center"/>
          </w:tcPr>
          <w:p w:rsidR="0091601E" w:rsidRPr="007D5FEE" w:rsidRDefault="005606FF">
            <w:pPr>
              <w:spacing w:after="0"/>
              <w:ind w:left="135"/>
              <w:rPr>
                <w:sz w:val="24"/>
                <w:szCs w:val="24"/>
              </w:rPr>
            </w:pPr>
            <w:r w:rsidRPr="007D5FEE">
              <w:rPr>
                <w:rFonts w:ascii="Times New Roman" w:hAnsi="Times New Roman"/>
                <w:color w:val="000000"/>
                <w:sz w:val="24"/>
                <w:szCs w:val="24"/>
              </w:rPr>
              <w:t>Итого по разделу</w:t>
            </w:r>
          </w:p>
        </w:tc>
        <w:tc>
          <w:tcPr>
            <w:tcW w:w="1482"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12 </w:t>
            </w:r>
          </w:p>
        </w:tc>
        <w:tc>
          <w:tcPr>
            <w:tcW w:w="0" w:type="auto"/>
            <w:gridSpan w:val="3"/>
            <w:tcMar>
              <w:top w:w="50" w:type="dxa"/>
              <w:left w:w="100" w:type="dxa"/>
            </w:tcMar>
            <w:vAlign w:val="center"/>
          </w:tcPr>
          <w:p w:rsidR="0091601E" w:rsidRPr="007D5FEE" w:rsidRDefault="0091601E">
            <w:pPr>
              <w:rPr>
                <w:sz w:val="24"/>
                <w:szCs w:val="24"/>
              </w:rPr>
            </w:pPr>
          </w:p>
        </w:tc>
      </w:tr>
      <w:tr w:rsidR="0091601E" w:rsidRPr="007D5FEE">
        <w:trPr>
          <w:trHeight w:val="144"/>
          <w:tblCellSpacing w:w="20" w:type="nil"/>
        </w:trPr>
        <w:tc>
          <w:tcPr>
            <w:tcW w:w="0" w:type="auto"/>
            <w:gridSpan w:val="2"/>
            <w:tcMar>
              <w:top w:w="50" w:type="dxa"/>
              <w:left w:w="100" w:type="dxa"/>
            </w:tcMar>
            <w:vAlign w:val="center"/>
          </w:tcPr>
          <w:p w:rsidR="0091601E" w:rsidRPr="007D5FEE" w:rsidRDefault="005606FF">
            <w:pPr>
              <w:spacing w:after="0"/>
              <w:ind w:left="135"/>
              <w:rPr>
                <w:sz w:val="24"/>
                <w:szCs w:val="24"/>
              </w:rPr>
            </w:pPr>
            <w:r w:rsidRPr="007D5FEE">
              <w:rPr>
                <w:rFonts w:ascii="Times New Roman" w:hAnsi="Times New Roman"/>
                <w:color w:val="000000"/>
                <w:sz w:val="24"/>
                <w:szCs w:val="24"/>
              </w:rPr>
              <w:t>Резервное время</w:t>
            </w:r>
          </w:p>
        </w:tc>
        <w:tc>
          <w:tcPr>
            <w:tcW w:w="1482"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3 </w:t>
            </w:r>
          </w:p>
        </w:tc>
        <w:tc>
          <w:tcPr>
            <w:tcW w:w="1659" w:type="dxa"/>
            <w:tcMar>
              <w:top w:w="50" w:type="dxa"/>
              <w:left w:w="100" w:type="dxa"/>
            </w:tcMar>
            <w:vAlign w:val="center"/>
          </w:tcPr>
          <w:p w:rsidR="0091601E" w:rsidRPr="007D5FEE" w:rsidRDefault="0091601E">
            <w:pPr>
              <w:spacing w:after="0"/>
              <w:ind w:left="135"/>
              <w:jc w:val="center"/>
              <w:rPr>
                <w:sz w:val="24"/>
                <w:szCs w:val="24"/>
              </w:rPr>
            </w:pPr>
          </w:p>
        </w:tc>
        <w:tc>
          <w:tcPr>
            <w:tcW w:w="1750" w:type="dxa"/>
            <w:tcMar>
              <w:top w:w="50" w:type="dxa"/>
              <w:left w:w="100" w:type="dxa"/>
            </w:tcMar>
            <w:vAlign w:val="center"/>
          </w:tcPr>
          <w:p w:rsidR="0091601E" w:rsidRPr="007D5FEE" w:rsidRDefault="0091601E">
            <w:pPr>
              <w:spacing w:after="0"/>
              <w:ind w:left="135"/>
              <w:jc w:val="center"/>
              <w:rPr>
                <w:sz w:val="24"/>
                <w:szCs w:val="24"/>
              </w:rPr>
            </w:pPr>
          </w:p>
        </w:tc>
        <w:tc>
          <w:tcPr>
            <w:tcW w:w="2551" w:type="dxa"/>
            <w:tcMar>
              <w:top w:w="50" w:type="dxa"/>
              <w:left w:w="100" w:type="dxa"/>
            </w:tcMar>
            <w:vAlign w:val="center"/>
          </w:tcPr>
          <w:p w:rsidR="0091601E" w:rsidRPr="007D5FEE" w:rsidRDefault="0091601E">
            <w:pPr>
              <w:spacing w:after="0"/>
              <w:ind w:left="135"/>
              <w:rPr>
                <w:sz w:val="24"/>
                <w:szCs w:val="24"/>
              </w:rPr>
            </w:pPr>
          </w:p>
        </w:tc>
      </w:tr>
      <w:tr w:rsidR="0091601E" w:rsidRPr="007D5FEE">
        <w:trPr>
          <w:trHeight w:val="144"/>
          <w:tblCellSpacing w:w="20" w:type="nil"/>
        </w:trPr>
        <w:tc>
          <w:tcPr>
            <w:tcW w:w="0" w:type="auto"/>
            <w:gridSpan w:val="2"/>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lastRenderedPageBreak/>
              <w:t>ОБЩЕЕ КОЛИЧЕСТВО ЧАСОВ ПО ПРОГРАММЕ</w:t>
            </w:r>
          </w:p>
        </w:tc>
        <w:tc>
          <w:tcPr>
            <w:tcW w:w="1482"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lang w:val="ru-RU"/>
              </w:rPr>
              <w:t xml:space="preserve"> </w:t>
            </w:r>
            <w:r w:rsidRPr="007D5FEE">
              <w:rPr>
                <w:rFonts w:ascii="Times New Roman" w:hAnsi="Times New Roman"/>
                <w:color w:val="000000"/>
                <w:sz w:val="24"/>
                <w:szCs w:val="24"/>
              </w:rPr>
              <w:t xml:space="preserve">68 </w:t>
            </w:r>
          </w:p>
        </w:tc>
        <w:tc>
          <w:tcPr>
            <w:tcW w:w="1659"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4 </w:t>
            </w:r>
          </w:p>
        </w:tc>
        <w:tc>
          <w:tcPr>
            <w:tcW w:w="1750"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12 </w:t>
            </w:r>
          </w:p>
        </w:tc>
        <w:tc>
          <w:tcPr>
            <w:tcW w:w="2551" w:type="dxa"/>
            <w:tcMar>
              <w:top w:w="50" w:type="dxa"/>
              <w:left w:w="100" w:type="dxa"/>
            </w:tcMar>
            <w:vAlign w:val="center"/>
          </w:tcPr>
          <w:p w:rsidR="0091601E" w:rsidRPr="007D5FEE" w:rsidRDefault="0091601E">
            <w:pPr>
              <w:rPr>
                <w:sz w:val="24"/>
                <w:szCs w:val="24"/>
              </w:rPr>
            </w:pPr>
          </w:p>
        </w:tc>
      </w:tr>
    </w:tbl>
    <w:p w:rsidR="0091601E" w:rsidRPr="007D5FEE" w:rsidRDefault="0091601E">
      <w:pPr>
        <w:rPr>
          <w:sz w:val="24"/>
          <w:szCs w:val="24"/>
        </w:rPr>
        <w:sectPr w:rsidR="0091601E" w:rsidRPr="007D5FEE">
          <w:pgSz w:w="16383" w:h="11906" w:orient="landscape"/>
          <w:pgMar w:top="1134" w:right="850" w:bottom="1134" w:left="1701" w:header="720" w:footer="720" w:gutter="0"/>
          <w:cols w:space="720"/>
        </w:sectPr>
      </w:pPr>
    </w:p>
    <w:p w:rsidR="0091601E" w:rsidRPr="007D5FEE" w:rsidRDefault="005606FF">
      <w:pPr>
        <w:spacing w:after="0"/>
        <w:ind w:left="120"/>
        <w:rPr>
          <w:sz w:val="24"/>
          <w:szCs w:val="24"/>
        </w:rPr>
      </w:pPr>
      <w:r w:rsidRPr="007D5FEE">
        <w:rPr>
          <w:rFonts w:ascii="Times New Roman" w:hAnsi="Times New Roman"/>
          <w:b/>
          <w:color w:val="000000"/>
          <w:sz w:val="24"/>
          <w:szCs w:val="24"/>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3"/>
        <w:gridCol w:w="4502"/>
        <w:gridCol w:w="1500"/>
        <w:gridCol w:w="1841"/>
        <w:gridCol w:w="1910"/>
        <w:gridCol w:w="3036"/>
      </w:tblGrid>
      <w:tr w:rsidR="0091601E" w:rsidRPr="007D5FEE">
        <w:trPr>
          <w:trHeight w:val="144"/>
          <w:tblCellSpacing w:w="20" w:type="nil"/>
        </w:trPr>
        <w:tc>
          <w:tcPr>
            <w:tcW w:w="501" w:type="dxa"/>
            <w:vMerge w:val="restart"/>
            <w:tcMar>
              <w:top w:w="50" w:type="dxa"/>
              <w:left w:w="100" w:type="dxa"/>
            </w:tcMar>
            <w:vAlign w:val="center"/>
          </w:tcPr>
          <w:p w:rsidR="0091601E" w:rsidRPr="007D5FEE" w:rsidRDefault="005606FF">
            <w:pPr>
              <w:spacing w:after="0"/>
              <w:ind w:left="135"/>
              <w:rPr>
                <w:sz w:val="24"/>
                <w:szCs w:val="24"/>
              </w:rPr>
            </w:pPr>
            <w:r w:rsidRPr="007D5FEE">
              <w:rPr>
                <w:rFonts w:ascii="Times New Roman" w:hAnsi="Times New Roman"/>
                <w:b/>
                <w:color w:val="000000"/>
                <w:sz w:val="24"/>
                <w:szCs w:val="24"/>
              </w:rPr>
              <w:t xml:space="preserve">№ п/п </w:t>
            </w:r>
          </w:p>
          <w:p w:rsidR="0091601E" w:rsidRPr="007D5FEE" w:rsidRDefault="0091601E">
            <w:pPr>
              <w:spacing w:after="0"/>
              <w:ind w:left="135"/>
              <w:rPr>
                <w:sz w:val="24"/>
                <w:szCs w:val="24"/>
              </w:rPr>
            </w:pPr>
          </w:p>
        </w:tc>
        <w:tc>
          <w:tcPr>
            <w:tcW w:w="2992" w:type="dxa"/>
            <w:vMerge w:val="restart"/>
            <w:tcMar>
              <w:top w:w="50" w:type="dxa"/>
              <w:left w:w="100" w:type="dxa"/>
            </w:tcMar>
            <w:vAlign w:val="center"/>
          </w:tcPr>
          <w:p w:rsidR="0091601E" w:rsidRPr="007D5FEE" w:rsidRDefault="005606FF">
            <w:pPr>
              <w:spacing w:after="0"/>
              <w:ind w:left="135"/>
              <w:rPr>
                <w:sz w:val="24"/>
                <w:szCs w:val="24"/>
              </w:rPr>
            </w:pPr>
            <w:r w:rsidRPr="007D5FEE">
              <w:rPr>
                <w:rFonts w:ascii="Times New Roman" w:hAnsi="Times New Roman"/>
                <w:b/>
                <w:color w:val="000000"/>
                <w:sz w:val="24"/>
                <w:szCs w:val="24"/>
              </w:rPr>
              <w:t xml:space="preserve">Наименование разделов и тем программы </w:t>
            </w:r>
          </w:p>
          <w:p w:rsidR="0091601E" w:rsidRPr="007D5FEE" w:rsidRDefault="0091601E">
            <w:pPr>
              <w:spacing w:after="0"/>
              <w:ind w:left="135"/>
              <w:rPr>
                <w:sz w:val="24"/>
                <w:szCs w:val="24"/>
              </w:rPr>
            </w:pPr>
          </w:p>
        </w:tc>
        <w:tc>
          <w:tcPr>
            <w:tcW w:w="0" w:type="auto"/>
            <w:gridSpan w:val="3"/>
            <w:tcMar>
              <w:top w:w="50" w:type="dxa"/>
              <w:left w:w="100" w:type="dxa"/>
            </w:tcMar>
            <w:vAlign w:val="center"/>
          </w:tcPr>
          <w:p w:rsidR="0091601E" w:rsidRPr="007D5FEE" w:rsidRDefault="005606FF">
            <w:pPr>
              <w:spacing w:after="0"/>
              <w:rPr>
                <w:sz w:val="24"/>
                <w:szCs w:val="24"/>
              </w:rPr>
            </w:pPr>
            <w:r w:rsidRPr="007D5FEE">
              <w:rPr>
                <w:rFonts w:ascii="Times New Roman" w:hAnsi="Times New Roman"/>
                <w:b/>
                <w:color w:val="000000"/>
                <w:sz w:val="24"/>
                <w:szCs w:val="24"/>
              </w:rPr>
              <w:t>Количество часов</w:t>
            </w:r>
          </w:p>
        </w:tc>
        <w:tc>
          <w:tcPr>
            <w:tcW w:w="2646" w:type="dxa"/>
            <w:vMerge w:val="restart"/>
            <w:tcMar>
              <w:top w:w="50" w:type="dxa"/>
              <w:left w:w="100" w:type="dxa"/>
            </w:tcMar>
            <w:vAlign w:val="center"/>
          </w:tcPr>
          <w:p w:rsidR="0091601E" w:rsidRPr="007D5FEE" w:rsidRDefault="005606FF">
            <w:pPr>
              <w:spacing w:after="0"/>
              <w:ind w:left="135"/>
              <w:rPr>
                <w:sz w:val="24"/>
                <w:szCs w:val="24"/>
              </w:rPr>
            </w:pPr>
            <w:r w:rsidRPr="007D5FEE">
              <w:rPr>
                <w:rFonts w:ascii="Times New Roman" w:hAnsi="Times New Roman"/>
                <w:b/>
                <w:color w:val="000000"/>
                <w:sz w:val="24"/>
                <w:szCs w:val="24"/>
              </w:rPr>
              <w:t xml:space="preserve">Электронные (цифровые) образовательные ресурсы </w:t>
            </w:r>
          </w:p>
          <w:p w:rsidR="0091601E" w:rsidRPr="007D5FEE" w:rsidRDefault="0091601E">
            <w:pPr>
              <w:spacing w:after="0"/>
              <w:ind w:left="135"/>
              <w:rPr>
                <w:sz w:val="24"/>
                <w:szCs w:val="24"/>
              </w:rPr>
            </w:pPr>
          </w:p>
        </w:tc>
      </w:tr>
      <w:tr w:rsidR="0091601E" w:rsidRPr="007D5FEE">
        <w:trPr>
          <w:trHeight w:val="144"/>
          <w:tblCellSpacing w:w="20" w:type="nil"/>
        </w:trPr>
        <w:tc>
          <w:tcPr>
            <w:tcW w:w="0" w:type="auto"/>
            <w:vMerge/>
            <w:tcBorders>
              <w:top w:val="nil"/>
            </w:tcBorders>
            <w:tcMar>
              <w:top w:w="50" w:type="dxa"/>
              <w:left w:w="100" w:type="dxa"/>
            </w:tcMar>
          </w:tcPr>
          <w:p w:rsidR="0091601E" w:rsidRPr="007D5FEE" w:rsidRDefault="0091601E">
            <w:pPr>
              <w:rPr>
                <w:sz w:val="24"/>
                <w:szCs w:val="24"/>
              </w:rPr>
            </w:pPr>
          </w:p>
        </w:tc>
        <w:tc>
          <w:tcPr>
            <w:tcW w:w="0" w:type="auto"/>
            <w:vMerge/>
            <w:tcBorders>
              <w:top w:val="nil"/>
            </w:tcBorders>
            <w:tcMar>
              <w:top w:w="50" w:type="dxa"/>
              <w:left w:w="100" w:type="dxa"/>
            </w:tcMar>
          </w:tcPr>
          <w:p w:rsidR="0091601E" w:rsidRPr="007D5FEE" w:rsidRDefault="0091601E">
            <w:pPr>
              <w:rPr>
                <w:sz w:val="24"/>
                <w:szCs w:val="24"/>
              </w:rPr>
            </w:pPr>
          </w:p>
        </w:tc>
        <w:tc>
          <w:tcPr>
            <w:tcW w:w="977" w:type="dxa"/>
            <w:tcMar>
              <w:top w:w="50" w:type="dxa"/>
              <w:left w:w="100" w:type="dxa"/>
            </w:tcMar>
            <w:vAlign w:val="center"/>
          </w:tcPr>
          <w:p w:rsidR="0091601E" w:rsidRPr="007D5FEE" w:rsidRDefault="005606FF">
            <w:pPr>
              <w:spacing w:after="0"/>
              <w:ind w:left="135"/>
              <w:rPr>
                <w:sz w:val="24"/>
                <w:szCs w:val="24"/>
              </w:rPr>
            </w:pPr>
            <w:r w:rsidRPr="007D5FEE">
              <w:rPr>
                <w:rFonts w:ascii="Times New Roman" w:hAnsi="Times New Roman"/>
                <w:b/>
                <w:color w:val="000000"/>
                <w:sz w:val="24"/>
                <w:szCs w:val="24"/>
              </w:rPr>
              <w:t xml:space="preserve">Всего </w:t>
            </w:r>
          </w:p>
          <w:p w:rsidR="0091601E" w:rsidRPr="007D5FEE" w:rsidRDefault="0091601E">
            <w:pPr>
              <w:spacing w:after="0"/>
              <w:ind w:left="135"/>
              <w:rPr>
                <w:sz w:val="24"/>
                <w:szCs w:val="24"/>
              </w:rPr>
            </w:pPr>
          </w:p>
        </w:tc>
        <w:tc>
          <w:tcPr>
            <w:tcW w:w="1699" w:type="dxa"/>
            <w:tcMar>
              <w:top w:w="50" w:type="dxa"/>
              <w:left w:w="100" w:type="dxa"/>
            </w:tcMar>
            <w:vAlign w:val="center"/>
          </w:tcPr>
          <w:p w:rsidR="0091601E" w:rsidRPr="007D5FEE" w:rsidRDefault="005606FF">
            <w:pPr>
              <w:spacing w:after="0"/>
              <w:ind w:left="135"/>
              <w:rPr>
                <w:sz w:val="24"/>
                <w:szCs w:val="24"/>
              </w:rPr>
            </w:pPr>
            <w:r w:rsidRPr="007D5FEE">
              <w:rPr>
                <w:rFonts w:ascii="Times New Roman" w:hAnsi="Times New Roman"/>
                <w:b/>
                <w:color w:val="000000"/>
                <w:sz w:val="24"/>
                <w:szCs w:val="24"/>
              </w:rPr>
              <w:t xml:space="preserve">Контрольные работы </w:t>
            </w:r>
          </w:p>
          <w:p w:rsidR="0091601E" w:rsidRPr="007D5FEE" w:rsidRDefault="0091601E">
            <w:pPr>
              <w:spacing w:after="0"/>
              <w:ind w:left="135"/>
              <w:rPr>
                <w:sz w:val="24"/>
                <w:szCs w:val="24"/>
              </w:rPr>
            </w:pPr>
          </w:p>
        </w:tc>
        <w:tc>
          <w:tcPr>
            <w:tcW w:w="1787" w:type="dxa"/>
            <w:tcMar>
              <w:top w:w="50" w:type="dxa"/>
              <w:left w:w="100" w:type="dxa"/>
            </w:tcMar>
            <w:vAlign w:val="center"/>
          </w:tcPr>
          <w:p w:rsidR="0091601E" w:rsidRPr="007D5FEE" w:rsidRDefault="005606FF">
            <w:pPr>
              <w:spacing w:after="0"/>
              <w:ind w:left="135"/>
              <w:rPr>
                <w:sz w:val="24"/>
                <w:szCs w:val="24"/>
              </w:rPr>
            </w:pPr>
            <w:r w:rsidRPr="007D5FEE">
              <w:rPr>
                <w:rFonts w:ascii="Times New Roman" w:hAnsi="Times New Roman"/>
                <w:b/>
                <w:color w:val="000000"/>
                <w:sz w:val="24"/>
                <w:szCs w:val="24"/>
              </w:rPr>
              <w:t xml:space="preserve">Практические работы </w:t>
            </w:r>
          </w:p>
          <w:p w:rsidR="0091601E" w:rsidRPr="007D5FEE" w:rsidRDefault="0091601E">
            <w:pPr>
              <w:spacing w:after="0"/>
              <w:ind w:left="135"/>
              <w:rPr>
                <w:sz w:val="24"/>
                <w:szCs w:val="24"/>
              </w:rPr>
            </w:pPr>
          </w:p>
        </w:tc>
        <w:tc>
          <w:tcPr>
            <w:tcW w:w="0" w:type="auto"/>
            <w:vMerge/>
            <w:tcBorders>
              <w:top w:val="nil"/>
            </w:tcBorders>
            <w:tcMar>
              <w:top w:w="50" w:type="dxa"/>
              <w:left w:w="100" w:type="dxa"/>
            </w:tcMar>
          </w:tcPr>
          <w:p w:rsidR="0091601E" w:rsidRPr="007D5FEE" w:rsidRDefault="0091601E">
            <w:pPr>
              <w:rPr>
                <w:sz w:val="24"/>
                <w:szCs w:val="24"/>
              </w:rPr>
            </w:pPr>
          </w:p>
        </w:tc>
      </w:tr>
      <w:tr w:rsidR="0091601E" w:rsidRPr="007D5FEE">
        <w:trPr>
          <w:trHeight w:val="144"/>
          <w:tblCellSpacing w:w="20" w:type="nil"/>
        </w:trPr>
        <w:tc>
          <w:tcPr>
            <w:tcW w:w="0" w:type="auto"/>
            <w:gridSpan w:val="6"/>
            <w:tcMar>
              <w:top w:w="50" w:type="dxa"/>
              <w:left w:w="100" w:type="dxa"/>
            </w:tcMar>
            <w:vAlign w:val="center"/>
          </w:tcPr>
          <w:p w:rsidR="0091601E" w:rsidRPr="007D5FEE" w:rsidRDefault="005606FF">
            <w:pPr>
              <w:spacing w:after="0"/>
              <w:ind w:left="135"/>
              <w:rPr>
                <w:sz w:val="24"/>
                <w:szCs w:val="24"/>
              </w:rPr>
            </w:pPr>
            <w:r w:rsidRPr="007D5FEE">
              <w:rPr>
                <w:rFonts w:ascii="Times New Roman" w:hAnsi="Times New Roman"/>
                <w:b/>
                <w:color w:val="000000"/>
                <w:sz w:val="24"/>
                <w:szCs w:val="24"/>
              </w:rPr>
              <w:t>Раздел 1.</w:t>
            </w:r>
            <w:r w:rsidRPr="007D5FEE">
              <w:rPr>
                <w:rFonts w:ascii="Times New Roman" w:hAnsi="Times New Roman"/>
                <w:color w:val="000000"/>
                <w:sz w:val="24"/>
                <w:szCs w:val="24"/>
              </w:rPr>
              <w:t xml:space="preserve"> </w:t>
            </w:r>
            <w:r w:rsidRPr="007D5FEE">
              <w:rPr>
                <w:rFonts w:ascii="Times New Roman" w:hAnsi="Times New Roman"/>
                <w:b/>
                <w:color w:val="000000"/>
                <w:sz w:val="24"/>
                <w:szCs w:val="24"/>
              </w:rPr>
              <w:t>Тепловые явления</w:t>
            </w:r>
          </w:p>
        </w:tc>
      </w:tr>
      <w:tr w:rsidR="0091601E" w:rsidRPr="00071EFB">
        <w:trPr>
          <w:trHeight w:val="144"/>
          <w:tblCellSpacing w:w="20" w:type="nil"/>
        </w:trPr>
        <w:tc>
          <w:tcPr>
            <w:tcW w:w="501"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1.1</w:t>
            </w:r>
          </w:p>
        </w:tc>
        <w:tc>
          <w:tcPr>
            <w:tcW w:w="2992" w:type="dxa"/>
            <w:tcMar>
              <w:top w:w="50" w:type="dxa"/>
              <w:left w:w="100" w:type="dxa"/>
            </w:tcMar>
            <w:vAlign w:val="center"/>
          </w:tcPr>
          <w:p w:rsidR="0091601E" w:rsidRPr="007D5FEE" w:rsidRDefault="005606FF">
            <w:pPr>
              <w:spacing w:after="0"/>
              <w:ind w:left="135"/>
              <w:rPr>
                <w:sz w:val="24"/>
                <w:szCs w:val="24"/>
              </w:rPr>
            </w:pPr>
            <w:r w:rsidRPr="007D5FEE">
              <w:rPr>
                <w:rFonts w:ascii="Times New Roman" w:hAnsi="Times New Roman"/>
                <w:color w:val="000000"/>
                <w:sz w:val="24"/>
                <w:szCs w:val="24"/>
              </w:rPr>
              <w:t>Строение и свойства вещества</w:t>
            </w:r>
          </w:p>
        </w:tc>
        <w:tc>
          <w:tcPr>
            <w:tcW w:w="977"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7 </w:t>
            </w:r>
          </w:p>
        </w:tc>
        <w:tc>
          <w:tcPr>
            <w:tcW w:w="1699" w:type="dxa"/>
            <w:tcMar>
              <w:top w:w="50" w:type="dxa"/>
              <w:left w:w="100" w:type="dxa"/>
            </w:tcMar>
            <w:vAlign w:val="center"/>
          </w:tcPr>
          <w:p w:rsidR="0091601E" w:rsidRPr="007D5FEE" w:rsidRDefault="0091601E">
            <w:pPr>
              <w:spacing w:after="0"/>
              <w:ind w:left="135"/>
              <w:jc w:val="center"/>
              <w:rPr>
                <w:sz w:val="24"/>
                <w:szCs w:val="24"/>
              </w:rPr>
            </w:pPr>
          </w:p>
        </w:tc>
        <w:tc>
          <w:tcPr>
            <w:tcW w:w="1787" w:type="dxa"/>
            <w:tcMar>
              <w:top w:w="50" w:type="dxa"/>
              <w:left w:w="100" w:type="dxa"/>
            </w:tcMar>
            <w:vAlign w:val="center"/>
          </w:tcPr>
          <w:p w:rsidR="0091601E" w:rsidRPr="007D5FEE" w:rsidRDefault="0091601E">
            <w:pPr>
              <w:spacing w:after="0"/>
              <w:ind w:left="135"/>
              <w:jc w:val="center"/>
              <w:rPr>
                <w:sz w:val="24"/>
                <w:szCs w:val="24"/>
              </w:rPr>
            </w:pPr>
          </w:p>
        </w:tc>
        <w:tc>
          <w:tcPr>
            <w:tcW w:w="2646"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Библиотека ЦОК </w:t>
            </w:r>
            <w:hyperlink r:id="rId23">
              <w:r w:rsidRPr="007D5FEE">
                <w:rPr>
                  <w:rFonts w:ascii="Times New Roman" w:hAnsi="Times New Roman"/>
                  <w:color w:val="0000FF"/>
                  <w:sz w:val="24"/>
                  <w:szCs w:val="24"/>
                  <w:u w:val="single"/>
                </w:rPr>
                <w:t>https</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m</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edsoo</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ru</w:t>
              </w:r>
              <w:r w:rsidRPr="007D5FEE">
                <w:rPr>
                  <w:rFonts w:ascii="Times New Roman" w:hAnsi="Times New Roman"/>
                  <w:color w:val="0000FF"/>
                  <w:sz w:val="24"/>
                  <w:szCs w:val="24"/>
                  <w:u w:val="single"/>
                  <w:lang w:val="ru-RU"/>
                </w:rPr>
                <w:t>/7</w:t>
              </w:r>
              <w:r w:rsidRPr="007D5FEE">
                <w:rPr>
                  <w:rFonts w:ascii="Times New Roman" w:hAnsi="Times New Roman"/>
                  <w:color w:val="0000FF"/>
                  <w:sz w:val="24"/>
                  <w:szCs w:val="24"/>
                  <w:u w:val="single"/>
                </w:rPr>
                <w:t>f</w:t>
              </w:r>
              <w:r w:rsidRPr="007D5FEE">
                <w:rPr>
                  <w:rFonts w:ascii="Times New Roman" w:hAnsi="Times New Roman"/>
                  <w:color w:val="0000FF"/>
                  <w:sz w:val="24"/>
                  <w:szCs w:val="24"/>
                  <w:u w:val="single"/>
                  <w:lang w:val="ru-RU"/>
                </w:rPr>
                <w:t>4181</w:t>
              </w:r>
              <w:r w:rsidRPr="007D5FEE">
                <w:rPr>
                  <w:rFonts w:ascii="Times New Roman" w:hAnsi="Times New Roman"/>
                  <w:color w:val="0000FF"/>
                  <w:sz w:val="24"/>
                  <w:szCs w:val="24"/>
                  <w:u w:val="single"/>
                </w:rPr>
                <w:t>ce</w:t>
              </w:r>
            </w:hyperlink>
          </w:p>
        </w:tc>
      </w:tr>
      <w:tr w:rsidR="0091601E" w:rsidRPr="00071EFB">
        <w:trPr>
          <w:trHeight w:val="144"/>
          <w:tblCellSpacing w:w="20" w:type="nil"/>
        </w:trPr>
        <w:tc>
          <w:tcPr>
            <w:tcW w:w="501"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1.2</w:t>
            </w:r>
          </w:p>
        </w:tc>
        <w:tc>
          <w:tcPr>
            <w:tcW w:w="2992" w:type="dxa"/>
            <w:tcMar>
              <w:top w:w="50" w:type="dxa"/>
              <w:left w:w="100" w:type="dxa"/>
            </w:tcMar>
            <w:vAlign w:val="center"/>
          </w:tcPr>
          <w:p w:rsidR="0091601E" w:rsidRPr="007D5FEE" w:rsidRDefault="005606FF">
            <w:pPr>
              <w:spacing w:after="0"/>
              <w:ind w:left="135"/>
              <w:rPr>
                <w:sz w:val="24"/>
                <w:szCs w:val="24"/>
              </w:rPr>
            </w:pPr>
            <w:r w:rsidRPr="007D5FEE">
              <w:rPr>
                <w:rFonts w:ascii="Times New Roman" w:hAnsi="Times New Roman"/>
                <w:color w:val="000000"/>
                <w:sz w:val="24"/>
                <w:szCs w:val="24"/>
              </w:rPr>
              <w:t>Тепловые процессы</w:t>
            </w:r>
          </w:p>
        </w:tc>
        <w:tc>
          <w:tcPr>
            <w:tcW w:w="977"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21 </w:t>
            </w:r>
          </w:p>
        </w:tc>
        <w:tc>
          <w:tcPr>
            <w:tcW w:w="1699"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1 </w:t>
            </w:r>
          </w:p>
        </w:tc>
        <w:tc>
          <w:tcPr>
            <w:tcW w:w="1787"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5 </w:t>
            </w:r>
          </w:p>
        </w:tc>
        <w:tc>
          <w:tcPr>
            <w:tcW w:w="2646"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Библиотека ЦОК </w:t>
            </w:r>
            <w:hyperlink r:id="rId24">
              <w:r w:rsidRPr="007D5FEE">
                <w:rPr>
                  <w:rFonts w:ascii="Times New Roman" w:hAnsi="Times New Roman"/>
                  <w:color w:val="0000FF"/>
                  <w:sz w:val="24"/>
                  <w:szCs w:val="24"/>
                  <w:u w:val="single"/>
                </w:rPr>
                <w:t>https</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m</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edsoo</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ru</w:t>
              </w:r>
              <w:r w:rsidRPr="007D5FEE">
                <w:rPr>
                  <w:rFonts w:ascii="Times New Roman" w:hAnsi="Times New Roman"/>
                  <w:color w:val="0000FF"/>
                  <w:sz w:val="24"/>
                  <w:szCs w:val="24"/>
                  <w:u w:val="single"/>
                  <w:lang w:val="ru-RU"/>
                </w:rPr>
                <w:t>/7</w:t>
              </w:r>
              <w:r w:rsidRPr="007D5FEE">
                <w:rPr>
                  <w:rFonts w:ascii="Times New Roman" w:hAnsi="Times New Roman"/>
                  <w:color w:val="0000FF"/>
                  <w:sz w:val="24"/>
                  <w:szCs w:val="24"/>
                  <w:u w:val="single"/>
                </w:rPr>
                <w:t>f</w:t>
              </w:r>
              <w:r w:rsidRPr="007D5FEE">
                <w:rPr>
                  <w:rFonts w:ascii="Times New Roman" w:hAnsi="Times New Roman"/>
                  <w:color w:val="0000FF"/>
                  <w:sz w:val="24"/>
                  <w:szCs w:val="24"/>
                  <w:u w:val="single"/>
                  <w:lang w:val="ru-RU"/>
                </w:rPr>
                <w:t>4181</w:t>
              </w:r>
              <w:r w:rsidRPr="007D5FEE">
                <w:rPr>
                  <w:rFonts w:ascii="Times New Roman" w:hAnsi="Times New Roman"/>
                  <w:color w:val="0000FF"/>
                  <w:sz w:val="24"/>
                  <w:szCs w:val="24"/>
                  <w:u w:val="single"/>
                </w:rPr>
                <w:t>ce</w:t>
              </w:r>
            </w:hyperlink>
          </w:p>
        </w:tc>
      </w:tr>
      <w:tr w:rsidR="0091601E" w:rsidRPr="007D5FEE">
        <w:trPr>
          <w:trHeight w:val="144"/>
          <w:tblCellSpacing w:w="20" w:type="nil"/>
        </w:trPr>
        <w:tc>
          <w:tcPr>
            <w:tcW w:w="0" w:type="auto"/>
            <w:gridSpan w:val="2"/>
            <w:tcMar>
              <w:top w:w="50" w:type="dxa"/>
              <w:left w:w="100" w:type="dxa"/>
            </w:tcMar>
            <w:vAlign w:val="center"/>
          </w:tcPr>
          <w:p w:rsidR="0091601E" w:rsidRPr="007D5FEE" w:rsidRDefault="005606FF">
            <w:pPr>
              <w:spacing w:after="0"/>
              <w:ind w:left="135"/>
              <w:rPr>
                <w:sz w:val="24"/>
                <w:szCs w:val="24"/>
              </w:rPr>
            </w:pPr>
            <w:r w:rsidRPr="007D5FEE">
              <w:rPr>
                <w:rFonts w:ascii="Times New Roman" w:hAnsi="Times New Roman"/>
                <w:color w:val="000000"/>
                <w:sz w:val="24"/>
                <w:szCs w:val="24"/>
              </w:rPr>
              <w:t>Итого по разделу</w:t>
            </w:r>
          </w:p>
        </w:tc>
        <w:tc>
          <w:tcPr>
            <w:tcW w:w="1535"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28 </w:t>
            </w:r>
          </w:p>
        </w:tc>
        <w:tc>
          <w:tcPr>
            <w:tcW w:w="0" w:type="auto"/>
            <w:gridSpan w:val="3"/>
            <w:tcMar>
              <w:top w:w="50" w:type="dxa"/>
              <w:left w:w="100" w:type="dxa"/>
            </w:tcMar>
            <w:vAlign w:val="center"/>
          </w:tcPr>
          <w:p w:rsidR="0091601E" w:rsidRPr="007D5FEE" w:rsidRDefault="0091601E">
            <w:pPr>
              <w:rPr>
                <w:sz w:val="24"/>
                <w:szCs w:val="24"/>
              </w:rPr>
            </w:pPr>
          </w:p>
        </w:tc>
      </w:tr>
      <w:tr w:rsidR="0091601E" w:rsidRPr="00071EFB">
        <w:trPr>
          <w:trHeight w:val="144"/>
          <w:tblCellSpacing w:w="20" w:type="nil"/>
        </w:trPr>
        <w:tc>
          <w:tcPr>
            <w:tcW w:w="0" w:type="auto"/>
            <w:gridSpan w:val="6"/>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b/>
                <w:color w:val="000000"/>
                <w:sz w:val="24"/>
                <w:szCs w:val="24"/>
                <w:lang w:val="ru-RU"/>
              </w:rPr>
              <w:t>Раздел 2.</w:t>
            </w:r>
            <w:r w:rsidRPr="007D5FEE">
              <w:rPr>
                <w:rFonts w:ascii="Times New Roman" w:hAnsi="Times New Roman"/>
                <w:color w:val="000000"/>
                <w:sz w:val="24"/>
                <w:szCs w:val="24"/>
                <w:lang w:val="ru-RU"/>
              </w:rPr>
              <w:t xml:space="preserve"> </w:t>
            </w:r>
            <w:r w:rsidRPr="007D5FEE">
              <w:rPr>
                <w:rFonts w:ascii="Times New Roman" w:hAnsi="Times New Roman"/>
                <w:b/>
                <w:color w:val="000000"/>
                <w:sz w:val="24"/>
                <w:szCs w:val="24"/>
                <w:lang w:val="ru-RU"/>
              </w:rPr>
              <w:t>Электрические и магнитные явления</w:t>
            </w:r>
          </w:p>
        </w:tc>
      </w:tr>
      <w:tr w:rsidR="0091601E" w:rsidRPr="00071EFB">
        <w:trPr>
          <w:trHeight w:val="144"/>
          <w:tblCellSpacing w:w="20" w:type="nil"/>
        </w:trPr>
        <w:tc>
          <w:tcPr>
            <w:tcW w:w="501"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2.1</w:t>
            </w:r>
          </w:p>
        </w:tc>
        <w:tc>
          <w:tcPr>
            <w:tcW w:w="2992"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Электрические заряды. Заряженные тела и их взаимодействие</w:t>
            </w:r>
          </w:p>
        </w:tc>
        <w:tc>
          <w:tcPr>
            <w:tcW w:w="977"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lang w:val="ru-RU"/>
              </w:rPr>
              <w:t xml:space="preserve"> </w:t>
            </w:r>
            <w:r w:rsidRPr="007D5FEE">
              <w:rPr>
                <w:rFonts w:ascii="Times New Roman" w:hAnsi="Times New Roman"/>
                <w:color w:val="000000"/>
                <w:sz w:val="24"/>
                <w:szCs w:val="24"/>
              </w:rPr>
              <w:t xml:space="preserve">7 </w:t>
            </w:r>
          </w:p>
        </w:tc>
        <w:tc>
          <w:tcPr>
            <w:tcW w:w="1699" w:type="dxa"/>
            <w:tcMar>
              <w:top w:w="50" w:type="dxa"/>
              <w:left w:w="100" w:type="dxa"/>
            </w:tcMar>
            <w:vAlign w:val="center"/>
          </w:tcPr>
          <w:p w:rsidR="0091601E" w:rsidRPr="007D5FEE" w:rsidRDefault="0091601E">
            <w:pPr>
              <w:spacing w:after="0"/>
              <w:ind w:left="135"/>
              <w:jc w:val="center"/>
              <w:rPr>
                <w:sz w:val="24"/>
                <w:szCs w:val="24"/>
              </w:rPr>
            </w:pPr>
          </w:p>
        </w:tc>
        <w:tc>
          <w:tcPr>
            <w:tcW w:w="1787"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1 </w:t>
            </w:r>
          </w:p>
        </w:tc>
        <w:tc>
          <w:tcPr>
            <w:tcW w:w="2646"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Библиотека ЦОК </w:t>
            </w:r>
            <w:hyperlink r:id="rId25">
              <w:r w:rsidRPr="007D5FEE">
                <w:rPr>
                  <w:rFonts w:ascii="Times New Roman" w:hAnsi="Times New Roman"/>
                  <w:color w:val="0000FF"/>
                  <w:sz w:val="24"/>
                  <w:szCs w:val="24"/>
                  <w:u w:val="single"/>
                </w:rPr>
                <w:t>https</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m</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edsoo</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ru</w:t>
              </w:r>
              <w:r w:rsidRPr="007D5FEE">
                <w:rPr>
                  <w:rFonts w:ascii="Times New Roman" w:hAnsi="Times New Roman"/>
                  <w:color w:val="0000FF"/>
                  <w:sz w:val="24"/>
                  <w:szCs w:val="24"/>
                  <w:u w:val="single"/>
                  <w:lang w:val="ru-RU"/>
                </w:rPr>
                <w:t>/7</w:t>
              </w:r>
              <w:r w:rsidRPr="007D5FEE">
                <w:rPr>
                  <w:rFonts w:ascii="Times New Roman" w:hAnsi="Times New Roman"/>
                  <w:color w:val="0000FF"/>
                  <w:sz w:val="24"/>
                  <w:szCs w:val="24"/>
                  <w:u w:val="single"/>
                </w:rPr>
                <w:t>f</w:t>
              </w:r>
              <w:r w:rsidRPr="007D5FEE">
                <w:rPr>
                  <w:rFonts w:ascii="Times New Roman" w:hAnsi="Times New Roman"/>
                  <w:color w:val="0000FF"/>
                  <w:sz w:val="24"/>
                  <w:szCs w:val="24"/>
                  <w:u w:val="single"/>
                  <w:lang w:val="ru-RU"/>
                </w:rPr>
                <w:t>4181</w:t>
              </w:r>
              <w:r w:rsidRPr="007D5FEE">
                <w:rPr>
                  <w:rFonts w:ascii="Times New Roman" w:hAnsi="Times New Roman"/>
                  <w:color w:val="0000FF"/>
                  <w:sz w:val="24"/>
                  <w:szCs w:val="24"/>
                  <w:u w:val="single"/>
                </w:rPr>
                <w:t>ce</w:t>
              </w:r>
            </w:hyperlink>
          </w:p>
        </w:tc>
      </w:tr>
      <w:tr w:rsidR="0091601E" w:rsidRPr="00071EFB">
        <w:trPr>
          <w:trHeight w:val="144"/>
          <w:tblCellSpacing w:w="20" w:type="nil"/>
        </w:trPr>
        <w:tc>
          <w:tcPr>
            <w:tcW w:w="501"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2.2</w:t>
            </w:r>
          </w:p>
        </w:tc>
        <w:tc>
          <w:tcPr>
            <w:tcW w:w="2992" w:type="dxa"/>
            <w:tcMar>
              <w:top w:w="50" w:type="dxa"/>
              <w:left w:w="100" w:type="dxa"/>
            </w:tcMar>
            <w:vAlign w:val="center"/>
          </w:tcPr>
          <w:p w:rsidR="0091601E" w:rsidRPr="007D5FEE" w:rsidRDefault="005606FF">
            <w:pPr>
              <w:spacing w:after="0"/>
              <w:ind w:left="135"/>
              <w:rPr>
                <w:sz w:val="24"/>
                <w:szCs w:val="24"/>
              </w:rPr>
            </w:pPr>
            <w:r w:rsidRPr="007D5FEE">
              <w:rPr>
                <w:rFonts w:ascii="Times New Roman" w:hAnsi="Times New Roman"/>
                <w:color w:val="000000"/>
                <w:sz w:val="24"/>
                <w:szCs w:val="24"/>
              </w:rPr>
              <w:t>Постоянный электрический ток</w:t>
            </w:r>
          </w:p>
        </w:tc>
        <w:tc>
          <w:tcPr>
            <w:tcW w:w="977"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20 </w:t>
            </w:r>
          </w:p>
        </w:tc>
        <w:tc>
          <w:tcPr>
            <w:tcW w:w="1699"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2 </w:t>
            </w:r>
          </w:p>
        </w:tc>
        <w:tc>
          <w:tcPr>
            <w:tcW w:w="1787"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7 </w:t>
            </w:r>
          </w:p>
        </w:tc>
        <w:tc>
          <w:tcPr>
            <w:tcW w:w="2646"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Библиотека ЦОК </w:t>
            </w:r>
            <w:hyperlink r:id="rId26">
              <w:r w:rsidRPr="007D5FEE">
                <w:rPr>
                  <w:rFonts w:ascii="Times New Roman" w:hAnsi="Times New Roman"/>
                  <w:color w:val="0000FF"/>
                  <w:sz w:val="24"/>
                  <w:szCs w:val="24"/>
                  <w:u w:val="single"/>
                </w:rPr>
                <w:t>https</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m</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edsoo</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ru</w:t>
              </w:r>
              <w:r w:rsidRPr="007D5FEE">
                <w:rPr>
                  <w:rFonts w:ascii="Times New Roman" w:hAnsi="Times New Roman"/>
                  <w:color w:val="0000FF"/>
                  <w:sz w:val="24"/>
                  <w:szCs w:val="24"/>
                  <w:u w:val="single"/>
                  <w:lang w:val="ru-RU"/>
                </w:rPr>
                <w:t>/7</w:t>
              </w:r>
              <w:r w:rsidRPr="007D5FEE">
                <w:rPr>
                  <w:rFonts w:ascii="Times New Roman" w:hAnsi="Times New Roman"/>
                  <w:color w:val="0000FF"/>
                  <w:sz w:val="24"/>
                  <w:szCs w:val="24"/>
                  <w:u w:val="single"/>
                </w:rPr>
                <w:t>f</w:t>
              </w:r>
              <w:r w:rsidRPr="007D5FEE">
                <w:rPr>
                  <w:rFonts w:ascii="Times New Roman" w:hAnsi="Times New Roman"/>
                  <w:color w:val="0000FF"/>
                  <w:sz w:val="24"/>
                  <w:szCs w:val="24"/>
                  <w:u w:val="single"/>
                  <w:lang w:val="ru-RU"/>
                </w:rPr>
                <w:t>4181</w:t>
              </w:r>
              <w:r w:rsidRPr="007D5FEE">
                <w:rPr>
                  <w:rFonts w:ascii="Times New Roman" w:hAnsi="Times New Roman"/>
                  <w:color w:val="0000FF"/>
                  <w:sz w:val="24"/>
                  <w:szCs w:val="24"/>
                  <w:u w:val="single"/>
                </w:rPr>
                <w:t>ce</w:t>
              </w:r>
            </w:hyperlink>
          </w:p>
        </w:tc>
      </w:tr>
      <w:tr w:rsidR="0091601E" w:rsidRPr="00071EFB">
        <w:trPr>
          <w:trHeight w:val="144"/>
          <w:tblCellSpacing w:w="20" w:type="nil"/>
        </w:trPr>
        <w:tc>
          <w:tcPr>
            <w:tcW w:w="501"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2.3</w:t>
            </w:r>
          </w:p>
        </w:tc>
        <w:tc>
          <w:tcPr>
            <w:tcW w:w="2992" w:type="dxa"/>
            <w:tcMar>
              <w:top w:w="50" w:type="dxa"/>
              <w:left w:w="100" w:type="dxa"/>
            </w:tcMar>
            <w:vAlign w:val="center"/>
          </w:tcPr>
          <w:p w:rsidR="0091601E" w:rsidRPr="007D5FEE" w:rsidRDefault="005606FF">
            <w:pPr>
              <w:spacing w:after="0"/>
              <w:ind w:left="135"/>
              <w:rPr>
                <w:sz w:val="24"/>
                <w:szCs w:val="24"/>
              </w:rPr>
            </w:pPr>
            <w:r w:rsidRPr="007D5FEE">
              <w:rPr>
                <w:rFonts w:ascii="Times New Roman" w:hAnsi="Times New Roman"/>
                <w:color w:val="000000"/>
                <w:sz w:val="24"/>
                <w:szCs w:val="24"/>
              </w:rPr>
              <w:t>Магнитные явления</w:t>
            </w:r>
          </w:p>
        </w:tc>
        <w:tc>
          <w:tcPr>
            <w:tcW w:w="977"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6 </w:t>
            </w:r>
          </w:p>
        </w:tc>
        <w:tc>
          <w:tcPr>
            <w:tcW w:w="1699"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1 </w:t>
            </w:r>
          </w:p>
        </w:tc>
        <w:tc>
          <w:tcPr>
            <w:tcW w:w="1787"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1.5 </w:t>
            </w:r>
          </w:p>
        </w:tc>
        <w:tc>
          <w:tcPr>
            <w:tcW w:w="2646"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Библиотека ЦОК </w:t>
            </w:r>
            <w:hyperlink r:id="rId27">
              <w:r w:rsidRPr="007D5FEE">
                <w:rPr>
                  <w:rFonts w:ascii="Times New Roman" w:hAnsi="Times New Roman"/>
                  <w:color w:val="0000FF"/>
                  <w:sz w:val="24"/>
                  <w:szCs w:val="24"/>
                  <w:u w:val="single"/>
                </w:rPr>
                <w:t>https</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m</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edsoo</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ru</w:t>
              </w:r>
              <w:r w:rsidRPr="007D5FEE">
                <w:rPr>
                  <w:rFonts w:ascii="Times New Roman" w:hAnsi="Times New Roman"/>
                  <w:color w:val="0000FF"/>
                  <w:sz w:val="24"/>
                  <w:szCs w:val="24"/>
                  <w:u w:val="single"/>
                  <w:lang w:val="ru-RU"/>
                </w:rPr>
                <w:t>/7</w:t>
              </w:r>
              <w:r w:rsidRPr="007D5FEE">
                <w:rPr>
                  <w:rFonts w:ascii="Times New Roman" w:hAnsi="Times New Roman"/>
                  <w:color w:val="0000FF"/>
                  <w:sz w:val="24"/>
                  <w:szCs w:val="24"/>
                  <w:u w:val="single"/>
                </w:rPr>
                <w:t>f</w:t>
              </w:r>
              <w:r w:rsidRPr="007D5FEE">
                <w:rPr>
                  <w:rFonts w:ascii="Times New Roman" w:hAnsi="Times New Roman"/>
                  <w:color w:val="0000FF"/>
                  <w:sz w:val="24"/>
                  <w:szCs w:val="24"/>
                  <w:u w:val="single"/>
                  <w:lang w:val="ru-RU"/>
                </w:rPr>
                <w:t>4181</w:t>
              </w:r>
              <w:r w:rsidRPr="007D5FEE">
                <w:rPr>
                  <w:rFonts w:ascii="Times New Roman" w:hAnsi="Times New Roman"/>
                  <w:color w:val="0000FF"/>
                  <w:sz w:val="24"/>
                  <w:szCs w:val="24"/>
                  <w:u w:val="single"/>
                </w:rPr>
                <w:t>ce</w:t>
              </w:r>
            </w:hyperlink>
          </w:p>
        </w:tc>
      </w:tr>
      <w:tr w:rsidR="0091601E" w:rsidRPr="00071EFB">
        <w:trPr>
          <w:trHeight w:val="144"/>
          <w:tblCellSpacing w:w="20" w:type="nil"/>
        </w:trPr>
        <w:tc>
          <w:tcPr>
            <w:tcW w:w="501"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2.4</w:t>
            </w:r>
          </w:p>
        </w:tc>
        <w:tc>
          <w:tcPr>
            <w:tcW w:w="2992" w:type="dxa"/>
            <w:tcMar>
              <w:top w:w="50" w:type="dxa"/>
              <w:left w:w="100" w:type="dxa"/>
            </w:tcMar>
            <w:vAlign w:val="center"/>
          </w:tcPr>
          <w:p w:rsidR="0091601E" w:rsidRPr="007D5FEE" w:rsidRDefault="005606FF">
            <w:pPr>
              <w:spacing w:after="0"/>
              <w:ind w:left="135"/>
              <w:rPr>
                <w:sz w:val="24"/>
                <w:szCs w:val="24"/>
              </w:rPr>
            </w:pPr>
            <w:r w:rsidRPr="007D5FEE">
              <w:rPr>
                <w:rFonts w:ascii="Times New Roman" w:hAnsi="Times New Roman"/>
                <w:color w:val="000000"/>
                <w:sz w:val="24"/>
                <w:szCs w:val="24"/>
              </w:rPr>
              <w:t>Электромагнитная индукция</w:t>
            </w:r>
          </w:p>
        </w:tc>
        <w:tc>
          <w:tcPr>
            <w:tcW w:w="977"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4 </w:t>
            </w:r>
          </w:p>
        </w:tc>
        <w:tc>
          <w:tcPr>
            <w:tcW w:w="1699" w:type="dxa"/>
            <w:tcMar>
              <w:top w:w="50" w:type="dxa"/>
              <w:left w:w="100" w:type="dxa"/>
            </w:tcMar>
            <w:vAlign w:val="center"/>
          </w:tcPr>
          <w:p w:rsidR="0091601E" w:rsidRPr="007D5FEE" w:rsidRDefault="0091601E">
            <w:pPr>
              <w:spacing w:after="0"/>
              <w:ind w:left="135"/>
              <w:jc w:val="center"/>
              <w:rPr>
                <w:sz w:val="24"/>
                <w:szCs w:val="24"/>
              </w:rPr>
            </w:pPr>
          </w:p>
        </w:tc>
        <w:tc>
          <w:tcPr>
            <w:tcW w:w="1787" w:type="dxa"/>
            <w:tcMar>
              <w:top w:w="50" w:type="dxa"/>
              <w:left w:w="100" w:type="dxa"/>
            </w:tcMar>
            <w:vAlign w:val="center"/>
          </w:tcPr>
          <w:p w:rsidR="0091601E" w:rsidRPr="007D5FEE" w:rsidRDefault="0091601E">
            <w:pPr>
              <w:spacing w:after="0"/>
              <w:ind w:left="135"/>
              <w:jc w:val="center"/>
              <w:rPr>
                <w:sz w:val="24"/>
                <w:szCs w:val="24"/>
              </w:rPr>
            </w:pPr>
          </w:p>
        </w:tc>
        <w:tc>
          <w:tcPr>
            <w:tcW w:w="2646"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Библиотека ЦОК </w:t>
            </w:r>
            <w:hyperlink r:id="rId28">
              <w:r w:rsidRPr="007D5FEE">
                <w:rPr>
                  <w:rFonts w:ascii="Times New Roman" w:hAnsi="Times New Roman"/>
                  <w:color w:val="0000FF"/>
                  <w:sz w:val="24"/>
                  <w:szCs w:val="24"/>
                  <w:u w:val="single"/>
                </w:rPr>
                <w:t>https</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m</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edsoo</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ru</w:t>
              </w:r>
              <w:r w:rsidRPr="007D5FEE">
                <w:rPr>
                  <w:rFonts w:ascii="Times New Roman" w:hAnsi="Times New Roman"/>
                  <w:color w:val="0000FF"/>
                  <w:sz w:val="24"/>
                  <w:szCs w:val="24"/>
                  <w:u w:val="single"/>
                  <w:lang w:val="ru-RU"/>
                </w:rPr>
                <w:t>/7</w:t>
              </w:r>
              <w:r w:rsidRPr="007D5FEE">
                <w:rPr>
                  <w:rFonts w:ascii="Times New Roman" w:hAnsi="Times New Roman"/>
                  <w:color w:val="0000FF"/>
                  <w:sz w:val="24"/>
                  <w:szCs w:val="24"/>
                  <w:u w:val="single"/>
                </w:rPr>
                <w:t>f</w:t>
              </w:r>
              <w:r w:rsidRPr="007D5FEE">
                <w:rPr>
                  <w:rFonts w:ascii="Times New Roman" w:hAnsi="Times New Roman"/>
                  <w:color w:val="0000FF"/>
                  <w:sz w:val="24"/>
                  <w:szCs w:val="24"/>
                  <w:u w:val="single"/>
                  <w:lang w:val="ru-RU"/>
                </w:rPr>
                <w:t>4181</w:t>
              </w:r>
              <w:r w:rsidRPr="007D5FEE">
                <w:rPr>
                  <w:rFonts w:ascii="Times New Roman" w:hAnsi="Times New Roman"/>
                  <w:color w:val="0000FF"/>
                  <w:sz w:val="24"/>
                  <w:szCs w:val="24"/>
                  <w:u w:val="single"/>
                </w:rPr>
                <w:t>ce</w:t>
              </w:r>
            </w:hyperlink>
          </w:p>
        </w:tc>
      </w:tr>
      <w:tr w:rsidR="0091601E" w:rsidRPr="007D5FEE">
        <w:trPr>
          <w:trHeight w:val="144"/>
          <w:tblCellSpacing w:w="20" w:type="nil"/>
        </w:trPr>
        <w:tc>
          <w:tcPr>
            <w:tcW w:w="0" w:type="auto"/>
            <w:gridSpan w:val="2"/>
            <w:tcMar>
              <w:top w:w="50" w:type="dxa"/>
              <w:left w:w="100" w:type="dxa"/>
            </w:tcMar>
            <w:vAlign w:val="center"/>
          </w:tcPr>
          <w:p w:rsidR="0091601E" w:rsidRPr="007D5FEE" w:rsidRDefault="005606FF">
            <w:pPr>
              <w:spacing w:after="0"/>
              <w:ind w:left="135"/>
              <w:rPr>
                <w:sz w:val="24"/>
                <w:szCs w:val="24"/>
              </w:rPr>
            </w:pPr>
            <w:r w:rsidRPr="007D5FEE">
              <w:rPr>
                <w:rFonts w:ascii="Times New Roman" w:hAnsi="Times New Roman"/>
                <w:color w:val="000000"/>
                <w:sz w:val="24"/>
                <w:szCs w:val="24"/>
              </w:rPr>
              <w:t>Итого по разделу</w:t>
            </w:r>
          </w:p>
        </w:tc>
        <w:tc>
          <w:tcPr>
            <w:tcW w:w="1535"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37 </w:t>
            </w:r>
          </w:p>
        </w:tc>
        <w:tc>
          <w:tcPr>
            <w:tcW w:w="0" w:type="auto"/>
            <w:gridSpan w:val="3"/>
            <w:tcMar>
              <w:top w:w="50" w:type="dxa"/>
              <w:left w:w="100" w:type="dxa"/>
            </w:tcMar>
            <w:vAlign w:val="center"/>
          </w:tcPr>
          <w:p w:rsidR="0091601E" w:rsidRPr="007D5FEE" w:rsidRDefault="0091601E">
            <w:pPr>
              <w:rPr>
                <w:sz w:val="24"/>
                <w:szCs w:val="24"/>
              </w:rPr>
            </w:pPr>
          </w:p>
        </w:tc>
      </w:tr>
      <w:tr w:rsidR="0091601E" w:rsidRPr="007D5FEE">
        <w:trPr>
          <w:trHeight w:val="144"/>
          <w:tblCellSpacing w:w="20" w:type="nil"/>
        </w:trPr>
        <w:tc>
          <w:tcPr>
            <w:tcW w:w="0" w:type="auto"/>
            <w:gridSpan w:val="2"/>
            <w:tcMar>
              <w:top w:w="50" w:type="dxa"/>
              <w:left w:w="100" w:type="dxa"/>
            </w:tcMar>
            <w:vAlign w:val="center"/>
          </w:tcPr>
          <w:p w:rsidR="0091601E" w:rsidRPr="007D5FEE" w:rsidRDefault="005606FF">
            <w:pPr>
              <w:spacing w:after="0"/>
              <w:ind w:left="135"/>
              <w:rPr>
                <w:sz w:val="24"/>
                <w:szCs w:val="24"/>
              </w:rPr>
            </w:pPr>
            <w:r w:rsidRPr="007D5FEE">
              <w:rPr>
                <w:rFonts w:ascii="Times New Roman" w:hAnsi="Times New Roman"/>
                <w:color w:val="000000"/>
                <w:sz w:val="24"/>
                <w:szCs w:val="24"/>
              </w:rPr>
              <w:t>Резервное время</w:t>
            </w:r>
          </w:p>
        </w:tc>
        <w:tc>
          <w:tcPr>
            <w:tcW w:w="1535"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3 </w:t>
            </w:r>
          </w:p>
        </w:tc>
        <w:tc>
          <w:tcPr>
            <w:tcW w:w="1699" w:type="dxa"/>
            <w:tcMar>
              <w:top w:w="50" w:type="dxa"/>
              <w:left w:w="100" w:type="dxa"/>
            </w:tcMar>
            <w:vAlign w:val="center"/>
          </w:tcPr>
          <w:p w:rsidR="0091601E" w:rsidRPr="007D5FEE" w:rsidRDefault="0091601E">
            <w:pPr>
              <w:spacing w:after="0"/>
              <w:ind w:left="135"/>
              <w:jc w:val="center"/>
              <w:rPr>
                <w:sz w:val="24"/>
                <w:szCs w:val="24"/>
              </w:rPr>
            </w:pPr>
          </w:p>
        </w:tc>
        <w:tc>
          <w:tcPr>
            <w:tcW w:w="1787" w:type="dxa"/>
            <w:tcMar>
              <w:top w:w="50" w:type="dxa"/>
              <w:left w:w="100" w:type="dxa"/>
            </w:tcMar>
            <w:vAlign w:val="center"/>
          </w:tcPr>
          <w:p w:rsidR="0091601E" w:rsidRPr="007D5FEE" w:rsidRDefault="0091601E">
            <w:pPr>
              <w:spacing w:after="0"/>
              <w:ind w:left="135"/>
              <w:jc w:val="center"/>
              <w:rPr>
                <w:sz w:val="24"/>
                <w:szCs w:val="24"/>
              </w:rPr>
            </w:pPr>
          </w:p>
        </w:tc>
        <w:tc>
          <w:tcPr>
            <w:tcW w:w="2646" w:type="dxa"/>
            <w:tcMar>
              <w:top w:w="50" w:type="dxa"/>
              <w:left w:w="100" w:type="dxa"/>
            </w:tcMar>
            <w:vAlign w:val="center"/>
          </w:tcPr>
          <w:p w:rsidR="0091601E" w:rsidRPr="007D5FEE" w:rsidRDefault="0091601E">
            <w:pPr>
              <w:spacing w:after="0"/>
              <w:ind w:left="135"/>
              <w:rPr>
                <w:sz w:val="24"/>
                <w:szCs w:val="24"/>
              </w:rPr>
            </w:pPr>
          </w:p>
        </w:tc>
      </w:tr>
      <w:tr w:rsidR="0091601E" w:rsidRPr="007D5FEE">
        <w:trPr>
          <w:trHeight w:val="144"/>
          <w:tblCellSpacing w:w="20" w:type="nil"/>
        </w:trPr>
        <w:tc>
          <w:tcPr>
            <w:tcW w:w="0" w:type="auto"/>
            <w:gridSpan w:val="2"/>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ОБЩЕЕ КОЛИЧЕСТВО ЧАСОВ ПО ПРОГРАММЕ</w:t>
            </w:r>
          </w:p>
        </w:tc>
        <w:tc>
          <w:tcPr>
            <w:tcW w:w="1535"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lang w:val="ru-RU"/>
              </w:rPr>
              <w:t xml:space="preserve"> </w:t>
            </w:r>
            <w:r w:rsidRPr="007D5FEE">
              <w:rPr>
                <w:rFonts w:ascii="Times New Roman" w:hAnsi="Times New Roman"/>
                <w:color w:val="000000"/>
                <w:sz w:val="24"/>
                <w:szCs w:val="24"/>
              </w:rPr>
              <w:t xml:space="preserve">68 </w:t>
            </w:r>
          </w:p>
        </w:tc>
        <w:tc>
          <w:tcPr>
            <w:tcW w:w="1699"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4 </w:t>
            </w:r>
          </w:p>
        </w:tc>
        <w:tc>
          <w:tcPr>
            <w:tcW w:w="1787"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14.5 </w:t>
            </w:r>
          </w:p>
        </w:tc>
        <w:tc>
          <w:tcPr>
            <w:tcW w:w="2646" w:type="dxa"/>
            <w:tcMar>
              <w:top w:w="50" w:type="dxa"/>
              <w:left w:w="100" w:type="dxa"/>
            </w:tcMar>
            <w:vAlign w:val="center"/>
          </w:tcPr>
          <w:p w:rsidR="0091601E" w:rsidRPr="007D5FEE" w:rsidRDefault="0091601E">
            <w:pPr>
              <w:rPr>
                <w:sz w:val="24"/>
                <w:szCs w:val="24"/>
              </w:rPr>
            </w:pPr>
          </w:p>
        </w:tc>
      </w:tr>
    </w:tbl>
    <w:p w:rsidR="0091601E" w:rsidRPr="007D5FEE" w:rsidRDefault="0091601E">
      <w:pPr>
        <w:rPr>
          <w:sz w:val="24"/>
          <w:szCs w:val="24"/>
        </w:rPr>
        <w:sectPr w:rsidR="0091601E" w:rsidRPr="007D5FEE">
          <w:pgSz w:w="16383" w:h="11906" w:orient="landscape"/>
          <w:pgMar w:top="1134" w:right="850" w:bottom="1134" w:left="1701" w:header="720" w:footer="720" w:gutter="0"/>
          <w:cols w:space="720"/>
        </w:sectPr>
      </w:pPr>
    </w:p>
    <w:p w:rsidR="0091601E" w:rsidRPr="007D5FEE" w:rsidRDefault="005606FF">
      <w:pPr>
        <w:spacing w:after="0"/>
        <w:ind w:left="120"/>
        <w:rPr>
          <w:sz w:val="24"/>
          <w:szCs w:val="24"/>
        </w:rPr>
      </w:pPr>
      <w:r w:rsidRPr="007D5FEE">
        <w:rPr>
          <w:rFonts w:ascii="Times New Roman" w:hAnsi="Times New Roman"/>
          <w:b/>
          <w:color w:val="000000"/>
          <w:sz w:val="24"/>
          <w:szCs w:val="24"/>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3"/>
        <w:gridCol w:w="4502"/>
        <w:gridCol w:w="1500"/>
        <w:gridCol w:w="1841"/>
        <w:gridCol w:w="1910"/>
        <w:gridCol w:w="3036"/>
      </w:tblGrid>
      <w:tr w:rsidR="0091601E" w:rsidRPr="007D5FEE">
        <w:trPr>
          <w:trHeight w:val="144"/>
          <w:tblCellSpacing w:w="20" w:type="nil"/>
        </w:trPr>
        <w:tc>
          <w:tcPr>
            <w:tcW w:w="501" w:type="dxa"/>
            <w:vMerge w:val="restart"/>
            <w:tcMar>
              <w:top w:w="50" w:type="dxa"/>
              <w:left w:w="100" w:type="dxa"/>
            </w:tcMar>
            <w:vAlign w:val="center"/>
          </w:tcPr>
          <w:p w:rsidR="0091601E" w:rsidRPr="007D5FEE" w:rsidRDefault="005606FF">
            <w:pPr>
              <w:spacing w:after="0"/>
              <w:ind w:left="135"/>
              <w:rPr>
                <w:sz w:val="24"/>
                <w:szCs w:val="24"/>
              </w:rPr>
            </w:pPr>
            <w:r w:rsidRPr="007D5FEE">
              <w:rPr>
                <w:rFonts w:ascii="Times New Roman" w:hAnsi="Times New Roman"/>
                <w:b/>
                <w:color w:val="000000"/>
                <w:sz w:val="24"/>
                <w:szCs w:val="24"/>
              </w:rPr>
              <w:t xml:space="preserve">№ п/п </w:t>
            </w:r>
          </w:p>
          <w:p w:rsidR="0091601E" w:rsidRPr="007D5FEE" w:rsidRDefault="0091601E">
            <w:pPr>
              <w:spacing w:after="0"/>
              <w:ind w:left="135"/>
              <w:rPr>
                <w:sz w:val="24"/>
                <w:szCs w:val="24"/>
              </w:rPr>
            </w:pPr>
          </w:p>
        </w:tc>
        <w:tc>
          <w:tcPr>
            <w:tcW w:w="2992" w:type="dxa"/>
            <w:vMerge w:val="restart"/>
            <w:tcMar>
              <w:top w:w="50" w:type="dxa"/>
              <w:left w:w="100" w:type="dxa"/>
            </w:tcMar>
            <w:vAlign w:val="center"/>
          </w:tcPr>
          <w:p w:rsidR="0091601E" w:rsidRPr="007D5FEE" w:rsidRDefault="005606FF">
            <w:pPr>
              <w:spacing w:after="0"/>
              <w:ind w:left="135"/>
              <w:rPr>
                <w:sz w:val="24"/>
                <w:szCs w:val="24"/>
              </w:rPr>
            </w:pPr>
            <w:r w:rsidRPr="007D5FEE">
              <w:rPr>
                <w:rFonts w:ascii="Times New Roman" w:hAnsi="Times New Roman"/>
                <w:b/>
                <w:color w:val="000000"/>
                <w:sz w:val="24"/>
                <w:szCs w:val="24"/>
              </w:rPr>
              <w:t xml:space="preserve">Наименование разделов и тем программы </w:t>
            </w:r>
          </w:p>
          <w:p w:rsidR="0091601E" w:rsidRPr="007D5FEE" w:rsidRDefault="0091601E">
            <w:pPr>
              <w:spacing w:after="0"/>
              <w:ind w:left="135"/>
              <w:rPr>
                <w:sz w:val="24"/>
                <w:szCs w:val="24"/>
              </w:rPr>
            </w:pPr>
          </w:p>
        </w:tc>
        <w:tc>
          <w:tcPr>
            <w:tcW w:w="0" w:type="auto"/>
            <w:gridSpan w:val="3"/>
            <w:tcMar>
              <w:top w:w="50" w:type="dxa"/>
              <w:left w:w="100" w:type="dxa"/>
            </w:tcMar>
            <w:vAlign w:val="center"/>
          </w:tcPr>
          <w:p w:rsidR="0091601E" w:rsidRPr="007D5FEE" w:rsidRDefault="005606FF">
            <w:pPr>
              <w:spacing w:after="0"/>
              <w:rPr>
                <w:sz w:val="24"/>
                <w:szCs w:val="24"/>
              </w:rPr>
            </w:pPr>
            <w:r w:rsidRPr="007D5FEE">
              <w:rPr>
                <w:rFonts w:ascii="Times New Roman" w:hAnsi="Times New Roman"/>
                <w:b/>
                <w:color w:val="000000"/>
                <w:sz w:val="24"/>
                <w:szCs w:val="24"/>
              </w:rPr>
              <w:t>Количество часов</w:t>
            </w:r>
          </w:p>
        </w:tc>
        <w:tc>
          <w:tcPr>
            <w:tcW w:w="2646" w:type="dxa"/>
            <w:vMerge w:val="restart"/>
            <w:tcMar>
              <w:top w:w="50" w:type="dxa"/>
              <w:left w:w="100" w:type="dxa"/>
            </w:tcMar>
            <w:vAlign w:val="center"/>
          </w:tcPr>
          <w:p w:rsidR="0091601E" w:rsidRPr="007D5FEE" w:rsidRDefault="005606FF">
            <w:pPr>
              <w:spacing w:after="0"/>
              <w:ind w:left="135"/>
              <w:rPr>
                <w:sz w:val="24"/>
                <w:szCs w:val="24"/>
              </w:rPr>
            </w:pPr>
            <w:r w:rsidRPr="007D5FEE">
              <w:rPr>
                <w:rFonts w:ascii="Times New Roman" w:hAnsi="Times New Roman"/>
                <w:b/>
                <w:color w:val="000000"/>
                <w:sz w:val="24"/>
                <w:szCs w:val="24"/>
              </w:rPr>
              <w:t xml:space="preserve">Электронные (цифровые) образовательные ресурсы </w:t>
            </w:r>
          </w:p>
          <w:p w:rsidR="0091601E" w:rsidRPr="007D5FEE" w:rsidRDefault="0091601E">
            <w:pPr>
              <w:spacing w:after="0"/>
              <w:ind w:left="135"/>
              <w:rPr>
                <w:sz w:val="24"/>
                <w:szCs w:val="24"/>
              </w:rPr>
            </w:pPr>
          </w:p>
        </w:tc>
      </w:tr>
      <w:tr w:rsidR="0091601E" w:rsidRPr="007D5FEE">
        <w:trPr>
          <w:trHeight w:val="144"/>
          <w:tblCellSpacing w:w="20" w:type="nil"/>
        </w:trPr>
        <w:tc>
          <w:tcPr>
            <w:tcW w:w="0" w:type="auto"/>
            <w:vMerge/>
            <w:tcBorders>
              <w:top w:val="nil"/>
            </w:tcBorders>
            <w:tcMar>
              <w:top w:w="50" w:type="dxa"/>
              <w:left w:w="100" w:type="dxa"/>
            </w:tcMar>
          </w:tcPr>
          <w:p w:rsidR="0091601E" w:rsidRPr="007D5FEE" w:rsidRDefault="0091601E">
            <w:pPr>
              <w:rPr>
                <w:sz w:val="24"/>
                <w:szCs w:val="24"/>
              </w:rPr>
            </w:pPr>
          </w:p>
        </w:tc>
        <w:tc>
          <w:tcPr>
            <w:tcW w:w="0" w:type="auto"/>
            <w:vMerge/>
            <w:tcBorders>
              <w:top w:val="nil"/>
            </w:tcBorders>
            <w:tcMar>
              <w:top w:w="50" w:type="dxa"/>
              <w:left w:w="100" w:type="dxa"/>
            </w:tcMar>
          </w:tcPr>
          <w:p w:rsidR="0091601E" w:rsidRPr="007D5FEE" w:rsidRDefault="0091601E">
            <w:pPr>
              <w:rPr>
                <w:sz w:val="24"/>
                <w:szCs w:val="24"/>
              </w:rPr>
            </w:pPr>
          </w:p>
        </w:tc>
        <w:tc>
          <w:tcPr>
            <w:tcW w:w="977" w:type="dxa"/>
            <w:tcMar>
              <w:top w:w="50" w:type="dxa"/>
              <w:left w:w="100" w:type="dxa"/>
            </w:tcMar>
            <w:vAlign w:val="center"/>
          </w:tcPr>
          <w:p w:rsidR="0091601E" w:rsidRPr="007D5FEE" w:rsidRDefault="005606FF">
            <w:pPr>
              <w:spacing w:after="0"/>
              <w:ind w:left="135"/>
              <w:rPr>
                <w:sz w:val="24"/>
                <w:szCs w:val="24"/>
              </w:rPr>
            </w:pPr>
            <w:r w:rsidRPr="007D5FEE">
              <w:rPr>
                <w:rFonts w:ascii="Times New Roman" w:hAnsi="Times New Roman"/>
                <w:b/>
                <w:color w:val="000000"/>
                <w:sz w:val="24"/>
                <w:szCs w:val="24"/>
              </w:rPr>
              <w:t xml:space="preserve">Всего </w:t>
            </w:r>
          </w:p>
          <w:p w:rsidR="0091601E" w:rsidRPr="007D5FEE" w:rsidRDefault="0091601E">
            <w:pPr>
              <w:spacing w:after="0"/>
              <w:ind w:left="135"/>
              <w:rPr>
                <w:sz w:val="24"/>
                <w:szCs w:val="24"/>
              </w:rPr>
            </w:pPr>
          </w:p>
        </w:tc>
        <w:tc>
          <w:tcPr>
            <w:tcW w:w="1699" w:type="dxa"/>
            <w:tcMar>
              <w:top w:w="50" w:type="dxa"/>
              <w:left w:w="100" w:type="dxa"/>
            </w:tcMar>
            <w:vAlign w:val="center"/>
          </w:tcPr>
          <w:p w:rsidR="0091601E" w:rsidRPr="007D5FEE" w:rsidRDefault="005606FF">
            <w:pPr>
              <w:spacing w:after="0"/>
              <w:ind w:left="135"/>
              <w:rPr>
                <w:sz w:val="24"/>
                <w:szCs w:val="24"/>
              </w:rPr>
            </w:pPr>
            <w:r w:rsidRPr="007D5FEE">
              <w:rPr>
                <w:rFonts w:ascii="Times New Roman" w:hAnsi="Times New Roman"/>
                <w:b/>
                <w:color w:val="000000"/>
                <w:sz w:val="24"/>
                <w:szCs w:val="24"/>
              </w:rPr>
              <w:t xml:space="preserve">Контрольные работы </w:t>
            </w:r>
          </w:p>
          <w:p w:rsidR="0091601E" w:rsidRPr="007D5FEE" w:rsidRDefault="0091601E">
            <w:pPr>
              <w:spacing w:after="0"/>
              <w:ind w:left="135"/>
              <w:rPr>
                <w:sz w:val="24"/>
                <w:szCs w:val="24"/>
              </w:rPr>
            </w:pPr>
          </w:p>
        </w:tc>
        <w:tc>
          <w:tcPr>
            <w:tcW w:w="1787" w:type="dxa"/>
            <w:tcMar>
              <w:top w:w="50" w:type="dxa"/>
              <w:left w:w="100" w:type="dxa"/>
            </w:tcMar>
            <w:vAlign w:val="center"/>
          </w:tcPr>
          <w:p w:rsidR="0091601E" w:rsidRPr="007D5FEE" w:rsidRDefault="005606FF">
            <w:pPr>
              <w:spacing w:after="0"/>
              <w:ind w:left="135"/>
              <w:rPr>
                <w:sz w:val="24"/>
                <w:szCs w:val="24"/>
              </w:rPr>
            </w:pPr>
            <w:r w:rsidRPr="007D5FEE">
              <w:rPr>
                <w:rFonts w:ascii="Times New Roman" w:hAnsi="Times New Roman"/>
                <w:b/>
                <w:color w:val="000000"/>
                <w:sz w:val="24"/>
                <w:szCs w:val="24"/>
              </w:rPr>
              <w:t xml:space="preserve">Практические работы </w:t>
            </w:r>
          </w:p>
          <w:p w:rsidR="0091601E" w:rsidRPr="007D5FEE" w:rsidRDefault="0091601E">
            <w:pPr>
              <w:spacing w:after="0"/>
              <w:ind w:left="135"/>
              <w:rPr>
                <w:sz w:val="24"/>
                <w:szCs w:val="24"/>
              </w:rPr>
            </w:pPr>
          </w:p>
        </w:tc>
        <w:tc>
          <w:tcPr>
            <w:tcW w:w="0" w:type="auto"/>
            <w:vMerge/>
            <w:tcBorders>
              <w:top w:val="nil"/>
            </w:tcBorders>
            <w:tcMar>
              <w:top w:w="50" w:type="dxa"/>
              <w:left w:w="100" w:type="dxa"/>
            </w:tcMar>
          </w:tcPr>
          <w:p w:rsidR="0091601E" w:rsidRPr="007D5FEE" w:rsidRDefault="0091601E">
            <w:pPr>
              <w:rPr>
                <w:sz w:val="24"/>
                <w:szCs w:val="24"/>
              </w:rPr>
            </w:pPr>
          </w:p>
        </w:tc>
      </w:tr>
      <w:tr w:rsidR="0091601E" w:rsidRPr="007D5FEE">
        <w:trPr>
          <w:trHeight w:val="144"/>
          <w:tblCellSpacing w:w="20" w:type="nil"/>
        </w:trPr>
        <w:tc>
          <w:tcPr>
            <w:tcW w:w="0" w:type="auto"/>
            <w:gridSpan w:val="6"/>
            <w:tcMar>
              <w:top w:w="50" w:type="dxa"/>
              <w:left w:w="100" w:type="dxa"/>
            </w:tcMar>
            <w:vAlign w:val="center"/>
          </w:tcPr>
          <w:p w:rsidR="0091601E" w:rsidRPr="007D5FEE" w:rsidRDefault="005606FF">
            <w:pPr>
              <w:spacing w:after="0"/>
              <w:ind w:left="135"/>
              <w:rPr>
                <w:sz w:val="24"/>
                <w:szCs w:val="24"/>
              </w:rPr>
            </w:pPr>
            <w:r w:rsidRPr="007D5FEE">
              <w:rPr>
                <w:rFonts w:ascii="Times New Roman" w:hAnsi="Times New Roman"/>
                <w:b/>
                <w:color w:val="000000"/>
                <w:sz w:val="24"/>
                <w:szCs w:val="24"/>
              </w:rPr>
              <w:t>Раздел 1.</w:t>
            </w:r>
            <w:r w:rsidRPr="007D5FEE">
              <w:rPr>
                <w:rFonts w:ascii="Times New Roman" w:hAnsi="Times New Roman"/>
                <w:color w:val="000000"/>
                <w:sz w:val="24"/>
                <w:szCs w:val="24"/>
              </w:rPr>
              <w:t xml:space="preserve"> </w:t>
            </w:r>
            <w:r w:rsidRPr="007D5FEE">
              <w:rPr>
                <w:rFonts w:ascii="Times New Roman" w:hAnsi="Times New Roman"/>
                <w:b/>
                <w:color w:val="000000"/>
                <w:sz w:val="24"/>
                <w:szCs w:val="24"/>
              </w:rPr>
              <w:t>Механические явления</w:t>
            </w:r>
          </w:p>
        </w:tc>
      </w:tr>
      <w:tr w:rsidR="0091601E" w:rsidRPr="00071EFB">
        <w:trPr>
          <w:trHeight w:val="144"/>
          <w:tblCellSpacing w:w="20" w:type="nil"/>
        </w:trPr>
        <w:tc>
          <w:tcPr>
            <w:tcW w:w="501"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1.1</w:t>
            </w:r>
          </w:p>
        </w:tc>
        <w:tc>
          <w:tcPr>
            <w:tcW w:w="2992"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Механическое движение и способы его описания </w:t>
            </w:r>
          </w:p>
        </w:tc>
        <w:tc>
          <w:tcPr>
            <w:tcW w:w="977"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lang w:val="ru-RU"/>
              </w:rPr>
              <w:t xml:space="preserve"> </w:t>
            </w:r>
            <w:r w:rsidRPr="007D5FEE">
              <w:rPr>
                <w:rFonts w:ascii="Times New Roman" w:hAnsi="Times New Roman"/>
                <w:color w:val="000000"/>
                <w:sz w:val="24"/>
                <w:szCs w:val="24"/>
              </w:rPr>
              <w:t xml:space="preserve">10 </w:t>
            </w:r>
          </w:p>
        </w:tc>
        <w:tc>
          <w:tcPr>
            <w:tcW w:w="1699" w:type="dxa"/>
            <w:tcMar>
              <w:top w:w="50" w:type="dxa"/>
              <w:left w:w="100" w:type="dxa"/>
            </w:tcMar>
            <w:vAlign w:val="center"/>
          </w:tcPr>
          <w:p w:rsidR="0091601E" w:rsidRPr="007D5FEE" w:rsidRDefault="0091601E">
            <w:pPr>
              <w:spacing w:after="0"/>
              <w:ind w:left="135"/>
              <w:jc w:val="center"/>
              <w:rPr>
                <w:sz w:val="24"/>
                <w:szCs w:val="24"/>
              </w:rPr>
            </w:pPr>
          </w:p>
        </w:tc>
        <w:tc>
          <w:tcPr>
            <w:tcW w:w="1787"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1 </w:t>
            </w:r>
          </w:p>
        </w:tc>
        <w:tc>
          <w:tcPr>
            <w:tcW w:w="2646"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Библиотека ЦОК </w:t>
            </w:r>
            <w:hyperlink r:id="rId29">
              <w:r w:rsidRPr="007D5FEE">
                <w:rPr>
                  <w:rFonts w:ascii="Times New Roman" w:hAnsi="Times New Roman"/>
                  <w:color w:val="0000FF"/>
                  <w:sz w:val="24"/>
                  <w:szCs w:val="24"/>
                  <w:u w:val="single"/>
                </w:rPr>
                <w:t>https</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m</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edsoo</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ru</w:t>
              </w:r>
              <w:r w:rsidRPr="007D5FEE">
                <w:rPr>
                  <w:rFonts w:ascii="Times New Roman" w:hAnsi="Times New Roman"/>
                  <w:color w:val="0000FF"/>
                  <w:sz w:val="24"/>
                  <w:szCs w:val="24"/>
                  <w:u w:val="single"/>
                  <w:lang w:val="ru-RU"/>
                </w:rPr>
                <w:t>/7</w:t>
              </w:r>
              <w:r w:rsidRPr="007D5FEE">
                <w:rPr>
                  <w:rFonts w:ascii="Times New Roman" w:hAnsi="Times New Roman"/>
                  <w:color w:val="0000FF"/>
                  <w:sz w:val="24"/>
                  <w:szCs w:val="24"/>
                  <w:u w:val="single"/>
                </w:rPr>
                <w:t>f</w:t>
              </w:r>
              <w:r w:rsidRPr="007D5FEE">
                <w:rPr>
                  <w:rFonts w:ascii="Times New Roman" w:hAnsi="Times New Roman"/>
                  <w:color w:val="0000FF"/>
                  <w:sz w:val="24"/>
                  <w:szCs w:val="24"/>
                  <w:u w:val="single"/>
                  <w:lang w:val="ru-RU"/>
                </w:rPr>
                <w:t>41</w:t>
              </w:r>
              <w:r w:rsidRPr="007D5FEE">
                <w:rPr>
                  <w:rFonts w:ascii="Times New Roman" w:hAnsi="Times New Roman"/>
                  <w:color w:val="0000FF"/>
                  <w:sz w:val="24"/>
                  <w:szCs w:val="24"/>
                  <w:u w:val="single"/>
                </w:rPr>
                <w:t>a</w:t>
              </w:r>
              <w:r w:rsidRPr="007D5FEE">
                <w:rPr>
                  <w:rFonts w:ascii="Times New Roman" w:hAnsi="Times New Roman"/>
                  <w:color w:val="0000FF"/>
                  <w:sz w:val="24"/>
                  <w:szCs w:val="24"/>
                  <w:u w:val="single"/>
                  <w:lang w:val="ru-RU"/>
                </w:rPr>
                <w:t>4</w:t>
              </w:r>
              <w:r w:rsidRPr="007D5FEE">
                <w:rPr>
                  <w:rFonts w:ascii="Times New Roman" w:hAnsi="Times New Roman"/>
                  <w:color w:val="0000FF"/>
                  <w:sz w:val="24"/>
                  <w:szCs w:val="24"/>
                  <w:u w:val="single"/>
                </w:rPr>
                <w:t>a</w:t>
              </w:r>
              <w:r w:rsidRPr="007D5FEE">
                <w:rPr>
                  <w:rFonts w:ascii="Times New Roman" w:hAnsi="Times New Roman"/>
                  <w:color w:val="0000FF"/>
                  <w:sz w:val="24"/>
                  <w:szCs w:val="24"/>
                  <w:u w:val="single"/>
                  <w:lang w:val="ru-RU"/>
                </w:rPr>
                <w:t>6</w:t>
              </w:r>
            </w:hyperlink>
          </w:p>
        </w:tc>
      </w:tr>
      <w:tr w:rsidR="0091601E" w:rsidRPr="00071EFB">
        <w:trPr>
          <w:trHeight w:val="144"/>
          <w:tblCellSpacing w:w="20" w:type="nil"/>
        </w:trPr>
        <w:tc>
          <w:tcPr>
            <w:tcW w:w="501"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1.2</w:t>
            </w:r>
          </w:p>
        </w:tc>
        <w:tc>
          <w:tcPr>
            <w:tcW w:w="2992" w:type="dxa"/>
            <w:tcMar>
              <w:top w:w="50" w:type="dxa"/>
              <w:left w:w="100" w:type="dxa"/>
            </w:tcMar>
            <w:vAlign w:val="center"/>
          </w:tcPr>
          <w:p w:rsidR="0091601E" w:rsidRPr="007D5FEE" w:rsidRDefault="005606FF">
            <w:pPr>
              <w:spacing w:after="0"/>
              <w:ind w:left="135"/>
              <w:rPr>
                <w:sz w:val="24"/>
                <w:szCs w:val="24"/>
              </w:rPr>
            </w:pPr>
            <w:r w:rsidRPr="007D5FEE">
              <w:rPr>
                <w:rFonts w:ascii="Times New Roman" w:hAnsi="Times New Roman"/>
                <w:color w:val="000000"/>
                <w:sz w:val="24"/>
                <w:szCs w:val="24"/>
              </w:rPr>
              <w:t>Взаимодействие тел</w:t>
            </w:r>
          </w:p>
        </w:tc>
        <w:tc>
          <w:tcPr>
            <w:tcW w:w="977"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20 </w:t>
            </w:r>
          </w:p>
        </w:tc>
        <w:tc>
          <w:tcPr>
            <w:tcW w:w="1699"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1 </w:t>
            </w:r>
          </w:p>
        </w:tc>
        <w:tc>
          <w:tcPr>
            <w:tcW w:w="1787"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3 </w:t>
            </w:r>
          </w:p>
        </w:tc>
        <w:tc>
          <w:tcPr>
            <w:tcW w:w="2646"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Библиотека ЦОК </w:t>
            </w:r>
            <w:hyperlink r:id="rId30">
              <w:r w:rsidRPr="007D5FEE">
                <w:rPr>
                  <w:rFonts w:ascii="Times New Roman" w:hAnsi="Times New Roman"/>
                  <w:color w:val="0000FF"/>
                  <w:sz w:val="24"/>
                  <w:szCs w:val="24"/>
                  <w:u w:val="single"/>
                </w:rPr>
                <w:t>https</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m</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edsoo</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ru</w:t>
              </w:r>
              <w:r w:rsidRPr="007D5FEE">
                <w:rPr>
                  <w:rFonts w:ascii="Times New Roman" w:hAnsi="Times New Roman"/>
                  <w:color w:val="0000FF"/>
                  <w:sz w:val="24"/>
                  <w:szCs w:val="24"/>
                  <w:u w:val="single"/>
                  <w:lang w:val="ru-RU"/>
                </w:rPr>
                <w:t>/7</w:t>
              </w:r>
              <w:r w:rsidRPr="007D5FEE">
                <w:rPr>
                  <w:rFonts w:ascii="Times New Roman" w:hAnsi="Times New Roman"/>
                  <w:color w:val="0000FF"/>
                  <w:sz w:val="24"/>
                  <w:szCs w:val="24"/>
                  <w:u w:val="single"/>
                </w:rPr>
                <w:t>f</w:t>
              </w:r>
              <w:r w:rsidRPr="007D5FEE">
                <w:rPr>
                  <w:rFonts w:ascii="Times New Roman" w:hAnsi="Times New Roman"/>
                  <w:color w:val="0000FF"/>
                  <w:sz w:val="24"/>
                  <w:szCs w:val="24"/>
                  <w:u w:val="single"/>
                  <w:lang w:val="ru-RU"/>
                </w:rPr>
                <w:t>41</w:t>
              </w:r>
              <w:r w:rsidRPr="007D5FEE">
                <w:rPr>
                  <w:rFonts w:ascii="Times New Roman" w:hAnsi="Times New Roman"/>
                  <w:color w:val="0000FF"/>
                  <w:sz w:val="24"/>
                  <w:szCs w:val="24"/>
                  <w:u w:val="single"/>
                </w:rPr>
                <w:t>a</w:t>
              </w:r>
              <w:r w:rsidRPr="007D5FEE">
                <w:rPr>
                  <w:rFonts w:ascii="Times New Roman" w:hAnsi="Times New Roman"/>
                  <w:color w:val="0000FF"/>
                  <w:sz w:val="24"/>
                  <w:szCs w:val="24"/>
                  <w:u w:val="single"/>
                  <w:lang w:val="ru-RU"/>
                </w:rPr>
                <w:t>4</w:t>
              </w:r>
              <w:r w:rsidRPr="007D5FEE">
                <w:rPr>
                  <w:rFonts w:ascii="Times New Roman" w:hAnsi="Times New Roman"/>
                  <w:color w:val="0000FF"/>
                  <w:sz w:val="24"/>
                  <w:szCs w:val="24"/>
                  <w:u w:val="single"/>
                </w:rPr>
                <w:t>a</w:t>
              </w:r>
              <w:r w:rsidRPr="007D5FEE">
                <w:rPr>
                  <w:rFonts w:ascii="Times New Roman" w:hAnsi="Times New Roman"/>
                  <w:color w:val="0000FF"/>
                  <w:sz w:val="24"/>
                  <w:szCs w:val="24"/>
                  <w:u w:val="single"/>
                  <w:lang w:val="ru-RU"/>
                </w:rPr>
                <w:t>6</w:t>
              </w:r>
            </w:hyperlink>
          </w:p>
        </w:tc>
      </w:tr>
      <w:tr w:rsidR="0091601E" w:rsidRPr="00071EFB">
        <w:trPr>
          <w:trHeight w:val="144"/>
          <w:tblCellSpacing w:w="20" w:type="nil"/>
        </w:trPr>
        <w:tc>
          <w:tcPr>
            <w:tcW w:w="501"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1.3</w:t>
            </w:r>
          </w:p>
        </w:tc>
        <w:tc>
          <w:tcPr>
            <w:tcW w:w="2992" w:type="dxa"/>
            <w:tcMar>
              <w:top w:w="50" w:type="dxa"/>
              <w:left w:w="100" w:type="dxa"/>
            </w:tcMar>
            <w:vAlign w:val="center"/>
          </w:tcPr>
          <w:p w:rsidR="0091601E" w:rsidRPr="007D5FEE" w:rsidRDefault="005606FF">
            <w:pPr>
              <w:spacing w:after="0"/>
              <w:ind w:left="135"/>
              <w:rPr>
                <w:sz w:val="24"/>
                <w:szCs w:val="24"/>
              </w:rPr>
            </w:pPr>
            <w:r w:rsidRPr="007D5FEE">
              <w:rPr>
                <w:rFonts w:ascii="Times New Roman" w:hAnsi="Times New Roman"/>
                <w:color w:val="000000"/>
                <w:sz w:val="24"/>
                <w:szCs w:val="24"/>
              </w:rPr>
              <w:t>Законы сохранения</w:t>
            </w:r>
          </w:p>
        </w:tc>
        <w:tc>
          <w:tcPr>
            <w:tcW w:w="977"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10 </w:t>
            </w:r>
          </w:p>
        </w:tc>
        <w:tc>
          <w:tcPr>
            <w:tcW w:w="1699" w:type="dxa"/>
            <w:tcMar>
              <w:top w:w="50" w:type="dxa"/>
              <w:left w:w="100" w:type="dxa"/>
            </w:tcMar>
            <w:vAlign w:val="center"/>
          </w:tcPr>
          <w:p w:rsidR="0091601E" w:rsidRPr="007D5FEE" w:rsidRDefault="0091601E">
            <w:pPr>
              <w:spacing w:after="0"/>
              <w:ind w:left="135"/>
              <w:jc w:val="center"/>
              <w:rPr>
                <w:sz w:val="24"/>
                <w:szCs w:val="24"/>
              </w:rPr>
            </w:pPr>
          </w:p>
        </w:tc>
        <w:tc>
          <w:tcPr>
            <w:tcW w:w="1787"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3 </w:t>
            </w:r>
          </w:p>
        </w:tc>
        <w:tc>
          <w:tcPr>
            <w:tcW w:w="2646"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Библиотека ЦОК </w:t>
            </w:r>
            <w:hyperlink r:id="rId31">
              <w:r w:rsidRPr="007D5FEE">
                <w:rPr>
                  <w:rFonts w:ascii="Times New Roman" w:hAnsi="Times New Roman"/>
                  <w:color w:val="0000FF"/>
                  <w:sz w:val="24"/>
                  <w:szCs w:val="24"/>
                  <w:u w:val="single"/>
                </w:rPr>
                <w:t>https</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m</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edsoo</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ru</w:t>
              </w:r>
              <w:r w:rsidRPr="007D5FEE">
                <w:rPr>
                  <w:rFonts w:ascii="Times New Roman" w:hAnsi="Times New Roman"/>
                  <w:color w:val="0000FF"/>
                  <w:sz w:val="24"/>
                  <w:szCs w:val="24"/>
                  <w:u w:val="single"/>
                  <w:lang w:val="ru-RU"/>
                </w:rPr>
                <w:t>/7</w:t>
              </w:r>
              <w:r w:rsidRPr="007D5FEE">
                <w:rPr>
                  <w:rFonts w:ascii="Times New Roman" w:hAnsi="Times New Roman"/>
                  <w:color w:val="0000FF"/>
                  <w:sz w:val="24"/>
                  <w:szCs w:val="24"/>
                  <w:u w:val="single"/>
                </w:rPr>
                <w:t>f</w:t>
              </w:r>
              <w:r w:rsidRPr="007D5FEE">
                <w:rPr>
                  <w:rFonts w:ascii="Times New Roman" w:hAnsi="Times New Roman"/>
                  <w:color w:val="0000FF"/>
                  <w:sz w:val="24"/>
                  <w:szCs w:val="24"/>
                  <w:u w:val="single"/>
                  <w:lang w:val="ru-RU"/>
                </w:rPr>
                <w:t>41</w:t>
              </w:r>
              <w:r w:rsidRPr="007D5FEE">
                <w:rPr>
                  <w:rFonts w:ascii="Times New Roman" w:hAnsi="Times New Roman"/>
                  <w:color w:val="0000FF"/>
                  <w:sz w:val="24"/>
                  <w:szCs w:val="24"/>
                  <w:u w:val="single"/>
                </w:rPr>
                <w:t>a</w:t>
              </w:r>
              <w:r w:rsidRPr="007D5FEE">
                <w:rPr>
                  <w:rFonts w:ascii="Times New Roman" w:hAnsi="Times New Roman"/>
                  <w:color w:val="0000FF"/>
                  <w:sz w:val="24"/>
                  <w:szCs w:val="24"/>
                  <w:u w:val="single"/>
                  <w:lang w:val="ru-RU"/>
                </w:rPr>
                <w:t>4</w:t>
              </w:r>
              <w:r w:rsidRPr="007D5FEE">
                <w:rPr>
                  <w:rFonts w:ascii="Times New Roman" w:hAnsi="Times New Roman"/>
                  <w:color w:val="0000FF"/>
                  <w:sz w:val="24"/>
                  <w:szCs w:val="24"/>
                  <w:u w:val="single"/>
                </w:rPr>
                <w:t>a</w:t>
              </w:r>
              <w:r w:rsidRPr="007D5FEE">
                <w:rPr>
                  <w:rFonts w:ascii="Times New Roman" w:hAnsi="Times New Roman"/>
                  <w:color w:val="0000FF"/>
                  <w:sz w:val="24"/>
                  <w:szCs w:val="24"/>
                  <w:u w:val="single"/>
                  <w:lang w:val="ru-RU"/>
                </w:rPr>
                <w:t>6</w:t>
              </w:r>
            </w:hyperlink>
          </w:p>
        </w:tc>
      </w:tr>
      <w:tr w:rsidR="0091601E" w:rsidRPr="007D5FEE">
        <w:trPr>
          <w:trHeight w:val="144"/>
          <w:tblCellSpacing w:w="20" w:type="nil"/>
        </w:trPr>
        <w:tc>
          <w:tcPr>
            <w:tcW w:w="0" w:type="auto"/>
            <w:gridSpan w:val="2"/>
            <w:tcMar>
              <w:top w:w="50" w:type="dxa"/>
              <w:left w:w="100" w:type="dxa"/>
            </w:tcMar>
            <w:vAlign w:val="center"/>
          </w:tcPr>
          <w:p w:rsidR="0091601E" w:rsidRPr="007D5FEE" w:rsidRDefault="005606FF">
            <w:pPr>
              <w:spacing w:after="0"/>
              <w:ind w:left="135"/>
              <w:rPr>
                <w:sz w:val="24"/>
                <w:szCs w:val="24"/>
              </w:rPr>
            </w:pPr>
            <w:r w:rsidRPr="007D5FEE">
              <w:rPr>
                <w:rFonts w:ascii="Times New Roman" w:hAnsi="Times New Roman"/>
                <w:color w:val="000000"/>
                <w:sz w:val="24"/>
                <w:szCs w:val="24"/>
              </w:rPr>
              <w:t>Итого по разделу</w:t>
            </w:r>
          </w:p>
        </w:tc>
        <w:tc>
          <w:tcPr>
            <w:tcW w:w="1535"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40 </w:t>
            </w:r>
          </w:p>
        </w:tc>
        <w:tc>
          <w:tcPr>
            <w:tcW w:w="0" w:type="auto"/>
            <w:gridSpan w:val="3"/>
            <w:tcMar>
              <w:top w:w="50" w:type="dxa"/>
              <w:left w:w="100" w:type="dxa"/>
            </w:tcMar>
            <w:vAlign w:val="center"/>
          </w:tcPr>
          <w:p w:rsidR="0091601E" w:rsidRPr="007D5FEE" w:rsidRDefault="0091601E">
            <w:pPr>
              <w:rPr>
                <w:sz w:val="24"/>
                <w:szCs w:val="24"/>
              </w:rPr>
            </w:pPr>
          </w:p>
        </w:tc>
      </w:tr>
      <w:tr w:rsidR="0091601E" w:rsidRPr="00071EFB">
        <w:trPr>
          <w:trHeight w:val="144"/>
          <w:tblCellSpacing w:w="20" w:type="nil"/>
        </w:trPr>
        <w:tc>
          <w:tcPr>
            <w:tcW w:w="0" w:type="auto"/>
            <w:gridSpan w:val="6"/>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b/>
                <w:color w:val="000000"/>
                <w:sz w:val="24"/>
                <w:szCs w:val="24"/>
                <w:lang w:val="ru-RU"/>
              </w:rPr>
              <w:t>Раздел 2.</w:t>
            </w:r>
            <w:r w:rsidRPr="007D5FEE">
              <w:rPr>
                <w:rFonts w:ascii="Times New Roman" w:hAnsi="Times New Roman"/>
                <w:color w:val="000000"/>
                <w:sz w:val="24"/>
                <w:szCs w:val="24"/>
                <w:lang w:val="ru-RU"/>
              </w:rPr>
              <w:t xml:space="preserve"> </w:t>
            </w:r>
            <w:r w:rsidRPr="007D5FEE">
              <w:rPr>
                <w:rFonts w:ascii="Times New Roman" w:hAnsi="Times New Roman"/>
                <w:b/>
                <w:color w:val="000000"/>
                <w:sz w:val="24"/>
                <w:szCs w:val="24"/>
                <w:lang w:val="ru-RU"/>
              </w:rPr>
              <w:t>Механические колебания и волны</w:t>
            </w:r>
          </w:p>
        </w:tc>
      </w:tr>
      <w:tr w:rsidR="0091601E" w:rsidRPr="00071EFB">
        <w:trPr>
          <w:trHeight w:val="144"/>
          <w:tblCellSpacing w:w="20" w:type="nil"/>
        </w:trPr>
        <w:tc>
          <w:tcPr>
            <w:tcW w:w="501"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2.1</w:t>
            </w:r>
          </w:p>
        </w:tc>
        <w:tc>
          <w:tcPr>
            <w:tcW w:w="2992" w:type="dxa"/>
            <w:tcMar>
              <w:top w:w="50" w:type="dxa"/>
              <w:left w:w="100" w:type="dxa"/>
            </w:tcMar>
            <w:vAlign w:val="center"/>
          </w:tcPr>
          <w:p w:rsidR="0091601E" w:rsidRPr="007D5FEE" w:rsidRDefault="005606FF">
            <w:pPr>
              <w:spacing w:after="0"/>
              <w:ind w:left="135"/>
              <w:rPr>
                <w:sz w:val="24"/>
                <w:szCs w:val="24"/>
              </w:rPr>
            </w:pPr>
            <w:r w:rsidRPr="007D5FEE">
              <w:rPr>
                <w:rFonts w:ascii="Times New Roman" w:hAnsi="Times New Roman"/>
                <w:color w:val="000000"/>
                <w:sz w:val="24"/>
                <w:szCs w:val="24"/>
              </w:rPr>
              <w:t>Механические колебания</w:t>
            </w:r>
          </w:p>
        </w:tc>
        <w:tc>
          <w:tcPr>
            <w:tcW w:w="977"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7 </w:t>
            </w:r>
          </w:p>
        </w:tc>
        <w:tc>
          <w:tcPr>
            <w:tcW w:w="1699" w:type="dxa"/>
            <w:tcMar>
              <w:top w:w="50" w:type="dxa"/>
              <w:left w:w="100" w:type="dxa"/>
            </w:tcMar>
            <w:vAlign w:val="center"/>
          </w:tcPr>
          <w:p w:rsidR="0091601E" w:rsidRPr="007D5FEE" w:rsidRDefault="0091601E">
            <w:pPr>
              <w:spacing w:after="0"/>
              <w:ind w:left="135"/>
              <w:jc w:val="center"/>
              <w:rPr>
                <w:sz w:val="24"/>
                <w:szCs w:val="24"/>
              </w:rPr>
            </w:pPr>
          </w:p>
        </w:tc>
        <w:tc>
          <w:tcPr>
            <w:tcW w:w="1787"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3 </w:t>
            </w:r>
          </w:p>
        </w:tc>
        <w:tc>
          <w:tcPr>
            <w:tcW w:w="2646"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Библиотека ЦОК </w:t>
            </w:r>
            <w:hyperlink r:id="rId32">
              <w:r w:rsidRPr="007D5FEE">
                <w:rPr>
                  <w:rFonts w:ascii="Times New Roman" w:hAnsi="Times New Roman"/>
                  <w:color w:val="0000FF"/>
                  <w:sz w:val="24"/>
                  <w:szCs w:val="24"/>
                  <w:u w:val="single"/>
                </w:rPr>
                <w:t>https</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m</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edsoo</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ru</w:t>
              </w:r>
              <w:r w:rsidRPr="007D5FEE">
                <w:rPr>
                  <w:rFonts w:ascii="Times New Roman" w:hAnsi="Times New Roman"/>
                  <w:color w:val="0000FF"/>
                  <w:sz w:val="24"/>
                  <w:szCs w:val="24"/>
                  <w:u w:val="single"/>
                  <w:lang w:val="ru-RU"/>
                </w:rPr>
                <w:t>/7</w:t>
              </w:r>
              <w:r w:rsidRPr="007D5FEE">
                <w:rPr>
                  <w:rFonts w:ascii="Times New Roman" w:hAnsi="Times New Roman"/>
                  <w:color w:val="0000FF"/>
                  <w:sz w:val="24"/>
                  <w:szCs w:val="24"/>
                  <w:u w:val="single"/>
                </w:rPr>
                <w:t>f</w:t>
              </w:r>
              <w:r w:rsidRPr="007D5FEE">
                <w:rPr>
                  <w:rFonts w:ascii="Times New Roman" w:hAnsi="Times New Roman"/>
                  <w:color w:val="0000FF"/>
                  <w:sz w:val="24"/>
                  <w:szCs w:val="24"/>
                  <w:u w:val="single"/>
                  <w:lang w:val="ru-RU"/>
                </w:rPr>
                <w:t>41</w:t>
              </w:r>
              <w:r w:rsidRPr="007D5FEE">
                <w:rPr>
                  <w:rFonts w:ascii="Times New Roman" w:hAnsi="Times New Roman"/>
                  <w:color w:val="0000FF"/>
                  <w:sz w:val="24"/>
                  <w:szCs w:val="24"/>
                  <w:u w:val="single"/>
                </w:rPr>
                <w:t>a</w:t>
              </w:r>
              <w:r w:rsidRPr="007D5FEE">
                <w:rPr>
                  <w:rFonts w:ascii="Times New Roman" w:hAnsi="Times New Roman"/>
                  <w:color w:val="0000FF"/>
                  <w:sz w:val="24"/>
                  <w:szCs w:val="24"/>
                  <w:u w:val="single"/>
                  <w:lang w:val="ru-RU"/>
                </w:rPr>
                <w:t>4</w:t>
              </w:r>
              <w:r w:rsidRPr="007D5FEE">
                <w:rPr>
                  <w:rFonts w:ascii="Times New Roman" w:hAnsi="Times New Roman"/>
                  <w:color w:val="0000FF"/>
                  <w:sz w:val="24"/>
                  <w:szCs w:val="24"/>
                  <w:u w:val="single"/>
                </w:rPr>
                <w:t>a</w:t>
              </w:r>
              <w:r w:rsidRPr="007D5FEE">
                <w:rPr>
                  <w:rFonts w:ascii="Times New Roman" w:hAnsi="Times New Roman"/>
                  <w:color w:val="0000FF"/>
                  <w:sz w:val="24"/>
                  <w:szCs w:val="24"/>
                  <w:u w:val="single"/>
                  <w:lang w:val="ru-RU"/>
                </w:rPr>
                <w:t>6</w:t>
              </w:r>
            </w:hyperlink>
          </w:p>
        </w:tc>
      </w:tr>
      <w:tr w:rsidR="0091601E" w:rsidRPr="00071EFB">
        <w:trPr>
          <w:trHeight w:val="144"/>
          <w:tblCellSpacing w:w="20" w:type="nil"/>
        </w:trPr>
        <w:tc>
          <w:tcPr>
            <w:tcW w:w="501"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2.2</w:t>
            </w:r>
          </w:p>
        </w:tc>
        <w:tc>
          <w:tcPr>
            <w:tcW w:w="2992" w:type="dxa"/>
            <w:tcMar>
              <w:top w:w="50" w:type="dxa"/>
              <w:left w:w="100" w:type="dxa"/>
            </w:tcMar>
            <w:vAlign w:val="center"/>
          </w:tcPr>
          <w:p w:rsidR="0091601E" w:rsidRPr="007D5FEE" w:rsidRDefault="005606FF">
            <w:pPr>
              <w:spacing w:after="0"/>
              <w:ind w:left="135"/>
              <w:rPr>
                <w:sz w:val="24"/>
                <w:szCs w:val="24"/>
              </w:rPr>
            </w:pPr>
            <w:r w:rsidRPr="007D5FEE">
              <w:rPr>
                <w:rFonts w:ascii="Times New Roman" w:hAnsi="Times New Roman"/>
                <w:color w:val="000000"/>
                <w:sz w:val="24"/>
                <w:szCs w:val="24"/>
              </w:rPr>
              <w:t>Механические волны. Звук</w:t>
            </w:r>
          </w:p>
        </w:tc>
        <w:tc>
          <w:tcPr>
            <w:tcW w:w="977"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8 </w:t>
            </w:r>
          </w:p>
        </w:tc>
        <w:tc>
          <w:tcPr>
            <w:tcW w:w="1699"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1 </w:t>
            </w:r>
          </w:p>
        </w:tc>
        <w:tc>
          <w:tcPr>
            <w:tcW w:w="1787"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3 </w:t>
            </w:r>
          </w:p>
        </w:tc>
        <w:tc>
          <w:tcPr>
            <w:tcW w:w="2646"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Библиотека ЦОК </w:t>
            </w:r>
            <w:hyperlink r:id="rId33">
              <w:r w:rsidRPr="007D5FEE">
                <w:rPr>
                  <w:rFonts w:ascii="Times New Roman" w:hAnsi="Times New Roman"/>
                  <w:color w:val="0000FF"/>
                  <w:sz w:val="24"/>
                  <w:szCs w:val="24"/>
                  <w:u w:val="single"/>
                </w:rPr>
                <w:t>https</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m</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edsoo</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ru</w:t>
              </w:r>
              <w:r w:rsidRPr="007D5FEE">
                <w:rPr>
                  <w:rFonts w:ascii="Times New Roman" w:hAnsi="Times New Roman"/>
                  <w:color w:val="0000FF"/>
                  <w:sz w:val="24"/>
                  <w:szCs w:val="24"/>
                  <w:u w:val="single"/>
                  <w:lang w:val="ru-RU"/>
                </w:rPr>
                <w:t>/7</w:t>
              </w:r>
              <w:r w:rsidRPr="007D5FEE">
                <w:rPr>
                  <w:rFonts w:ascii="Times New Roman" w:hAnsi="Times New Roman"/>
                  <w:color w:val="0000FF"/>
                  <w:sz w:val="24"/>
                  <w:szCs w:val="24"/>
                  <w:u w:val="single"/>
                </w:rPr>
                <w:t>f</w:t>
              </w:r>
              <w:r w:rsidRPr="007D5FEE">
                <w:rPr>
                  <w:rFonts w:ascii="Times New Roman" w:hAnsi="Times New Roman"/>
                  <w:color w:val="0000FF"/>
                  <w:sz w:val="24"/>
                  <w:szCs w:val="24"/>
                  <w:u w:val="single"/>
                  <w:lang w:val="ru-RU"/>
                </w:rPr>
                <w:t>41</w:t>
              </w:r>
              <w:r w:rsidRPr="007D5FEE">
                <w:rPr>
                  <w:rFonts w:ascii="Times New Roman" w:hAnsi="Times New Roman"/>
                  <w:color w:val="0000FF"/>
                  <w:sz w:val="24"/>
                  <w:szCs w:val="24"/>
                  <w:u w:val="single"/>
                </w:rPr>
                <w:t>a</w:t>
              </w:r>
              <w:r w:rsidRPr="007D5FEE">
                <w:rPr>
                  <w:rFonts w:ascii="Times New Roman" w:hAnsi="Times New Roman"/>
                  <w:color w:val="0000FF"/>
                  <w:sz w:val="24"/>
                  <w:szCs w:val="24"/>
                  <w:u w:val="single"/>
                  <w:lang w:val="ru-RU"/>
                </w:rPr>
                <w:t>4</w:t>
              </w:r>
              <w:r w:rsidRPr="007D5FEE">
                <w:rPr>
                  <w:rFonts w:ascii="Times New Roman" w:hAnsi="Times New Roman"/>
                  <w:color w:val="0000FF"/>
                  <w:sz w:val="24"/>
                  <w:szCs w:val="24"/>
                  <w:u w:val="single"/>
                </w:rPr>
                <w:t>a</w:t>
              </w:r>
              <w:r w:rsidRPr="007D5FEE">
                <w:rPr>
                  <w:rFonts w:ascii="Times New Roman" w:hAnsi="Times New Roman"/>
                  <w:color w:val="0000FF"/>
                  <w:sz w:val="24"/>
                  <w:szCs w:val="24"/>
                  <w:u w:val="single"/>
                  <w:lang w:val="ru-RU"/>
                </w:rPr>
                <w:t>6</w:t>
              </w:r>
            </w:hyperlink>
          </w:p>
        </w:tc>
      </w:tr>
      <w:tr w:rsidR="0091601E" w:rsidRPr="007D5FEE">
        <w:trPr>
          <w:trHeight w:val="144"/>
          <w:tblCellSpacing w:w="20" w:type="nil"/>
        </w:trPr>
        <w:tc>
          <w:tcPr>
            <w:tcW w:w="0" w:type="auto"/>
            <w:gridSpan w:val="2"/>
            <w:tcMar>
              <w:top w:w="50" w:type="dxa"/>
              <w:left w:w="100" w:type="dxa"/>
            </w:tcMar>
            <w:vAlign w:val="center"/>
          </w:tcPr>
          <w:p w:rsidR="0091601E" w:rsidRPr="007D5FEE" w:rsidRDefault="005606FF">
            <w:pPr>
              <w:spacing w:after="0"/>
              <w:ind w:left="135"/>
              <w:rPr>
                <w:sz w:val="24"/>
                <w:szCs w:val="24"/>
              </w:rPr>
            </w:pPr>
            <w:r w:rsidRPr="007D5FEE">
              <w:rPr>
                <w:rFonts w:ascii="Times New Roman" w:hAnsi="Times New Roman"/>
                <w:color w:val="000000"/>
                <w:sz w:val="24"/>
                <w:szCs w:val="24"/>
              </w:rPr>
              <w:t>Итого по разделу</w:t>
            </w:r>
          </w:p>
        </w:tc>
        <w:tc>
          <w:tcPr>
            <w:tcW w:w="1535"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15 </w:t>
            </w:r>
          </w:p>
        </w:tc>
        <w:tc>
          <w:tcPr>
            <w:tcW w:w="0" w:type="auto"/>
            <w:gridSpan w:val="3"/>
            <w:tcMar>
              <w:top w:w="50" w:type="dxa"/>
              <w:left w:w="100" w:type="dxa"/>
            </w:tcMar>
            <w:vAlign w:val="center"/>
          </w:tcPr>
          <w:p w:rsidR="0091601E" w:rsidRPr="007D5FEE" w:rsidRDefault="0091601E">
            <w:pPr>
              <w:rPr>
                <w:sz w:val="24"/>
                <w:szCs w:val="24"/>
              </w:rPr>
            </w:pPr>
          </w:p>
        </w:tc>
      </w:tr>
      <w:tr w:rsidR="0091601E" w:rsidRPr="00071EFB">
        <w:trPr>
          <w:trHeight w:val="144"/>
          <w:tblCellSpacing w:w="20" w:type="nil"/>
        </w:trPr>
        <w:tc>
          <w:tcPr>
            <w:tcW w:w="0" w:type="auto"/>
            <w:gridSpan w:val="6"/>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b/>
                <w:color w:val="000000"/>
                <w:sz w:val="24"/>
                <w:szCs w:val="24"/>
                <w:lang w:val="ru-RU"/>
              </w:rPr>
              <w:t>Раздел 3.</w:t>
            </w:r>
            <w:r w:rsidRPr="007D5FEE">
              <w:rPr>
                <w:rFonts w:ascii="Times New Roman" w:hAnsi="Times New Roman"/>
                <w:color w:val="000000"/>
                <w:sz w:val="24"/>
                <w:szCs w:val="24"/>
                <w:lang w:val="ru-RU"/>
              </w:rPr>
              <w:t xml:space="preserve"> </w:t>
            </w:r>
            <w:r w:rsidRPr="007D5FEE">
              <w:rPr>
                <w:rFonts w:ascii="Times New Roman" w:hAnsi="Times New Roman"/>
                <w:b/>
                <w:color w:val="000000"/>
                <w:sz w:val="24"/>
                <w:szCs w:val="24"/>
                <w:lang w:val="ru-RU"/>
              </w:rPr>
              <w:t>Электромагнитное поле и электромагнитные волны</w:t>
            </w:r>
          </w:p>
        </w:tc>
      </w:tr>
      <w:tr w:rsidR="0091601E" w:rsidRPr="00071EFB">
        <w:trPr>
          <w:trHeight w:val="144"/>
          <w:tblCellSpacing w:w="20" w:type="nil"/>
        </w:trPr>
        <w:tc>
          <w:tcPr>
            <w:tcW w:w="501"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3.1</w:t>
            </w:r>
          </w:p>
        </w:tc>
        <w:tc>
          <w:tcPr>
            <w:tcW w:w="2992"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Электромагнитное поле и электромагнитные волны</w:t>
            </w:r>
          </w:p>
        </w:tc>
        <w:tc>
          <w:tcPr>
            <w:tcW w:w="977"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lang w:val="ru-RU"/>
              </w:rPr>
              <w:t xml:space="preserve"> </w:t>
            </w:r>
            <w:r w:rsidRPr="007D5FEE">
              <w:rPr>
                <w:rFonts w:ascii="Times New Roman" w:hAnsi="Times New Roman"/>
                <w:color w:val="000000"/>
                <w:sz w:val="24"/>
                <w:szCs w:val="24"/>
              </w:rPr>
              <w:t xml:space="preserve">6 </w:t>
            </w:r>
          </w:p>
        </w:tc>
        <w:tc>
          <w:tcPr>
            <w:tcW w:w="1699" w:type="dxa"/>
            <w:tcMar>
              <w:top w:w="50" w:type="dxa"/>
              <w:left w:w="100" w:type="dxa"/>
            </w:tcMar>
            <w:vAlign w:val="center"/>
          </w:tcPr>
          <w:p w:rsidR="0091601E" w:rsidRPr="007D5FEE" w:rsidRDefault="0091601E">
            <w:pPr>
              <w:spacing w:after="0"/>
              <w:ind w:left="135"/>
              <w:jc w:val="center"/>
              <w:rPr>
                <w:sz w:val="24"/>
                <w:szCs w:val="24"/>
              </w:rPr>
            </w:pPr>
          </w:p>
        </w:tc>
        <w:tc>
          <w:tcPr>
            <w:tcW w:w="1787"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2 </w:t>
            </w:r>
          </w:p>
        </w:tc>
        <w:tc>
          <w:tcPr>
            <w:tcW w:w="2646"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Библиотека ЦОК </w:t>
            </w:r>
            <w:hyperlink r:id="rId34">
              <w:r w:rsidRPr="007D5FEE">
                <w:rPr>
                  <w:rFonts w:ascii="Times New Roman" w:hAnsi="Times New Roman"/>
                  <w:color w:val="0000FF"/>
                  <w:sz w:val="24"/>
                  <w:szCs w:val="24"/>
                  <w:u w:val="single"/>
                </w:rPr>
                <w:t>https</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m</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edsoo</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ru</w:t>
              </w:r>
              <w:r w:rsidRPr="007D5FEE">
                <w:rPr>
                  <w:rFonts w:ascii="Times New Roman" w:hAnsi="Times New Roman"/>
                  <w:color w:val="0000FF"/>
                  <w:sz w:val="24"/>
                  <w:szCs w:val="24"/>
                  <w:u w:val="single"/>
                  <w:lang w:val="ru-RU"/>
                </w:rPr>
                <w:t>/7</w:t>
              </w:r>
              <w:r w:rsidRPr="007D5FEE">
                <w:rPr>
                  <w:rFonts w:ascii="Times New Roman" w:hAnsi="Times New Roman"/>
                  <w:color w:val="0000FF"/>
                  <w:sz w:val="24"/>
                  <w:szCs w:val="24"/>
                  <w:u w:val="single"/>
                </w:rPr>
                <w:t>f</w:t>
              </w:r>
              <w:r w:rsidRPr="007D5FEE">
                <w:rPr>
                  <w:rFonts w:ascii="Times New Roman" w:hAnsi="Times New Roman"/>
                  <w:color w:val="0000FF"/>
                  <w:sz w:val="24"/>
                  <w:szCs w:val="24"/>
                  <w:u w:val="single"/>
                  <w:lang w:val="ru-RU"/>
                </w:rPr>
                <w:t>41</w:t>
              </w:r>
              <w:r w:rsidRPr="007D5FEE">
                <w:rPr>
                  <w:rFonts w:ascii="Times New Roman" w:hAnsi="Times New Roman"/>
                  <w:color w:val="0000FF"/>
                  <w:sz w:val="24"/>
                  <w:szCs w:val="24"/>
                  <w:u w:val="single"/>
                </w:rPr>
                <w:t>a</w:t>
              </w:r>
              <w:r w:rsidRPr="007D5FEE">
                <w:rPr>
                  <w:rFonts w:ascii="Times New Roman" w:hAnsi="Times New Roman"/>
                  <w:color w:val="0000FF"/>
                  <w:sz w:val="24"/>
                  <w:szCs w:val="24"/>
                  <w:u w:val="single"/>
                  <w:lang w:val="ru-RU"/>
                </w:rPr>
                <w:t>4</w:t>
              </w:r>
              <w:r w:rsidRPr="007D5FEE">
                <w:rPr>
                  <w:rFonts w:ascii="Times New Roman" w:hAnsi="Times New Roman"/>
                  <w:color w:val="0000FF"/>
                  <w:sz w:val="24"/>
                  <w:szCs w:val="24"/>
                  <w:u w:val="single"/>
                </w:rPr>
                <w:t>a</w:t>
              </w:r>
              <w:r w:rsidRPr="007D5FEE">
                <w:rPr>
                  <w:rFonts w:ascii="Times New Roman" w:hAnsi="Times New Roman"/>
                  <w:color w:val="0000FF"/>
                  <w:sz w:val="24"/>
                  <w:szCs w:val="24"/>
                  <w:u w:val="single"/>
                  <w:lang w:val="ru-RU"/>
                </w:rPr>
                <w:t>6</w:t>
              </w:r>
            </w:hyperlink>
          </w:p>
        </w:tc>
      </w:tr>
      <w:tr w:rsidR="0091601E" w:rsidRPr="007D5FEE">
        <w:trPr>
          <w:trHeight w:val="144"/>
          <w:tblCellSpacing w:w="20" w:type="nil"/>
        </w:trPr>
        <w:tc>
          <w:tcPr>
            <w:tcW w:w="0" w:type="auto"/>
            <w:gridSpan w:val="2"/>
            <w:tcMar>
              <w:top w:w="50" w:type="dxa"/>
              <w:left w:w="100" w:type="dxa"/>
            </w:tcMar>
            <w:vAlign w:val="center"/>
          </w:tcPr>
          <w:p w:rsidR="0091601E" w:rsidRPr="007D5FEE" w:rsidRDefault="005606FF">
            <w:pPr>
              <w:spacing w:after="0"/>
              <w:ind w:left="135"/>
              <w:rPr>
                <w:sz w:val="24"/>
                <w:szCs w:val="24"/>
              </w:rPr>
            </w:pPr>
            <w:r w:rsidRPr="007D5FEE">
              <w:rPr>
                <w:rFonts w:ascii="Times New Roman" w:hAnsi="Times New Roman"/>
                <w:color w:val="000000"/>
                <w:sz w:val="24"/>
                <w:szCs w:val="24"/>
              </w:rPr>
              <w:t>Итого по разделу</w:t>
            </w:r>
          </w:p>
        </w:tc>
        <w:tc>
          <w:tcPr>
            <w:tcW w:w="1535"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6 </w:t>
            </w:r>
          </w:p>
        </w:tc>
        <w:tc>
          <w:tcPr>
            <w:tcW w:w="0" w:type="auto"/>
            <w:gridSpan w:val="3"/>
            <w:tcMar>
              <w:top w:w="50" w:type="dxa"/>
              <w:left w:w="100" w:type="dxa"/>
            </w:tcMar>
            <w:vAlign w:val="center"/>
          </w:tcPr>
          <w:p w:rsidR="0091601E" w:rsidRPr="007D5FEE" w:rsidRDefault="0091601E">
            <w:pPr>
              <w:rPr>
                <w:sz w:val="24"/>
                <w:szCs w:val="24"/>
              </w:rPr>
            </w:pPr>
          </w:p>
        </w:tc>
      </w:tr>
      <w:tr w:rsidR="0091601E" w:rsidRPr="007D5FEE">
        <w:trPr>
          <w:trHeight w:val="144"/>
          <w:tblCellSpacing w:w="20" w:type="nil"/>
        </w:trPr>
        <w:tc>
          <w:tcPr>
            <w:tcW w:w="0" w:type="auto"/>
            <w:gridSpan w:val="6"/>
            <w:tcMar>
              <w:top w:w="50" w:type="dxa"/>
              <w:left w:w="100" w:type="dxa"/>
            </w:tcMar>
            <w:vAlign w:val="center"/>
          </w:tcPr>
          <w:p w:rsidR="0091601E" w:rsidRPr="007D5FEE" w:rsidRDefault="005606FF">
            <w:pPr>
              <w:spacing w:after="0"/>
              <w:ind w:left="135"/>
              <w:rPr>
                <w:sz w:val="24"/>
                <w:szCs w:val="24"/>
              </w:rPr>
            </w:pPr>
            <w:r w:rsidRPr="007D5FEE">
              <w:rPr>
                <w:rFonts w:ascii="Times New Roman" w:hAnsi="Times New Roman"/>
                <w:b/>
                <w:color w:val="000000"/>
                <w:sz w:val="24"/>
                <w:szCs w:val="24"/>
              </w:rPr>
              <w:t>Раздел 4.</w:t>
            </w:r>
            <w:r w:rsidRPr="007D5FEE">
              <w:rPr>
                <w:rFonts w:ascii="Times New Roman" w:hAnsi="Times New Roman"/>
                <w:color w:val="000000"/>
                <w:sz w:val="24"/>
                <w:szCs w:val="24"/>
              </w:rPr>
              <w:t xml:space="preserve"> </w:t>
            </w:r>
            <w:r w:rsidRPr="007D5FEE">
              <w:rPr>
                <w:rFonts w:ascii="Times New Roman" w:hAnsi="Times New Roman"/>
                <w:b/>
                <w:color w:val="000000"/>
                <w:sz w:val="24"/>
                <w:szCs w:val="24"/>
              </w:rPr>
              <w:t>Световые явления</w:t>
            </w:r>
          </w:p>
        </w:tc>
      </w:tr>
      <w:tr w:rsidR="0091601E" w:rsidRPr="00071EFB">
        <w:trPr>
          <w:trHeight w:val="144"/>
          <w:tblCellSpacing w:w="20" w:type="nil"/>
        </w:trPr>
        <w:tc>
          <w:tcPr>
            <w:tcW w:w="501"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lastRenderedPageBreak/>
              <w:t>4.1</w:t>
            </w:r>
          </w:p>
        </w:tc>
        <w:tc>
          <w:tcPr>
            <w:tcW w:w="2992" w:type="dxa"/>
            <w:tcMar>
              <w:top w:w="50" w:type="dxa"/>
              <w:left w:w="100" w:type="dxa"/>
            </w:tcMar>
            <w:vAlign w:val="center"/>
          </w:tcPr>
          <w:p w:rsidR="0091601E" w:rsidRPr="007D5FEE" w:rsidRDefault="005606FF">
            <w:pPr>
              <w:spacing w:after="0"/>
              <w:ind w:left="135"/>
              <w:rPr>
                <w:sz w:val="24"/>
                <w:szCs w:val="24"/>
              </w:rPr>
            </w:pPr>
            <w:r w:rsidRPr="007D5FEE">
              <w:rPr>
                <w:rFonts w:ascii="Times New Roman" w:hAnsi="Times New Roman"/>
                <w:color w:val="000000"/>
                <w:sz w:val="24"/>
                <w:szCs w:val="24"/>
              </w:rPr>
              <w:t>Законы распространения света</w:t>
            </w:r>
          </w:p>
        </w:tc>
        <w:tc>
          <w:tcPr>
            <w:tcW w:w="977"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6 </w:t>
            </w:r>
          </w:p>
        </w:tc>
        <w:tc>
          <w:tcPr>
            <w:tcW w:w="1699" w:type="dxa"/>
            <w:tcMar>
              <w:top w:w="50" w:type="dxa"/>
              <w:left w:w="100" w:type="dxa"/>
            </w:tcMar>
            <w:vAlign w:val="center"/>
          </w:tcPr>
          <w:p w:rsidR="0091601E" w:rsidRPr="007D5FEE" w:rsidRDefault="0091601E">
            <w:pPr>
              <w:spacing w:after="0"/>
              <w:ind w:left="135"/>
              <w:jc w:val="center"/>
              <w:rPr>
                <w:sz w:val="24"/>
                <w:szCs w:val="24"/>
              </w:rPr>
            </w:pPr>
          </w:p>
        </w:tc>
        <w:tc>
          <w:tcPr>
            <w:tcW w:w="1787"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2 </w:t>
            </w:r>
          </w:p>
        </w:tc>
        <w:tc>
          <w:tcPr>
            <w:tcW w:w="2646"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Библиотека ЦОК </w:t>
            </w:r>
            <w:hyperlink r:id="rId35">
              <w:r w:rsidRPr="007D5FEE">
                <w:rPr>
                  <w:rFonts w:ascii="Times New Roman" w:hAnsi="Times New Roman"/>
                  <w:color w:val="0000FF"/>
                  <w:sz w:val="24"/>
                  <w:szCs w:val="24"/>
                  <w:u w:val="single"/>
                </w:rPr>
                <w:t>https</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m</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edsoo</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ru</w:t>
              </w:r>
              <w:r w:rsidRPr="007D5FEE">
                <w:rPr>
                  <w:rFonts w:ascii="Times New Roman" w:hAnsi="Times New Roman"/>
                  <w:color w:val="0000FF"/>
                  <w:sz w:val="24"/>
                  <w:szCs w:val="24"/>
                  <w:u w:val="single"/>
                  <w:lang w:val="ru-RU"/>
                </w:rPr>
                <w:t>/7</w:t>
              </w:r>
              <w:r w:rsidRPr="007D5FEE">
                <w:rPr>
                  <w:rFonts w:ascii="Times New Roman" w:hAnsi="Times New Roman"/>
                  <w:color w:val="0000FF"/>
                  <w:sz w:val="24"/>
                  <w:szCs w:val="24"/>
                  <w:u w:val="single"/>
                </w:rPr>
                <w:t>f</w:t>
              </w:r>
              <w:r w:rsidRPr="007D5FEE">
                <w:rPr>
                  <w:rFonts w:ascii="Times New Roman" w:hAnsi="Times New Roman"/>
                  <w:color w:val="0000FF"/>
                  <w:sz w:val="24"/>
                  <w:szCs w:val="24"/>
                  <w:u w:val="single"/>
                  <w:lang w:val="ru-RU"/>
                </w:rPr>
                <w:t>41</w:t>
              </w:r>
              <w:r w:rsidRPr="007D5FEE">
                <w:rPr>
                  <w:rFonts w:ascii="Times New Roman" w:hAnsi="Times New Roman"/>
                  <w:color w:val="0000FF"/>
                  <w:sz w:val="24"/>
                  <w:szCs w:val="24"/>
                  <w:u w:val="single"/>
                </w:rPr>
                <w:t>a</w:t>
              </w:r>
              <w:r w:rsidRPr="007D5FEE">
                <w:rPr>
                  <w:rFonts w:ascii="Times New Roman" w:hAnsi="Times New Roman"/>
                  <w:color w:val="0000FF"/>
                  <w:sz w:val="24"/>
                  <w:szCs w:val="24"/>
                  <w:u w:val="single"/>
                  <w:lang w:val="ru-RU"/>
                </w:rPr>
                <w:t>4</w:t>
              </w:r>
              <w:r w:rsidRPr="007D5FEE">
                <w:rPr>
                  <w:rFonts w:ascii="Times New Roman" w:hAnsi="Times New Roman"/>
                  <w:color w:val="0000FF"/>
                  <w:sz w:val="24"/>
                  <w:szCs w:val="24"/>
                  <w:u w:val="single"/>
                </w:rPr>
                <w:t>a</w:t>
              </w:r>
              <w:r w:rsidRPr="007D5FEE">
                <w:rPr>
                  <w:rFonts w:ascii="Times New Roman" w:hAnsi="Times New Roman"/>
                  <w:color w:val="0000FF"/>
                  <w:sz w:val="24"/>
                  <w:szCs w:val="24"/>
                  <w:u w:val="single"/>
                  <w:lang w:val="ru-RU"/>
                </w:rPr>
                <w:t>6</w:t>
              </w:r>
            </w:hyperlink>
          </w:p>
        </w:tc>
      </w:tr>
      <w:tr w:rsidR="0091601E" w:rsidRPr="00071EFB">
        <w:trPr>
          <w:trHeight w:val="144"/>
          <w:tblCellSpacing w:w="20" w:type="nil"/>
        </w:trPr>
        <w:tc>
          <w:tcPr>
            <w:tcW w:w="501"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4.2</w:t>
            </w:r>
          </w:p>
        </w:tc>
        <w:tc>
          <w:tcPr>
            <w:tcW w:w="2992" w:type="dxa"/>
            <w:tcMar>
              <w:top w:w="50" w:type="dxa"/>
              <w:left w:w="100" w:type="dxa"/>
            </w:tcMar>
            <w:vAlign w:val="center"/>
          </w:tcPr>
          <w:p w:rsidR="0091601E" w:rsidRPr="007D5FEE" w:rsidRDefault="005606FF">
            <w:pPr>
              <w:spacing w:after="0"/>
              <w:ind w:left="135"/>
              <w:rPr>
                <w:sz w:val="24"/>
                <w:szCs w:val="24"/>
              </w:rPr>
            </w:pPr>
            <w:r w:rsidRPr="007D5FEE">
              <w:rPr>
                <w:rFonts w:ascii="Times New Roman" w:hAnsi="Times New Roman"/>
                <w:color w:val="000000"/>
                <w:sz w:val="24"/>
                <w:szCs w:val="24"/>
              </w:rPr>
              <w:t>Линзы и оптические приборы</w:t>
            </w:r>
          </w:p>
        </w:tc>
        <w:tc>
          <w:tcPr>
            <w:tcW w:w="977"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6 </w:t>
            </w:r>
          </w:p>
        </w:tc>
        <w:tc>
          <w:tcPr>
            <w:tcW w:w="1699" w:type="dxa"/>
            <w:tcMar>
              <w:top w:w="50" w:type="dxa"/>
              <w:left w:w="100" w:type="dxa"/>
            </w:tcMar>
            <w:vAlign w:val="center"/>
          </w:tcPr>
          <w:p w:rsidR="0091601E" w:rsidRPr="007D5FEE" w:rsidRDefault="0091601E">
            <w:pPr>
              <w:spacing w:after="0"/>
              <w:ind w:left="135"/>
              <w:jc w:val="center"/>
              <w:rPr>
                <w:sz w:val="24"/>
                <w:szCs w:val="24"/>
              </w:rPr>
            </w:pPr>
          </w:p>
        </w:tc>
        <w:tc>
          <w:tcPr>
            <w:tcW w:w="1787"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3 </w:t>
            </w:r>
          </w:p>
        </w:tc>
        <w:tc>
          <w:tcPr>
            <w:tcW w:w="2646"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Библиотека ЦОК </w:t>
            </w:r>
            <w:hyperlink r:id="rId36">
              <w:r w:rsidRPr="007D5FEE">
                <w:rPr>
                  <w:rFonts w:ascii="Times New Roman" w:hAnsi="Times New Roman"/>
                  <w:color w:val="0000FF"/>
                  <w:sz w:val="24"/>
                  <w:szCs w:val="24"/>
                  <w:u w:val="single"/>
                </w:rPr>
                <w:t>https</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m</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edsoo</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ru</w:t>
              </w:r>
              <w:r w:rsidRPr="007D5FEE">
                <w:rPr>
                  <w:rFonts w:ascii="Times New Roman" w:hAnsi="Times New Roman"/>
                  <w:color w:val="0000FF"/>
                  <w:sz w:val="24"/>
                  <w:szCs w:val="24"/>
                  <w:u w:val="single"/>
                  <w:lang w:val="ru-RU"/>
                </w:rPr>
                <w:t>/7</w:t>
              </w:r>
              <w:r w:rsidRPr="007D5FEE">
                <w:rPr>
                  <w:rFonts w:ascii="Times New Roman" w:hAnsi="Times New Roman"/>
                  <w:color w:val="0000FF"/>
                  <w:sz w:val="24"/>
                  <w:szCs w:val="24"/>
                  <w:u w:val="single"/>
                </w:rPr>
                <w:t>f</w:t>
              </w:r>
              <w:r w:rsidRPr="007D5FEE">
                <w:rPr>
                  <w:rFonts w:ascii="Times New Roman" w:hAnsi="Times New Roman"/>
                  <w:color w:val="0000FF"/>
                  <w:sz w:val="24"/>
                  <w:szCs w:val="24"/>
                  <w:u w:val="single"/>
                  <w:lang w:val="ru-RU"/>
                </w:rPr>
                <w:t>41</w:t>
              </w:r>
              <w:r w:rsidRPr="007D5FEE">
                <w:rPr>
                  <w:rFonts w:ascii="Times New Roman" w:hAnsi="Times New Roman"/>
                  <w:color w:val="0000FF"/>
                  <w:sz w:val="24"/>
                  <w:szCs w:val="24"/>
                  <w:u w:val="single"/>
                </w:rPr>
                <w:t>a</w:t>
              </w:r>
              <w:r w:rsidRPr="007D5FEE">
                <w:rPr>
                  <w:rFonts w:ascii="Times New Roman" w:hAnsi="Times New Roman"/>
                  <w:color w:val="0000FF"/>
                  <w:sz w:val="24"/>
                  <w:szCs w:val="24"/>
                  <w:u w:val="single"/>
                  <w:lang w:val="ru-RU"/>
                </w:rPr>
                <w:t>4</w:t>
              </w:r>
              <w:r w:rsidRPr="007D5FEE">
                <w:rPr>
                  <w:rFonts w:ascii="Times New Roman" w:hAnsi="Times New Roman"/>
                  <w:color w:val="0000FF"/>
                  <w:sz w:val="24"/>
                  <w:szCs w:val="24"/>
                  <w:u w:val="single"/>
                </w:rPr>
                <w:t>a</w:t>
              </w:r>
              <w:r w:rsidRPr="007D5FEE">
                <w:rPr>
                  <w:rFonts w:ascii="Times New Roman" w:hAnsi="Times New Roman"/>
                  <w:color w:val="0000FF"/>
                  <w:sz w:val="24"/>
                  <w:szCs w:val="24"/>
                  <w:u w:val="single"/>
                  <w:lang w:val="ru-RU"/>
                </w:rPr>
                <w:t>6</w:t>
              </w:r>
            </w:hyperlink>
          </w:p>
        </w:tc>
      </w:tr>
      <w:tr w:rsidR="0091601E" w:rsidRPr="00071EFB">
        <w:trPr>
          <w:trHeight w:val="144"/>
          <w:tblCellSpacing w:w="20" w:type="nil"/>
        </w:trPr>
        <w:tc>
          <w:tcPr>
            <w:tcW w:w="501"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4.3</w:t>
            </w:r>
          </w:p>
        </w:tc>
        <w:tc>
          <w:tcPr>
            <w:tcW w:w="2992"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Разложение белого света в спектр</w:t>
            </w:r>
          </w:p>
        </w:tc>
        <w:tc>
          <w:tcPr>
            <w:tcW w:w="977"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lang w:val="ru-RU"/>
              </w:rPr>
              <w:t xml:space="preserve"> </w:t>
            </w:r>
            <w:r w:rsidRPr="007D5FEE">
              <w:rPr>
                <w:rFonts w:ascii="Times New Roman" w:hAnsi="Times New Roman"/>
                <w:color w:val="000000"/>
                <w:sz w:val="24"/>
                <w:szCs w:val="24"/>
              </w:rPr>
              <w:t xml:space="preserve">3 </w:t>
            </w:r>
          </w:p>
        </w:tc>
        <w:tc>
          <w:tcPr>
            <w:tcW w:w="1699" w:type="dxa"/>
            <w:tcMar>
              <w:top w:w="50" w:type="dxa"/>
              <w:left w:w="100" w:type="dxa"/>
            </w:tcMar>
            <w:vAlign w:val="center"/>
          </w:tcPr>
          <w:p w:rsidR="0091601E" w:rsidRPr="007D5FEE" w:rsidRDefault="0091601E">
            <w:pPr>
              <w:spacing w:after="0"/>
              <w:ind w:left="135"/>
              <w:jc w:val="center"/>
              <w:rPr>
                <w:sz w:val="24"/>
                <w:szCs w:val="24"/>
              </w:rPr>
            </w:pPr>
          </w:p>
        </w:tc>
        <w:tc>
          <w:tcPr>
            <w:tcW w:w="1787"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2 </w:t>
            </w:r>
          </w:p>
        </w:tc>
        <w:tc>
          <w:tcPr>
            <w:tcW w:w="2646"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Библиотека ЦОК </w:t>
            </w:r>
            <w:hyperlink r:id="rId37">
              <w:r w:rsidRPr="007D5FEE">
                <w:rPr>
                  <w:rFonts w:ascii="Times New Roman" w:hAnsi="Times New Roman"/>
                  <w:color w:val="0000FF"/>
                  <w:sz w:val="24"/>
                  <w:szCs w:val="24"/>
                  <w:u w:val="single"/>
                </w:rPr>
                <w:t>https</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m</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edsoo</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ru</w:t>
              </w:r>
              <w:r w:rsidRPr="007D5FEE">
                <w:rPr>
                  <w:rFonts w:ascii="Times New Roman" w:hAnsi="Times New Roman"/>
                  <w:color w:val="0000FF"/>
                  <w:sz w:val="24"/>
                  <w:szCs w:val="24"/>
                  <w:u w:val="single"/>
                  <w:lang w:val="ru-RU"/>
                </w:rPr>
                <w:t>/7</w:t>
              </w:r>
              <w:r w:rsidRPr="007D5FEE">
                <w:rPr>
                  <w:rFonts w:ascii="Times New Roman" w:hAnsi="Times New Roman"/>
                  <w:color w:val="0000FF"/>
                  <w:sz w:val="24"/>
                  <w:szCs w:val="24"/>
                  <w:u w:val="single"/>
                </w:rPr>
                <w:t>f</w:t>
              </w:r>
              <w:r w:rsidRPr="007D5FEE">
                <w:rPr>
                  <w:rFonts w:ascii="Times New Roman" w:hAnsi="Times New Roman"/>
                  <w:color w:val="0000FF"/>
                  <w:sz w:val="24"/>
                  <w:szCs w:val="24"/>
                  <w:u w:val="single"/>
                  <w:lang w:val="ru-RU"/>
                </w:rPr>
                <w:t>41</w:t>
              </w:r>
              <w:r w:rsidRPr="007D5FEE">
                <w:rPr>
                  <w:rFonts w:ascii="Times New Roman" w:hAnsi="Times New Roman"/>
                  <w:color w:val="0000FF"/>
                  <w:sz w:val="24"/>
                  <w:szCs w:val="24"/>
                  <w:u w:val="single"/>
                </w:rPr>
                <w:t>a</w:t>
              </w:r>
              <w:r w:rsidRPr="007D5FEE">
                <w:rPr>
                  <w:rFonts w:ascii="Times New Roman" w:hAnsi="Times New Roman"/>
                  <w:color w:val="0000FF"/>
                  <w:sz w:val="24"/>
                  <w:szCs w:val="24"/>
                  <w:u w:val="single"/>
                  <w:lang w:val="ru-RU"/>
                </w:rPr>
                <w:t>4</w:t>
              </w:r>
              <w:r w:rsidRPr="007D5FEE">
                <w:rPr>
                  <w:rFonts w:ascii="Times New Roman" w:hAnsi="Times New Roman"/>
                  <w:color w:val="0000FF"/>
                  <w:sz w:val="24"/>
                  <w:szCs w:val="24"/>
                  <w:u w:val="single"/>
                </w:rPr>
                <w:t>a</w:t>
              </w:r>
              <w:r w:rsidRPr="007D5FEE">
                <w:rPr>
                  <w:rFonts w:ascii="Times New Roman" w:hAnsi="Times New Roman"/>
                  <w:color w:val="0000FF"/>
                  <w:sz w:val="24"/>
                  <w:szCs w:val="24"/>
                  <w:u w:val="single"/>
                  <w:lang w:val="ru-RU"/>
                </w:rPr>
                <w:t>6</w:t>
              </w:r>
            </w:hyperlink>
          </w:p>
        </w:tc>
      </w:tr>
      <w:tr w:rsidR="0091601E" w:rsidRPr="007D5FEE">
        <w:trPr>
          <w:trHeight w:val="144"/>
          <w:tblCellSpacing w:w="20" w:type="nil"/>
        </w:trPr>
        <w:tc>
          <w:tcPr>
            <w:tcW w:w="0" w:type="auto"/>
            <w:gridSpan w:val="2"/>
            <w:tcMar>
              <w:top w:w="50" w:type="dxa"/>
              <w:left w:w="100" w:type="dxa"/>
            </w:tcMar>
            <w:vAlign w:val="center"/>
          </w:tcPr>
          <w:p w:rsidR="0091601E" w:rsidRPr="007D5FEE" w:rsidRDefault="005606FF">
            <w:pPr>
              <w:spacing w:after="0"/>
              <w:ind w:left="135"/>
              <w:rPr>
                <w:sz w:val="24"/>
                <w:szCs w:val="24"/>
              </w:rPr>
            </w:pPr>
            <w:r w:rsidRPr="007D5FEE">
              <w:rPr>
                <w:rFonts w:ascii="Times New Roman" w:hAnsi="Times New Roman"/>
                <w:color w:val="000000"/>
                <w:sz w:val="24"/>
                <w:szCs w:val="24"/>
              </w:rPr>
              <w:t>Итого по разделу</w:t>
            </w:r>
          </w:p>
        </w:tc>
        <w:tc>
          <w:tcPr>
            <w:tcW w:w="1535"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15 </w:t>
            </w:r>
          </w:p>
        </w:tc>
        <w:tc>
          <w:tcPr>
            <w:tcW w:w="0" w:type="auto"/>
            <w:gridSpan w:val="3"/>
            <w:tcMar>
              <w:top w:w="50" w:type="dxa"/>
              <w:left w:w="100" w:type="dxa"/>
            </w:tcMar>
            <w:vAlign w:val="center"/>
          </w:tcPr>
          <w:p w:rsidR="0091601E" w:rsidRPr="007D5FEE" w:rsidRDefault="0091601E">
            <w:pPr>
              <w:rPr>
                <w:sz w:val="24"/>
                <w:szCs w:val="24"/>
              </w:rPr>
            </w:pPr>
          </w:p>
        </w:tc>
      </w:tr>
      <w:tr w:rsidR="0091601E" w:rsidRPr="007D5FEE">
        <w:trPr>
          <w:trHeight w:val="144"/>
          <w:tblCellSpacing w:w="20" w:type="nil"/>
        </w:trPr>
        <w:tc>
          <w:tcPr>
            <w:tcW w:w="0" w:type="auto"/>
            <w:gridSpan w:val="6"/>
            <w:tcMar>
              <w:top w:w="50" w:type="dxa"/>
              <w:left w:w="100" w:type="dxa"/>
            </w:tcMar>
            <w:vAlign w:val="center"/>
          </w:tcPr>
          <w:p w:rsidR="0091601E" w:rsidRPr="007D5FEE" w:rsidRDefault="005606FF">
            <w:pPr>
              <w:spacing w:after="0"/>
              <w:ind w:left="135"/>
              <w:rPr>
                <w:sz w:val="24"/>
                <w:szCs w:val="24"/>
              </w:rPr>
            </w:pPr>
            <w:r w:rsidRPr="007D5FEE">
              <w:rPr>
                <w:rFonts w:ascii="Times New Roman" w:hAnsi="Times New Roman"/>
                <w:b/>
                <w:color w:val="000000"/>
                <w:sz w:val="24"/>
                <w:szCs w:val="24"/>
              </w:rPr>
              <w:t>Раздел 5.</w:t>
            </w:r>
            <w:r w:rsidRPr="007D5FEE">
              <w:rPr>
                <w:rFonts w:ascii="Times New Roman" w:hAnsi="Times New Roman"/>
                <w:color w:val="000000"/>
                <w:sz w:val="24"/>
                <w:szCs w:val="24"/>
              </w:rPr>
              <w:t xml:space="preserve"> </w:t>
            </w:r>
            <w:r w:rsidRPr="007D5FEE">
              <w:rPr>
                <w:rFonts w:ascii="Times New Roman" w:hAnsi="Times New Roman"/>
                <w:b/>
                <w:color w:val="000000"/>
                <w:sz w:val="24"/>
                <w:szCs w:val="24"/>
              </w:rPr>
              <w:t>Квантовые явления</w:t>
            </w:r>
          </w:p>
        </w:tc>
      </w:tr>
      <w:tr w:rsidR="0091601E" w:rsidRPr="00071EFB">
        <w:trPr>
          <w:trHeight w:val="144"/>
          <w:tblCellSpacing w:w="20" w:type="nil"/>
        </w:trPr>
        <w:tc>
          <w:tcPr>
            <w:tcW w:w="501"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5.1</w:t>
            </w:r>
          </w:p>
        </w:tc>
        <w:tc>
          <w:tcPr>
            <w:tcW w:w="2992"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Испускание и поглощение света атомом</w:t>
            </w:r>
          </w:p>
        </w:tc>
        <w:tc>
          <w:tcPr>
            <w:tcW w:w="977"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lang w:val="ru-RU"/>
              </w:rPr>
              <w:t xml:space="preserve"> </w:t>
            </w:r>
            <w:r w:rsidRPr="007D5FEE">
              <w:rPr>
                <w:rFonts w:ascii="Times New Roman" w:hAnsi="Times New Roman"/>
                <w:color w:val="000000"/>
                <w:sz w:val="24"/>
                <w:szCs w:val="24"/>
              </w:rPr>
              <w:t xml:space="preserve">4 </w:t>
            </w:r>
          </w:p>
        </w:tc>
        <w:tc>
          <w:tcPr>
            <w:tcW w:w="1699" w:type="dxa"/>
            <w:tcMar>
              <w:top w:w="50" w:type="dxa"/>
              <w:left w:w="100" w:type="dxa"/>
            </w:tcMar>
            <w:vAlign w:val="center"/>
          </w:tcPr>
          <w:p w:rsidR="0091601E" w:rsidRPr="007D5FEE" w:rsidRDefault="0091601E">
            <w:pPr>
              <w:spacing w:after="0"/>
              <w:ind w:left="135"/>
              <w:jc w:val="center"/>
              <w:rPr>
                <w:sz w:val="24"/>
                <w:szCs w:val="24"/>
              </w:rPr>
            </w:pPr>
          </w:p>
        </w:tc>
        <w:tc>
          <w:tcPr>
            <w:tcW w:w="1787"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1 </w:t>
            </w:r>
          </w:p>
        </w:tc>
        <w:tc>
          <w:tcPr>
            <w:tcW w:w="2646"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Библиотека ЦОК </w:t>
            </w:r>
            <w:hyperlink r:id="rId38">
              <w:r w:rsidRPr="007D5FEE">
                <w:rPr>
                  <w:rFonts w:ascii="Times New Roman" w:hAnsi="Times New Roman"/>
                  <w:color w:val="0000FF"/>
                  <w:sz w:val="24"/>
                  <w:szCs w:val="24"/>
                  <w:u w:val="single"/>
                </w:rPr>
                <w:t>https</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m</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edsoo</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ru</w:t>
              </w:r>
              <w:r w:rsidRPr="007D5FEE">
                <w:rPr>
                  <w:rFonts w:ascii="Times New Roman" w:hAnsi="Times New Roman"/>
                  <w:color w:val="0000FF"/>
                  <w:sz w:val="24"/>
                  <w:szCs w:val="24"/>
                  <w:u w:val="single"/>
                  <w:lang w:val="ru-RU"/>
                </w:rPr>
                <w:t>/7</w:t>
              </w:r>
              <w:r w:rsidRPr="007D5FEE">
                <w:rPr>
                  <w:rFonts w:ascii="Times New Roman" w:hAnsi="Times New Roman"/>
                  <w:color w:val="0000FF"/>
                  <w:sz w:val="24"/>
                  <w:szCs w:val="24"/>
                  <w:u w:val="single"/>
                </w:rPr>
                <w:t>f</w:t>
              </w:r>
              <w:r w:rsidRPr="007D5FEE">
                <w:rPr>
                  <w:rFonts w:ascii="Times New Roman" w:hAnsi="Times New Roman"/>
                  <w:color w:val="0000FF"/>
                  <w:sz w:val="24"/>
                  <w:szCs w:val="24"/>
                  <w:u w:val="single"/>
                  <w:lang w:val="ru-RU"/>
                </w:rPr>
                <w:t>41</w:t>
              </w:r>
              <w:r w:rsidRPr="007D5FEE">
                <w:rPr>
                  <w:rFonts w:ascii="Times New Roman" w:hAnsi="Times New Roman"/>
                  <w:color w:val="0000FF"/>
                  <w:sz w:val="24"/>
                  <w:szCs w:val="24"/>
                  <w:u w:val="single"/>
                </w:rPr>
                <w:t>a</w:t>
              </w:r>
              <w:r w:rsidRPr="007D5FEE">
                <w:rPr>
                  <w:rFonts w:ascii="Times New Roman" w:hAnsi="Times New Roman"/>
                  <w:color w:val="0000FF"/>
                  <w:sz w:val="24"/>
                  <w:szCs w:val="24"/>
                  <w:u w:val="single"/>
                  <w:lang w:val="ru-RU"/>
                </w:rPr>
                <w:t>4</w:t>
              </w:r>
              <w:r w:rsidRPr="007D5FEE">
                <w:rPr>
                  <w:rFonts w:ascii="Times New Roman" w:hAnsi="Times New Roman"/>
                  <w:color w:val="0000FF"/>
                  <w:sz w:val="24"/>
                  <w:szCs w:val="24"/>
                  <w:u w:val="single"/>
                </w:rPr>
                <w:t>a</w:t>
              </w:r>
              <w:r w:rsidRPr="007D5FEE">
                <w:rPr>
                  <w:rFonts w:ascii="Times New Roman" w:hAnsi="Times New Roman"/>
                  <w:color w:val="0000FF"/>
                  <w:sz w:val="24"/>
                  <w:szCs w:val="24"/>
                  <w:u w:val="single"/>
                  <w:lang w:val="ru-RU"/>
                </w:rPr>
                <w:t>6</w:t>
              </w:r>
            </w:hyperlink>
          </w:p>
        </w:tc>
      </w:tr>
      <w:tr w:rsidR="0091601E" w:rsidRPr="00071EFB">
        <w:trPr>
          <w:trHeight w:val="144"/>
          <w:tblCellSpacing w:w="20" w:type="nil"/>
        </w:trPr>
        <w:tc>
          <w:tcPr>
            <w:tcW w:w="501"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5.2</w:t>
            </w:r>
          </w:p>
        </w:tc>
        <w:tc>
          <w:tcPr>
            <w:tcW w:w="2992" w:type="dxa"/>
            <w:tcMar>
              <w:top w:w="50" w:type="dxa"/>
              <w:left w:w="100" w:type="dxa"/>
            </w:tcMar>
            <w:vAlign w:val="center"/>
          </w:tcPr>
          <w:p w:rsidR="0091601E" w:rsidRPr="007D5FEE" w:rsidRDefault="005606FF">
            <w:pPr>
              <w:spacing w:after="0"/>
              <w:ind w:left="135"/>
              <w:rPr>
                <w:sz w:val="24"/>
                <w:szCs w:val="24"/>
              </w:rPr>
            </w:pPr>
            <w:r w:rsidRPr="007D5FEE">
              <w:rPr>
                <w:rFonts w:ascii="Times New Roman" w:hAnsi="Times New Roman"/>
                <w:color w:val="000000"/>
                <w:sz w:val="24"/>
                <w:szCs w:val="24"/>
              </w:rPr>
              <w:t>Строение атомного ядра</w:t>
            </w:r>
          </w:p>
        </w:tc>
        <w:tc>
          <w:tcPr>
            <w:tcW w:w="977"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6 </w:t>
            </w:r>
          </w:p>
        </w:tc>
        <w:tc>
          <w:tcPr>
            <w:tcW w:w="1699" w:type="dxa"/>
            <w:tcMar>
              <w:top w:w="50" w:type="dxa"/>
              <w:left w:w="100" w:type="dxa"/>
            </w:tcMar>
            <w:vAlign w:val="center"/>
          </w:tcPr>
          <w:p w:rsidR="0091601E" w:rsidRPr="007D5FEE" w:rsidRDefault="0091601E">
            <w:pPr>
              <w:spacing w:after="0"/>
              <w:ind w:left="135"/>
              <w:jc w:val="center"/>
              <w:rPr>
                <w:sz w:val="24"/>
                <w:szCs w:val="24"/>
              </w:rPr>
            </w:pPr>
          </w:p>
        </w:tc>
        <w:tc>
          <w:tcPr>
            <w:tcW w:w="1787"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1 </w:t>
            </w:r>
          </w:p>
        </w:tc>
        <w:tc>
          <w:tcPr>
            <w:tcW w:w="2646"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Библиотека ЦОК </w:t>
            </w:r>
            <w:hyperlink r:id="rId39">
              <w:r w:rsidRPr="007D5FEE">
                <w:rPr>
                  <w:rFonts w:ascii="Times New Roman" w:hAnsi="Times New Roman"/>
                  <w:color w:val="0000FF"/>
                  <w:sz w:val="24"/>
                  <w:szCs w:val="24"/>
                  <w:u w:val="single"/>
                </w:rPr>
                <w:t>https</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m</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edsoo</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ru</w:t>
              </w:r>
              <w:r w:rsidRPr="007D5FEE">
                <w:rPr>
                  <w:rFonts w:ascii="Times New Roman" w:hAnsi="Times New Roman"/>
                  <w:color w:val="0000FF"/>
                  <w:sz w:val="24"/>
                  <w:szCs w:val="24"/>
                  <w:u w:val="single"/>
                  <w:lang w:val="ru-RU"/>
                </w:rPr>
                <w:t>/7</w:t>
              </w:r>
              <w:r w:rsidRPr="007D5FEE">
                <w:rPr>
                  <w:rFonts w:ascii="Times New Roman" w:hAnsi="Times New Roman"/>
                  <w:color w:val="0000FF"/>
                  <w:sz w:val="24"/>
                  <w:szCs w:val="24"/>
                  <w:u w:val="single"/>
                </w:rPr>
                <w:t>f</w:t>
              </w:r>
              <w:r w:rsidRPr="007D5FEE">
                <w:rPr>
                  <w:rFonts w:ascii="Times New Roman" w:hAnsi="Times New Roman"/>
                  <w:color w:val="0000FF"/>
                  <w:sz w:val="24"/>
                  <w:szCs w:val="24"/>
                  <w:u w:val="single"/>
                  <w:lang w:val="ru-RU"/>
                </w:rPr>
                <w:t>41</w:t>
              </w:r>
              <w:r w:rsidRPr="007D5FEE">
                <w:rPr>
                  <w:rFonts w:ascii="Times New Roman" w:hAnsi="Times New Roman"/>
                  <w:color w:val="0000FF"/>
                  <w:sz w:val="24"/>
                  <w:szCs w:val="24"/>
                  <w:u w:val="single"/>
                </w:rPr>
                <w:t>a</w:t>
              </w:r>
              <w:r w:rsidRPr="007D5FEE">
                <w:rPr>
                  <w:rFonts w:ascii="Times New Roman" w:hAnsi="Times New Roman"/>
                  <w:color w:val="0000FF"/>
                  <w:sz w:val="24"/>
                  <w:szCs w:val="24"/>
                  <w:u w:val="single"/>
                  <w:lang w:val="ru-RU"/>
                </w:rPr>
                <w:t>4</w:t>
              </w:r>
              <w:r w:rsidRPr="007D5FEE">
                <w:rPr>
                  <w:rFonts w:ascii="Times New Roman" w:hAnsi="Times New Roman"/>
                  <w:color w:val="0000FF"/>
                  <w:sz w:val="24"/>
                  <w:szCs w:val="24"/>
                  <w:u w:val="single"/>
                </w:rPr>
                <w:t>a</w:t>
              </w:r>
              <w:r w:rsidRPr="007D5FEE">
                <w:rPr>
                  <w:rFonts w:ascii="Times New Roman" w:hAnsi="Times New Roman"/>
                  <w:color w:val="0000FF"/>
                  <w:sz w:val="24"/>
                  <w:szCs w:val="24"/>
                  <w:u w:val="single"/>
                  <w:lang w:val="ru-RU"/>
                </w:rPr>
                <w:t>6</w:t>
              </w:r>
            </w:hyperlink>
          </w:p>
        </w:tc>
      </w:tr>
      <w:tr w:rsidR="0091601E" w:rsidRPr="00071EFB">
        <w:trPr>
          <w:trHeight w:val="144"/>
          <w:tblCellSpacing w:w="20" w:type="nil"/>
        </w:trPr>
        <w:tc>
          <w:tcPr>
            <w:tcW w:w="501"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5.3</w:t>
            </w:r>
          </w:p>
        </w:tc>
        <w:tc>
          <w:tcPr>
            <w:tcW w:w="2992" w:type="dxa"/>
            <w:tcMar>
              <w:top w:w="50" w:type="dxa"/>
              <w:left w:w="100" w:type="dxa"/>
            </w:tcMar>
            <w:vAlign w:val="center"/>
          </w:tcPr>
          <w:p w:rsidR="0091601E" w:rsidRPr="007D5FEE" w:rsidRDefault="005606FF">
            <w:pPr>
              <w:spacing w:after="0"/>
              <w:ind w:left="135"/>
              <w:rPr>
                <w:sz w:val="24"/>
                <w:szCs w:val="24"/>
              </w:rPr>
            </w:pPr>
            <w:r w:rsidRPr="007D5FEE">
              <w:rPr>
                <w:rFonts w:ascii="Times New Roman" w:hAnsi="Times New Roman"/>
                <w:color w:val="000000"/>
                <w:sz w:val="24"/>
                <w:szCs w:val="24"/>
              </w:rPr>
              <w:t>Ядерные реакции</w:t>
            </w:r>
          </w:p>
        </w:tc>
        <w:tc>
          <w:tcPr>
            <w:tcW w:w="977"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7 </w:t>
            </w:r>
          </w:p>
        </w:tc>
        <w:tc>
          <w:tcPr>
            <w:tcW w:w="1699"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1 </w:t>
            </w:r>
          </w:p>
        </w:tc>
        <w:tc>
          <w:tcPr>
            <w:tcW w:w="1787"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1 </w:t>
            </w:r>
          </w:p>
        </w:tc>
        <w:tc>
          <w:tcPr>
            <w:tcW w:w="2646"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Библиотека ЦОК </w:t>
            </w:r>
            <w:hyperlink r:id="rId40">
              <w:r w:rsidRPr="007D5FEE">
                <w:rPr>
                  <w:rFonts w:ascii="Times New Roman" w:hAnsi="Times New Roman"/>
                  <w:color w:val="0000FF"/>
                  <w:sz w:val="24"/>
                  <w:szCs w:val="24"/>
                  <w:u w:val="single"/>
                </w:rPr>
                <w:t>https</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m</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edsoo</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ru</w:t>
              </w:r>
              <w:r w:rsidRPr="007D5FEE">
                <w:rPr>
                  <w:rFonts w:ascii="Times New Roman" w:hAnsi="Times New Roman"/>
                  <w:color w:val="0000FF"/>
                  <w:sz w:val="24"/>
                  <w:szCs w:val="24"/>
                  <w:u w:val="single"/>
                  <w:lang w:val="ru-RU"/>
                </w:rPr>
                <w:t>/7</w:t>
              </w:r>
              <w:r w:rsidRPr="007D5FEE">
                <w:rPr>
                  <w:rFonts w:ascii="Times New Roman" w:hAnsi="Times New Roman"/>
                  <w:color w:val="0000FF"/>
                  <w:sz w:val="24"/>
                  <w:szCs w:val="24"/>
                  <w:u w:val="single"/>
                </w:rPr>
                <w:t>f</w:t>
              </w:r>
              <w:r w:rsidRPr="007D5FEE">
                <w:rPr>
                  <w:rFonts w:ascii="Times New Roman" w:hAnsi="Times New Roman"/>
                  <w:color w:val="0000FF"/>
                  <w:sz w:val="24"/>
                  <w:szCs w:val="24"/>
                  <w:u w:val="single"/>
                  <w:lang w:val="ru-RU"/>
                </w:rPr>
                <w:t>41</w:t>
              </w:r>
              <w:r w:rsidRPr="007D5FEE">
                <w:rPr>
                  <w:rFonts w:ascii="Times New Roman" w:hAnsi="Times New Roman"/>
                  <w:color w:val="0000FF"/>
                  <w:sz w:val="24"/>
                  <w:szCs w:val="24"/>
                  <w:u w:val="single"/>
                </w:rPr>
                <w:t>a</w:t>
              </w:r>
              <w:r w:rsidRPr="007D5FEE">
                <w:rPr>
                  <w:rFonts w:ascii="Times New Roman" w:hAnsi="Times New Roman"/>
                  <w:color w:val="0000FF"/>
                  <w:sz w:val="24"/>
                  <w:szCs w:val="24"/>
                  <w:u w:val="single"/>
                  <w:lang w:val="ru-RU"/>
                </w:rPr>
                <w:t>4</w:t>
              </w:r>
              <w:r w:rsidRPr="007D5FEE">
                <w:rPr>
                  <w:rFonts w:ascii="Times New Roman" w:hAnsi="Times New Roman"/>
                  <w:color w:val="0000FF"/>
                  <w:sz w:val="24"/>
                  <w:szCs w:val="24"/>
                  <w:u w:val="single"/>
                </w:rPr>
                <w:t>a</w:t>
              </w:r>
              <w:r w:rsidRPr="007D5FEE">
                <w:rPr>
                  <w:rFonts w:ascii="Times New Roman" w:hAnsi="Times New Roman"/>
                  <w:color w:val="0000FF"/>
                  <w:sz w:val="24"/>
                  <w:szCs w:val="24"/>
                  <w:u w:val="single"/>
                  <w:lang w:val="ru-RU"/>
                </w:rPr>
                <w:t>6</w:t>
              </w:r>
            </w:hyperlink>
          </w:p>
        </w:tc>
      </w:tr>
      <w:tr w:rsidR="0091601E" w:rsidRPr="007D5FEE">
        <w:trPr>
          <w:trHeight w:val="144"/>
          <w:tblCellSpacing w:w="20" w:type="nil"/>
        </w:trPr>
        <w:tc>
          <w:tcPr>
            <w:tcW w:w="0" w:type="auto"/>
            <w:gridSpan w:val="2"/>
            <w:tcMar>
              <w:top w:w="50" w:type="dxa"/>
              <w:left w:w="100" w:type="dxa"/>
            </w:tcMar>
            <w:vAlign w:val="center"/>
          </w:tcPr>
          <w:p w:rsidR="0091601E" w:rsidRPr="007D5FEE" w:rsidRDefault="005606FF">
            <w:pPr>
              <w:spacing w:after="0"/>
              <w:ind w:left="135"/>
              <w:rPr>
                <w:sz w:val="24"/>
                <w:szCs w:val="24"/>
              </w:rPr>
            </w:pPr>
            <w:r w:rsidRPr="007D5FEE">
              <w:rPr>
                <w:rFonts w:ascii="Times New Roman" w:hAnsi="Times New Roman"/>
                <w:color w:val="000000"/>
                <w:sz w:val="24"/>
                <w:szCs w:val="24"/>
              </w:rPr>
              <w:t>Итого по разделу</w:t>
            </w:r>
          </w:p>
        </w:tc>
        <w:tc>
          <w:tcPr>
            <w:tcW w:w="1535"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17 </w:t>
            </w:r>
          </w:p>
        </w:tc>
        <w:tc>
          <w:tcPr>
            <w:tcW w:w="0" w:type="auto"/>
            <w:gridSpan w:val="3"/>
            <w:tcMar>
              <w:top w:w="50" w:type="dxa"/>
              <w:left w:w="100" w:type="dxa"/>
            </w:tcMar>
            <w:vAlign w:val="center"/>
          </w:tcPr>
          <w:p w:rsidR="0091601E" w:rsidRPr="007D5FEE" w:rsidRDefault="0091601E">
            <w:pPr>
              <w:rPr>
                <w:sz w:val="24"/>
                <w:szCs w:val="24"/>
              </w:rPr>
            </w:pPr>
          </w:p>
        </w:tc>
      </w:tr>
      <w:tr w:rsidR="0091601E" w:rsidRPr="007D5FEE">
        <w:trPr>
          <w:trHeight w:val="144"/>
          <w:tblCellSpacing w:w="20" w:type="nil"/>
        </w:trPr>
        <w:tc>
          <w:tcPr>
            <w:tcW w:w="0" w:type="auto"/>
            <w:gridSpan w:val="6"/>
            <w:tcMar>
              <w:top w:w="50" w:type="dxa"/>
              <w:left w:w="100" w:type="dxa"/>
            </w:tcMar>
            <w:vAlign w:val="center"/>
          </w:tcPr>
          <w:p w:rsidR="0091601E" w:rsidRPr="007D5FEE" w:rsidRDefault="005606FF">
            <w:pPr>
              <w:spacing w:after="0"/>
              <w:ind w:left="135"/>
              <w:rPr>
                <w:sz w:val="24"/>
                <w:szCs w:val="24"/>
              </w:rPr>
            </w:pPr>
            <w:r w:rsidRPr="007D5FEE">
              <w:rPr>
                <w:rFonts w:ascii="Times New Roman" w:hAnsi="Times New Roman"/>
                <w:b/>
                <w:color w:val="000000"/>
                <w:sz w:val="24"/>
                <w:szCs w:val="24"/>
              </w:rPr>
              <w:t>Раздел 6.</w:t>
            </w:r>
            <w:r w:rsidRPr="007D5FEE">
              <w:rPr>
                <w:rFonts w:ascii="Times New Roman" w:hAnsi="Times New Roman"/>
                <w:color w:val="000000"/>
                <w:sz w:val="24"/>
                <w:szCs w:val="24"/>
              </w:rPr>
              <w:t xml:space="preserve"> </w:t>
            </w:r>
            <w:r w:rsidRPr="007D5FEE">
              <w:rPr>
                <w:rFonts w:ascii="Times New Roman" w:hAnsi="Times New Roman"/>
                <w:b/>
                <w:color w:val="000000"/>
                <w:sz w:val="24"/>
                <w:szCs w:val="24"/>
              </w:rPr>
              <w:t>Повторительно-обобщающий модуль</w:t>
            </w:r>
          </w:p>
        </w:tc>
      </w:tr>
      <w:tr w:rsidR="0091601E" w:rsidRPr="00071EFB">
        <w:trPr>
          <w:trHeight w:val="144"/>
          <w:tblCellSpacing w:w="20" w:type="nil"/>
        </w:trPr>
        <w:tc>
          <w:tcPr>
            <w:tcW w:w="501"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6.1</w:t>
            </w:r>
          </w:p>
        </w:tc>
        <w:tc>
          <w:tcPr>
            <w:tcW w:w="2992"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Повторение и обобщение содержания курса физики за 7-9 класс</w:t>
            </w:r>
          </w:p>
        </w:tc>
        <w:tc>
          <w:tcPr>
            <w:tcW w:w="977"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lang w:val="ru-RU"/>
              </w:rPr>
              <w:t xml:space="preserve"> </w:t>
            </w:r>
            <w:r w:rsidRPr="007D5FEE">
              <w:rPr>
                <w:rFonts w:ascii="Times New Roman" w:hAnsi="Times New Roman"/>
                <w:color w:val="000000"/>
                <w:sz w:val="24"/>
                <w:szCs w:val="24"/>
              </w:rPr>
              <w:t xml:space="preserve">9 </w:t>
            </w:r>
          </w:p>
        </w:tc>
        <w:tc>
          <w:tcPr>
            <w:tcW w:w="1699" w:type="dxa"/>
            <w:tcMar>
              <w:top w:w="50" w:type="dxa"/>
              <w:left w:w="100" w:type="dxa"/>
            </w:tcMar>
            <w:vAlign w:val="center"/>
          </w:tcPr>
          <w:p w:rsidR="0091601E" w:rsidRPr="007D5FEE" w:rsidRDefault="0091601E">
            <w:pPr>
              <w:spacing w:after="0"/>
              <w:ind w:left="135"/>
              <w:jc w:val="center"/>
              <w:rPr>
                <w:sz w:val="24"/>
                <w:szCs w:val="24"/>
              </w:rPr>
            </w:pPr>
          </w:p>
        </w:tc>
        <w:tc>
          <w:tcPr>
            <w:tcW w:w="1787"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2 </w:t>
            </w:r>
          </w:p>
        </w:tc>
        <w:tc>
          <w:tcPr>
            <w:tcW w:w="2646"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Библиотека ЦОК </w:t>
            </w:r>
            <w:hyperlink r:id="rId41">
              <w:r w:rsidRPr="007D5FEE">
                <w:rPr>
                  <w:rFonts w:ascii="Times New Roman" w:hAnsi="Times New Roman"/>
                  <w:color w:val="0000FF"/>
                  <w:sz w:val="24"/>
                  <w:szCs w:val="24"/>
                  <w:u w:val="single"/>
                </w:rPr>
                <w:t>https</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m</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edsoo</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ru</w:t>
              </w:r>
              <w:r w:rsidRPr="007D5FEE">
                <w:rPr>
                  <w:rFonts w:ascii="Times New Roman" w:hAnsi="Times New Roman"/>
                  <w:color w:val="0000FF"/>
                  <w:sz w:val="24"/>
                  <w:szCs w:val="24"/>
                  <w:u w:val="single"/>
                  <w:lang w:val="ru-RU"/>
                </w:rPr>
                <w:t>/7</w:t>
              </w:r>
              <w:r w:rsidRPr="007D5FEE">
                <w:rPr>
                  <w:rFonts w:ascii="Times New Roman" w:hAnsi="Times New Roman"/>
                  <w:color w:val="0000FF"/>
                  <w:sz w:val="24"/>
                  <w:szCs w:val="24"/>
                  <w:u w:val="single"/>
                </w:rPr>
                <w:t>f</w:t>
              </w:r>
              <w:r w:rsidRPr="007D5FEE">
                <w:rPr>
                  <w:rFonts w:ascii="Times New Roman" w:hAnsi="Times New Roman"/>
                  <w:color w:val="0000FF"/>
                  <w:sz w:val="24"/>
                  <w:szCs w:val="24"/>
                  <w:u w:val="single"/>
                  <w:lang w:val="ru-RU"/>
                </w:rPr>
                <w:t>41</w:t>
              </w:r>
              <w:r w:rsidRPr="007D5FEE">
                <w:rPr>
                  <w:rFonts w:ascii="Times New Roman" w:hAnsi="Times New Roman"/>
                  <w:color w:val="0000FF"/>
                  <w:sz w:val="24"/>
                  <w:szCs w:val="24"/>
                  <w:u w:val="single"/>
                </w:rPr>
                <w:t>a</w:t>
              </w:r>
              <w:r w:rsidRPr="007D5FEE">
                <w:rPr>
                  <w:rFonts w:ascii="Times New Roman" w:hAnsi="Times New Roman"/>
                  <w:color w:val="0000FF"/>
                  <w:sz w:val="24"/>
                  <w:szCs w:val="24"/>
                  <w:u w:val="single"/>
                  <w:lang w:val="ru-RU"/>
                </w:rPr>
                <w:t>4</w:t>
              </w:r>
              <w:r w:rsidRPr="007D5FEE">
                <w:rPr>
                  <w:rFonts w:ascii="Times New Roman" w:hAnsi="Times New Roman"/>
                  <w:color w:val="0000FF"/>
                  <w:sz w:val="24"/>
                  <w:szCs w:val="24"/>
                  <w:u w:val="single"/>
                </w:rPr>
                <w:t>a</w:t>
              </w:r>
              <w:r w:rsidRPr="007D5FEE">
                <w:rPr>
                  <w:rFonts w:ascii="Times New Roman" w:hAnsi="Times New Roman"/>
                  <w:color w:val="0000FF"/>
                  <w:sz w:val="24"/>
                  <w:szCs w:val="24"/>
                  <w:u w:val="single"/>
                  <w:lang w:val="ru-RU"/>
                </w:rPr>
                <w:t>6</w:t>
              </w:r>
            </w:hyperlink>
          </w:p>
        </w:tc>
      </w:tr>
      <w:tr w:rsidR="0091601E" w:rsidRPr="007D5FEE">
        <w:trPr>
          <w:trHeight w:val="144"/>
          <w:tblCellSpacing w:w="20" w:type="nil"/>
        </w:trPr>
        <w:tc>
          <w:tcPr>
            <w:tcW w:w="0" w:type="auto"/>
            <w:gridSpan w:val="2"/>
            <w:tcMar>
              <w:top w:w="50" w:type="dxa"/>
              <w:left w:w="100" w:type="dxa"/>
            </w:tcMar>
            <w:vAlign w:val="center"/>
          </w:tcPr>
          <w:p w:rsidR="0091601E" w:rsidRPr="007D5FEE" w:rsidRDefault="005606FF">
            <w:pPr>
              <w:spacing w:after="0"/>
              <w:ind w:left="135"/>
              <w:rPr>
                <w:sz w:val="24"/>
                <w:szCs w:val="24"/>
              </w:rPr>
            </w:pPr>
            <w:r w:rsidRPr="007D5FEE">
              <w:rPr>
                <w:rFonts w:ascii="Times New Roman" w:hAnsi="Times New Roman"/>
                <w:color w:val="000000"/>
                <w:sz w:val="24"/>
                <w:szCs w:val="24"/>
              </w:rPr>
              <w:t>Итого по разделу</w:t>
            </w:r>
          </w:p>
        </w:tc>
        <w:tc>
          <w:tcPr>
            <w:tcW w:w="1535"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9 </w:t>
            </w:r>
          </w:p>
        </w:tc>
        <w:tc>
          <w:tcPr>
            <w:tcW w:w="0" w:type="auto"/>
            <w:gridSpan w:val="3"/>
            <w:tcMar>
              <w:top w:w="50" w:type="dxa"/>
              <w:left w:w="100" w:type="dxa"/>
            </w:tcMar>
            <w:vAlign w:val="center"/>
          </w:tcPr>
          <w:p w:rsidR="0091601E" w:rsidRPr="007D5FEE" w:rsidRDefault="0091601E">
            <w:pPr>
              <w:rPr>
                <w:sz w:val="24"/>
                <w:szCs w:val="24"/>
              </w:rPr>
            </w:pPr>
          </w:p>
        </w:tc>
      </w:tr>
      <w:tr w:rsidR="0091601E" w:rsidRPr="007D5FEE">
        <w:trPr>
          <w:trHeight w:val="144"/>
          <w:tblCellSpacing w:w="20" w:type="nil"/>
        </w:trPr>
        <w:tc>
          <w:tcPr>
            <w:tcW w:w="0" w:type="auto"/>
            <w:gridSpan w:val="2"/>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ОБЩЕЕ КОЛИЧЕСТВО ЧАСОВ ПО ПРОГРАММЕ</w:t>
            </w:r>
          </w:p>
        </w:tc>
        <w:tc>
          <w:tcPr>
            <w:tcW w:w="1535"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lang w:val="ru-RU"/>
              </w:rPr>
              <w:t xml:space="preserve"> </w:t>
            </w:r>
            <w:r w:rsidRPr="007D5FEE">
              <w:rPr>
                <w:rFonts w:ascii="Times New Roman" w:hAnsi="Times New Roman"/>
                <w:color w:val="000000"/>
                <w:sz w:val="24"/>
                <w:szCs w:val="24"/>
              </w:rPr>
              <w:t xml:space="preserve">102 </w:t>
            </w:r>
          </w:p>
        </w:tc>
        <w:tc>
          <w:tcPr>
            <w:tcW w:w="1699"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3 </w:t>
            </w:r>
          </w:p>
        </w:tc>
        <w:tc>
          <w:tcPr>
            <w:tcW w:w="1787"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27 </w:t>
            </w:r>
          </w:p>
        </w:tc>
        <w:tc>
          <w:tcPr>
            <w:tcW w:w="2646" w:type="dxa"/>
            <w:tcMar>
              <w:top w:w="50" w:type="dxa"/>
              <w:left w:w="100" w:type="dxa"/>
            </w:tcMar>
            <w:vAlign w:val="center"/>
          </w:tcPr>
          <w:p w:rsidR="0091601E" w:rsidRPr="007D5FEE" w:rsidRDefault="0091601E">
            <w:pPr>
              <w:rPr>
                <w:sz w:val="24"/>
                <w:szCs w:val="24"/>
              </w:rPr>
            </w:pPr>
          </w:p>
        </w:tc>
      </w:tr>
    </w:tbl>
    <w:p w:rsidR="0091601E" w:rsidRPr="007D5FEE" w:rsidRDefault="0091601E">
      <w:pPr>
        <w:rPr>
          <w:sz w:val="24"/>
          <w:szCs w:val="24"/>
        </w:rPr>
        <w:sectPr w:rsidR="0091601E" w:rsidRPr="007D5FEE">
          <w:pgSz w:w="16383" w:h="11906" w:orient="landscape"/>
          <w:pgMar w:top="1134" w:right="850" w:bottom="1134" w:left="1701" w:header="720" w:footer="720" w:gutter="0"/>
          <w:cols w:space="720"/>
        </w:sectPr>
      </w:pPr>
    </w:p>
    <w:p w:rsidR="0091601E" w:rsidRPr="007D5FEE" w:rsidRDefault="0091601E">
      <w:pPr>
        <w:rPr>
          <w:sz w:val="24"/>
          <w:szCs w:val="24"/>
        </w:rPr>
        <w:sectPr w:rsidR="0091601E" w:rsidRPr="007D5FEE">
          <w:pgSz w:w="16383" w:h="11906" w:orient="landscape"/>
          <w:pgMar w:top="1134" w:right="850" w:bottom="1134" w:left="1701" w:header="720" w:footer="720" w:gutter="0"/>
          <w:cols w:space="720"/>
        </w:sectPr>
      </w:pPr>
    </w:p>
    <w:p w:rsidR="0091601E" w:rsidRPr="007D5FEE" w:rsidRDefault="005606FF">
      <w:pPr>
        <w:spacing w:after="0"/>
        <w:ind w:left="120"/>
        <w:rPr>
          <w:sz w:val="24"/>
          <w:szCs w:val="24"/>
        </w:rPr>
      </w:pPr>
      <w:bookmarkStart w:id="11" w:name="block-52660037"/>
      <w:bookmarkEnd w:id="10"/>
      <w:r w:rsidRPr="007D5FEE">
        <w:rPr>
          <w:rFonts w:ascii="Times New Roman" w:hAnsi="Times New Roman"/>
          <w:b/>
          <w:color w:val="000000"/>
          <w:sz w:val="24"/>
          <w:szCs w:val="24"/>
        </w:rPr>
        <w:lastRenderedPageBreak/>
        <w:t xml:space="preserve"> ПОУРОЧНОЕ ПЛАНИРОВАНИЕ </w:t>
      </w:r>
    </w:p>
    <w:p w:rsidR="0091601E" w:rsidRPr="007D5FEE" w:rsidRDefault="005606FF">
      <w:pPr>
        <w:spacing w:after="0"/>
        <w:ind w:left="120"/>
        <w:rPr>
          <w:sz w:val="24"/>
          <w:szCs w:val="24"/>
        </w:rPr>
      </w:pPr>
      <w:r w:rsidRPr="007D5FEE">
        <w:rPr>
          <w:rFonts w:ascii="Times New Roman" w:hAnsi="Times New Roman"/>
          <w:b/>
          <w:color w:val="000000"/>
          <w:sz w:val="24"/>
          <w:szCs w:val="24"/>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2"/>
        <w:gridCol w:w="3757"/>
        <w:gridCol w:w="1125"/>
        <w:gridCol w:w="1841"/>
        <w:gridCol w:w="1910"/>
        <w:gridCol w:w="1347"/>
        <w:gridCol w:w="3010"/>
      </w:tblGrid>
      <w:tr w:rsidR="0091601E" w:rsidRPr="007D5FEE">
        <w:trPr>
          <w:trHeight w:val="144"/>
          <w:tblCellSpacing w:w="20" w:type="nil"/>
        </w:trPr>
        <w:tc>
          <w:tcPr>
            <w:tcW w:w="366" w:type="dxa"/>
            <w:vMerge w:val="restart"/>
            <w:tcMar>
              <w:top w:w="50" w:type="dxa"/>
              <w:left w:w="100" w:type="dxa"/>
            </w:tcMar>
            <w:vAlign w:val="center"/>
          </w:tcPr>
          <w:p w:rsidR="0091601E" w:rsidRPr="007D5FEE" w:rsidRDefault="005606FF">
            <w:pPr>
              <w:spacing w:after="0"/>
              <w:ind w:left="135"/>
              <w:rPr>
                <w:sz w:val="24"/>
                <w:szCs w:val="24"/>
              </w:rPr>
            </w:pPr>
            <w:r w:rsidRPr="007D5FEE">
              <w:rPr>
                <w:rFonts w:ascii="Times New Roman" w:hAnsi="Times New Roman"/>
                <w:b/>
                <w:color w:val="000000"/>
                <w:sz w:val="24"/>
                <w:szCs w:val="24"/>
              </w:rPr>
              <w:t xml:space="preserve">№ п/п </w:t>
            </w:r>
          </w:p>
          <w:p w:rsidR="0091601E" w:rsidRPr="007D5FEE" w:rsidRDefault="0091601E">
            <w:pPr>
              <w:spacing w:after="0"/>
              <w:ind w:left="135"/>
              <w:rPr>
                <w:sz w:val="24"/>
                <w:szCs w:val="24"/>
              </w:rPr>
            </w:pPr>
          </w:p>
        </w:tc>
        <w:tc>
          <w:tcPr>
            <w:tcW w:w="3344" w:type="dxa"/>
            <w:vMerge w:val="restart"/>
            <w:tcMar>
              <w:top w:w="50" w:type="dxa"/>
              <w:left w:w="100" w:type="dxa"/>
            </w:tcMar>
            <w:vAlign w:val="center"/>
          </w:tcPr>
          <w:p w:rsidR="0091601E" w:rsidRPr="007D5FEE" w:rsidRDefault="005606FF">
            <w:pPr>
              <w:spacing w:after="0"/>
              <w:ind w:left="135"/>
              <w:rPr>
                <w:sz w:val="24"/>
                <w:szCs w:val="24"/>
              </w:rPr>
            </w:pPr>
            <w:r w:rsidRPr="007D5FEE">
              <w:rPr>
                <w:rFonts w:ascii="Times New Roman" w:hAnsi="Times New Roman"/>
                <w:b/>
                <w:color w:val="000000"/>
                <w:sz w:val="24"/>
                <w:szCs w:val="24"/>
              </w:rPr>
              <w:t xml:space="preserve">Тема урока </w:t>
            </w:r>
          </w:p>
          <w:p w:rsidR="0091601E" w:rsidRPr="007D5FEE" w:rsidRDefault="0091601E">
            <w:pPr>
              <w:spacing w:after="0"/>
              <w:ind w:left="135"/>
              <w:rPr>
                <w:sz w:val="24"/>
                <w:szCs w:val="24"/>
              </w:rPr>
            </w:pPr>
          </w:p>
        </w:tc>
        <w:tc>
          <w:tcPr>
            <w:tcW w:w="0" w:type="auto"/>
            <w:gridSpan w:val="3"/>
            <w:tcMar>
              <w:top w:w="50" w:type="dxa"/>
              <w:left w:w="100" w:type="dxa"/>
            </w:tcMar>
            <w:vAlign w:val="center"/>
          </w:tcPr>
          <w:p w:rsidR="0091601E" w:rsidRPr="007D5FEE" w:rsidRDefault="005606FF">
            <w:pPr>
              <w:spacing w:after="0"/>
              <w:rPr>
                <w:sz w:val="24"/>
                <w:szCs w:val="24"/>
              </w:rPr>
            </w:pPr>
            <w:r w:rsidRPr="007D5FEE">
              <w:rPr>
                <w:rFonts w:ascii="Times New Roman" w:hAnsi="Times New Roman"/>
                <w:b/>
                <w:color w:val="000000"/>
                <w:sz w:val="24"/>
                <w:szCs w:val="24"/>
              </w:rPr>
              <w:t>Количество часов</w:t>
            </w:r>
          </w:p>
        </w:tc>
        <w:tc>
          <w:tcPr>
            <w:tcW w:w="1137" w:type="dxa"/>
            <w:vMerge w:val="restart"/>
            <w:tcMar>
              <w:top w:w="50" w:type="dxa"/>
              <w:left w:w="100" w:type="dxa"/>
            </w:tcMar>
            <w:vAlign w:val="center"/>
          </w:tcPr>
          <w:p w:rsidR="0091601E" w:rsidRPr="007D5FEE" w:rsidRDefault="005606FF">
            <w:pPr>
              <w:spacing w:after="0"/>
              <w:ind w:left="135"/>
              <w:rPr>
                <w:sz w:val="24"/>
                <w:szCs w:val="24"/>
              </w:rPr>
            </w:pPr>
            <w:r w:rsidRPr="007D5FEE">
              <w:rPr>
                <w:rFonts w:ascii="Times New Roman" w:hAnsi="Times New Roman"/>
                <w:b/>
                <w:color w:val="000000"/>
                <w:sz w:val="24"/>
                <w:szCs w:val="24"/>
              </w:rPr>
              <w:t xml:space="preserve">Дата изучения </w:t>
            </w:r>
          </w:p>
          <w:p w:rsidR="0091601E" w:rsidRPr="007D5FEE" w:rsidRDefault="0091601E">
            <w:pPr>
              <w:spacing w:after="0"/>
              <w:ind w:left="135"/>
              <w:rPr>
                <w:sz w:val="24"/>
                <w:szCs w:val="24"/>
              </w:rPr>
            </w:pPr>
          </w:p>
        </w:tc>
        <w:tc>
          <w:tcPr>
            <w:tcW w:w="1955" w:type="dxa"/>
            <w:vMerge w:val="restart"/>
            <w:tcMar>
              <w:top w:w="50" w:type="dxa"/>
              <w:left w:w="100" w:type="dxa"/>
            </w:tcMar>
            <w:vAlign w:val="center"/>
          </w:tcPr>
          <w:p w:rsidR="0091601E" w:rsidRPr="007D5FEE" w:rsidRDefault="005606FF">
            <w:pPr>
              <w:spacing w:after="0"/>
              <w:ind w:left="135"/>
              <w:rPr>
                <w:sz w:val="24"/>
                <w:szCs w:val="24"/>
              </w:rPr>
            </w:pPr>
            <w:r w:rsidRPr="007D5FEE">
              <w:rPr>
                <w:rFonts w:ascii="Times New Roman" w:hAnsi="Times New Roman"/>
                <w:b/>
                <w:color w:val="000000"/>
                <w:sz w:val="24"/>
                <w:szCs w:val="24"/>
              </w:rPr>
              <w:t xml:space="preserve">Электронные цифровые образовательные ресурсы </w:t>
            </w:r>
          </w:p>
          <w:p w:rsidR="0091601E" w:rsidRPr="007D5FEE" w:rsidRDefault="0091601E">
            <w:pPr>
              <w:spacing w:after="0"/>
              <w:ind w:left="135"/>
              <w:rPr>
                <w:sz w:val="24"/>
                <w:szCs w:val="24"/>
              </w:rPr>
            </w:pPr>
          </w:p>
        </w:tc>
      </w:tr>
      <w:tr w:rsidR="0091601E" w:rsidRPr="007D5FEE">
        <w:trPr>
          <w:trHeight w:val="144"/>
          <w:tblCellSpacing w:w="20" w:type="nil"/>
        </w:trPr>
        <w:tc>
          <w:tcPr>
            <w:tcW w:w="0" w:type="auto"/>
            <w:vMerge/>
            <w:tcBorders>
              <w:top w:val="nil"/>
            </w:tcBorders>
            <w:tcMar>
              <w:top w:w="50" w:type="dxa"/>
              <w:left w:w="100" w:type="dxa"/>
            </w:tcMar>
          </w:tcPr>
          <w:p w:rsidR="0091601E" w:rsidRPr="007D5FEE" w:rsidRDefault="0091601E">
            <w:pPr>
              <w:rPr>
                <w:sz w:val="24"/>
                <w:szCs w:val="24"/>
              </w:rPr>
            </w:pPr>
          </w:p>
        </w:tc>
        <w:tc>
          <w:tcPr>
            <w:tcW w:w="0" w:type="auto"/>
            <w:vMerge/>
            <w:tcBorders>
              <w:top w:val="nil"/>
            </w:tcBorders>
            <w:tcMar>
              <w:top w:w="50" w:type="dxa"/>
              <w:left w:w="100" w:type="dxa"/>
            </w:tcMar>
          </w:tcPr>
          <w:p w:rsidR="0091601E" w:rsidRPr="007D5FEE" w:rsidRDefault="0091601E">
            <w:pPr>
              <w:rPr>
                <w:sz w:val="24"/>
                <w:szCs w:val="24"/>
              </w:rPr>
            </w:pPr>
          </w:p>
        </w:tc>
        <w:tc>
          <w:tcPr>
            <w:tcW w:w="812" w:type="dxa"/>
            <w:tcMar>
              <w:top w:w="50" w:type="dxa"/>
              <w:left w:w="100" w:type="dxa"/>
            </w:tcMar>
            <w:vAlign w:val="center"/>
          </w:tcPr>
          <w:p w:rsidR="0091601E" w:rsidRPr="007D5FEE" w:rsidRDefault="005606FF">
            <w:pPr>
              <w:spacing w:after="0"/>
              <w:ind w:left="135"/>
              <w:rPr>
                <w:sz w:val="24"/>
                <w:szCs w:val="24"/>
              </w:rPr>
            </w:pPr>
            <w:r w:rsidRPr="007D5FEE">
              <w:rPr>
                <w:rFonts w:ascii="Times New Roman" w:hAnsi="Times New Roman"/>
                <w:b/>
                <w:color w:val="000000"/>
                <w:sz w:val="24"/>
                <w:szCs w:val="24"/>
              </w:rPr>
              <w:t xml:space="preserve">Всего </w:t>
            </w:r>
          </w:p>
          <w:p w:rsidR="0091601E" w:rsidRPr="007D5FEE" w:rsidRDefault="0091601E">
            <w:pPr>
              <w:spacing w:after="0"/>
              <w:ind w:left="135"/>
              <w:rPr>
                <w:sz w:val="24"/>
                <w:szCs w:val="24"/>
              </w:rPr>
            </w:pPr>
          </w:p>
        </w:tc>
        <w:tc>
          <w:tcPr>
            <w:tcW w:w="1507" w:type="dxa"/>
            <w:tcMar>
              <w:top w:w="50" w:type="dxa"/>
              <w:left w:w="100" w:type="dxa"/>
            </w:tcMar>
            <w:vAlign w:val="center"/>
          </w:tcPr>
          <w:p w:rsidR="0091601E" w:rsidRPr="007D5FEE" w:rsidRDefault="005606FF">
            <w:pPr>
              <w:spacing w:after="0"/>
              <w:ind w:left="135"/>
              <w:rPr>
                <w:sz w:val="24"/>
                <w:szCs w:val="24"/>
              </w:rPr>
            </w:pPr>
            <w:r w:rsidRPr="007D5FEE">
              <w:rPr>
                <w:rFonts w:ascii="Times New Roman" w:hAnsi="Times New Roman"/>
                <w:b/>
                <w:color w:val="000000"/>
                <w:sz w:val="24"/>
                <w:szCs w:val="24"/>
              </w:rPr>
              <w:t xml:space="preserve">Контрольные работы </w:t>
            </w:r>
          </w:p>
          <w:p w:rsidR="0091601E" w:rsidRPr="007D5FEE" w:rsidRDefault="0091601E">
            <w:pPr>
              <w:spacing w:after="0"/>
              <w:ind w:left="135"/>
              <w:rPr>
                <w:sz w:val="24"/>
                <w:szCs w:val="24"/>
              </w:rPr>
            </w:pPr>
          </w:p>
        </w:tc>
        <w:tc>
          <w:tcPr>
            <w:tcW w:w="1607" w:type="dxa"/>
            <w:tcMar>
              <w:top w:w="50" w:type="dxa"/>
              <w:left w:w="100" w:type="dxa"/>
            </w:tcMar>
            <w:vAlign w:val="center"/>
          </w:tcPr>
          <w:p w:rsidR="0091601E" w:rsidRPr="007D5FEE" w:rsidRDefault="005606FF">
            <w:pPr>
              <w:spacing w:after="0"/>
              <w:ind w:left="135"/>
              <w:rPr>
                <w:sz w:val="24"/>
                <w:szCs w:val="24"/>
              </w:rPr>
            </w:pPr>
            <w:r w:rsidRPr="007D5FEE">
              <w:rPr>
                <w:rFonts w:ascii="Times New Roman" w:hAnsi="Times New Roman"/>
                <w:b/>
                <w:color w:val="000000"/>
                <w:sz w:val="24"/>
                <w:szCs w:val="24"/>
              </w:rPr>
              <w:t xml:space="preserve">Практические работы </w:t>
            </w:r>
          </w:p>
          <w:p w:rsidR="0091601E" w:rsidRPr="007D5FEE" w:rsidRDefault="0091601E">
            <w:pPr>
              <w:spacing w:after="0"/>
              <w:ind w:left="135"/>
              <w:rPr>
                <w:sz w:val="24"/>
                <w:szCs w:val="24"/>
              </w:rPr>
            </w:pPr>
          </w:p>
        </w:tc>
        <w:tc>
          <w:tcPr>
            <w:tcW w:w="0" w:type="auto"/>
            <w:vMerge/>
            <w:tcBorders>
              <w:top w:val="nil"/>
            </w:tcBorders>
            <w:tcMar>
              <w:top w:w="50" w:type="dxa"/>
              <w:left w:w="100" w:type="dxa"/>
            </w:tcMar>
          </w:tcPr>
          <w:p w:rsidR="0091601E" w:rsidRPr="007D5FEE" w:rsidRDefault="0091601E">
            <w:pPr>
              <w:rPr>
                <w:sz w:val="24"/>
                <w:szCs w:val="24"/>
              </w:rPr>
            </w:pPr>
          </w:p>
        </w:tc>
        <w:tc>
          <w:tcPr>
            <w:tcW w:w="0" w:type="auto"/>
            <w:vMerge/>
            <w:tcBorders>
              <w:top w:val="nil"/>
            </w:tcBorders>
            <w:tcMar>
              <w:top w:w="50" w:type="dxa"/>
              <w:left w:w="100" w:type="dxa"/>
            </w:tcMar>
          </w:tcPr>
          <w:p w:rsidR="0091601E" w:rsidRPr="007D5FEE" w:rsidRDefault="0091601E">
            <w:pPr>
              <w:rPr>
                <w:sz w:val="24"/>
                <w:szCs w:val="24"/>
              </w:rPr>
            </w:pPr>
          </w:p>
        </w:tc>
      </w:tr>
      <w:tr w:rsidR="0091601E" w:rsidRPr="007D5FEE">
        <w:trPr>
          <w:trHeight w:val="144"/>
          <w:tblCellSpacing w:w="20" w:type="nil"/>
        </w:trPr>
        <w:tc>
          <w:tcPr>
            <w:tcW w:w="366"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1</w:t>
            </w:r>
          </w:p>
        </w:tc>
        <w:tc>
          <w:tcPr>
            <w:tcW w:w="3344" w:type="dxa"/>
            <w:tcMar>
              <w:top w:w="50" w:type="dxa"/>
              <w:left w:w="100" w:type="dxa"/>
            </w:tcMar>
            <w:vAlign w:val="center"/>
          </w:tcPr>
          <w:p w:rsidR="0091601E" w:rsidRPr="007D5FEE" w:rsidRDefault="005606FF">
            <w:pPr>
              <w:spacing w:after="0"/>
              <w:ind w:left="135"/>
              <w:rPr>
                <w:sz w:val="24"/>
                <w:szCs w:val="24"/>
              </w:rPr>
            </w:pPr>
            <w:r w:rsidRPr="007D5FEE">
              <w:rPr>
                <w:rFonts w:ascii="Times New Roman" w:hAnsi="Times New Roman"/>
                <w:color w:val="000000"/>
                <w:sz w:val="24"/>
                <w:szCs w:val="24"/>
                <w:lang w:val="ru-RU"/>
              </w:rPr>
              <w:t xml:space="preserve">Физика — наука о природе. Явления природы. </w:t>
            </w:r>
            <w:r w:rsidRPr="007D5FEE">
              <w:rPr>
                <w:rFonts w:ascii="Times New Roman" w:hAnsi="Times New Roman"/>
                <w:color w:val="000000"/>
                <w:sz w:val="24"/>
                <w:szCs w:val="24"/>
              </w:rPr>
              <w:t>Физические явления</w:t>
            </w:r>
          </w:p>
        </w:tc>
        <w:tc>
          <w:tcPr>
            <w:tcW w:w="812"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1 </w:t>
            </w:r>
          </w:p>
        </w:tc>
        <w:tc>
          <w:tcPr>
            <w:tcW w:w="1507" w:type="dxa"/>
            <w:tcMar>
              <w:top w:w="50" w:type="dxa"/>
              <w:left w:w="100" w:type="dxa"/>
            </w:tcMar>
            <w:vAlign w:val="center"/>
          </w:tcPr>
          <w:p w:rsidR="0091601E" w:rsidRPr="007D5FEE" w:rsidRDefault="0091601E">
            <w:pPr>
              <w:spacing w:after="0"/>
              <w:ind w:left="135"/>
              <w:jc w:val="center"/>
              <w:rPr>
                <w:sz w:val="24"/>
                <w:szCs w:val="24"/>
              </w:rPr>
            </w:pPr>
          </w:p>
        </w:tc>
        <w:tc>
          <w:tcPr>
            <w:tcW w:w="1607" w:type="dxa"/>
            <w:tcMar>
              <w:top w:w="50" w:type="dxa"/>
              <w:left w:w="100" w:type="dxa"/>
            </w:tcMar>
            <w:vAlign w:val="center"/>
          </w:tcPr>
          <w:p w:rsidR="0091601E" w:rsidRPr="007D5FEE" w:rsidRDefault="0091601E">
            <w:pPr>
              <w:spacing w:after="0"/>
              <w:ind w:left="135"/>
              <w:jc w:val="center"/>
              <w:rPr>
                <w:sz w:val="24"/>
                <w:szCs w:val="24"/>
              </w:rPr>
            </w:pPr>
          </w:p>
        </w:tc>
        <w:tc>
          <w:tcPr>
            <w:tcW w:w="1137" w:type="dxa"/>
            <w:tcMar>
              <w:top w:w="50" w:type="dxa"/>
              <w:left w:w="100" w:type="dxa"/>
            </w:tcMar>
            <w:vAlign w:val="center"/>
          </w:tcPr>
          <w:p w:rsidR="0091601E" w:rsidRPr="007D5FEE" w:rsidRDefault="0091601E">
            <w:pPr>
              <w:spacing w:after="0"/>
              <w:ind w:left="135"/>
              <w:rPr>
                <w:sz w:val="24"/>
                <w:szCs w:val="24"/>
              </w:rPr>
            </w:pPr>
          </w:p>
        </w:tc>
        <w:tc>
          <w:tcPr>
            <w:tcW w:w="1955" w:type="dxa"/>
            <w:tcMar>
              <w:top w:w="50" w:type="dxa"/>
              <w:left w:w="100" w:type="dxa"/>
            </w:tcMar>
            <w:vAlign w:val="center"/>
          </w:tcPr>
          <w:p w:rsidR="0091601E" w:rsidRPr="007D5FEE" w:rsidRDefault="0091601E">
            <w:pPr>
              <w:spacing w:after="0"/>
              <w:ind w:left="135"/>
              <w:rPr>
                <w:sz w:val="24"/>
                <w:szCs w:val="24"/>
              </w:rPr>
            </w:pPr>
          </w:p>
        </w:tc>
      </w:tr>
      <w:tr w:rsidR="0091601E" w:rsidRPr="007D5FEE">
        <w:trPr>
          <w:trHeight w:val="144"/>
          <w:tblCellSpacing w:w="20" w:type="nil"/>
        </w:trPr>
        <w:tc>
          <w:tcPr>
            <w:tcW w:w="366"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2</w:t>
            </w:r>
          </w:p>
        </w:tc>
        <w:tc>
          <w:tcPr>
            <w:tcW w:w="3344"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Механические, тепловые, электрические, магнитные, световые, звуковые явления</w:t>
            </w:r>
          </w:p>
        </w:tc>
        <w:tc>
          <w:tcPr>
            <w:tcW w:w="812"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lang w:val="ru-RU"/>
              </w:rPr>
              <w:t xml:space="preserve"> </w:t>
            </w:r>
            <w:r w:rsidRPr="007D5FEE">
              <w:rPr>
                <w:rFonts w:ascii="Times New Roman" w:hAnsi="Times New Roman"/>
                <w:color w:val="000000"/>
                <w:sz w:val="24"/>
                <w:szCs w:val="24"/>
              </w:rPr>
              <w:t xml:space="preserve">1 </w:t>
            </w:r>
          </w:p>
        </w:tc>
        <w:tc>
          <w:tcPr>
            <w:tcW w:w="1507" w:type="dxa"/>
            <w:tcMar>
              <w:top w:w="50" w:type="dxa"/>
              <w:left w:w="100" w:type="dxa"/>
            </w:tcMar>
            <w:vAlign w:val="center"/>
          </w:tcPr>
          <w:p w:rsidR="0091601E" w:rsidRPr="007D5FEE" w:rsidRDefault="0091601E">
            <w:pPr>
              <w:spacing w:after="0"/>
              <w:ind w:left="135"/>
              <w:jc w:val="center"/>
              <w:rPr>
                <w:sz w:val="24"/>
                <w:szCs w:val="24"/>
              </w:rPr>
            </w:pPr>
          </w:p>
        </w:tc>
        <w:tc>
          <w:tcPr>
            <w:tcW w:w="1607" w:type="dxa"/>
            <w:tcMar>
              <w:top w:w="50" w:type="dxa"/>
              <w:left w:w="100" w:type="dxa"/>
            </w:tcMar>
            <w:vAlign w:val="center"/>
          </w:tcPr>
          <w:p w:rsidR="0091601E" w:rsidRPr="007D5FEE" w:rsidRDefault="0091601E">
            <w:pPr>
              <w:spacing w:after="0"/>
              <w:ind w:left="135"/>
              <w:jc w:val="center"/>
              <w:rPr>
                <w:sz w:val="24"/>
                <w:szCs w:val="24"/>
              </w:rPr>
            </w:pPr>
          </w:p>
        </w:tc>
        <w:tc>
          <w:tcPr>
            <w:tcW w:w="1137" w:type="dxa"/>
            <w:tcMar>
              <w:top w:w="50" w:type="dxa"/>
              <w:left w:w="100" w:type="dxa"/>
            </w:tcMar>
            <w:vAlign w:val="center"/>
          </w:tcPr>
          <w:p w:rsidR="0091601E" w:rsidRPr="007D5FEE" w:rsidRDefault="0091601E">
            <w:pPr>
              <w:spacing w:after="0"/>
              <w:ind w:left="135"/>
              <w:rPr>
                <w:sz w:val="24"/>
                <w:szCs w:val="24"/>
              </w:rPr>
            </w:pPr>
          </w:p>
        </w:tc>
        <w:tc>
          <w:tcPr>
            <w:tcW w:w="1955" w:type="dxa"/>
            <w:tcMar>
              <w:top w:w="50" w:type="dxa"/>
              <w:left w:w="100" w:type="dxa"/>
            </w:tcMar>
            <w:vAlign w:val="center"/>
          </w:tcPr>
          <w:p w:rsidR="0091601E" w:rsidRPr="007D5FEE" w:rsidRDefault="0091601E">
            <w:pPr>
              <w:spacing w:after="0"/>
              <w:ind w:left="135"/>
              <w:rPr>
                <w:sz w:val="24"/>
                <w:szCs w:val="24"/>
              </w:rPr>
            </w:pPr>
          </w:p>
        </w:tc>
      </w:tr>
      <w:tr w:rsidR="0091601E" w:rsidRPr="007D5FEE">
        <w:trPr>
          <w:trHeight w:val="144"/>
          <w:tblCellSpacing w:w="20" w:type="nil"/>
        </w:trPr>
        <w:tc>
          <w:tcPr>
            <w:tcW w:w="366"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3</w:t>
            </w:r>
          </w:p>
        </w:tc>
        <w:tc>
          <w:tcPr>
            <w:tcW w:w="3344"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Физические величины и их измерение</w:t>
            </w:r>
          </w:p>
        </w:tc>
        <w:tc>
          <w:tcPr>
            <w:tcW w:w="812"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lang w:val="ru-RU"/>
              </w:rPr>
              <w:t xml:space="preserve"> </w:t>
            </w:r>
            <w:r w:rsidRPr="007D5FEE">
              <w:rPr>
                <w:rFonts w:ascii="Times New Roman" w:hAnsi="Times New Roman"/>
                <w:color w:val="000000"/>
                <w:sz w:val="24"/>
                <w:szCs w:val="24"/>
              </w:rPr>
              <w:t xml:space="preserve">1 </w:t>
            </w:r>
          </w:p>
        </w:tc>
        <w:tc>
          <w:tcPr>
            <w:tcW w:w="1507" w:type="dxa"/>
            <w:tcMar>
              <w:top w:w="50" w:type="dxa"/>
              <w:left w:w="100" w:type="dxa"/>
            </w:tcMar>
            <w:vAlign w:val="center"/>
          </w:tcPr>
          <w:p w:rsidR="0091601E" w:rsidRPr="007D5FEE" w:rsidRDefault="0091601E">
            <w:pPr>
              <w:spacing w:after="0"/>
              <w:ind w:left="135"/>
              <w:jc w:val="center"/>
              <w:rPr>
                <w:sz w:val="24"/>
                <w:szCs w:val="24"/>
              </w:rPr>
            </w:pPr>
          </w:p>
        </w:tc>
        <w:tc>
          <w:tcPr>
            <w:tcW w:w="1607" w:type="dxa"/>
            <w:tcMar>
              <w:top w:w="50" w:type="dxa"/>
              <w:left w:w="100" w:type="dxa"/>
            </w:tcMar>
            <w:vAlign w:val="center"/>
          </w:tcPr>
          <w:p w:rsidR="0091601E" w:rsidRPr="007D5FEE" w:rsidRDefault="0091601E">
            <w:pPr>
              <w:spacing w:after="0"/>
              <w:ind w:left="135"/>
              <w:jc w:val="center"/>
              <w:rPr>
                <w:sz w:val="24"/>
                <w:szCs w:val="24"/>
              </w:rPr>
            </w:pPr>
          </w:p>
        </w:tc>
        <w:tc>
          <w:tcPr>
            <w:tcW w:w="1137" w:type="dxa"/>
            <w:tcMar>
              <w:top w:w="50" w:type="dxa"/>
              <w:left w:w="100" w:type="dxa"/>
            </w:tcMar>
            <w:vAlign w:val="center"/>
          </w:tcPr>
          <w:p w:rsidR="0091601E" w:rsidRPr="007D5FEE" w:rsidRDefault="0091601E">
            <w:pPr>
              <w:spacing w:after="0"/>
              <w:ind w:left="135"/>
              <w:rPr>
                <w:sz w:val="24"/>
                <w:szCs w:val="24"/>
              </w:rPr>
            </w:pPr>
          </w:p>
        </w:tc>
        <w:tc>
          <w:tcPr>
            <w:tcW w:w="1955" w:type="dxa"/>
            <w:tcMar>
              <w:top w:w="50" w:type="dxa"/>
              <w:left w:w="100" w:type="dxa"/>
            </w:tcMar>
            <w:vAlign w:val="center"/>
          </w:tcPr>
          <w:p w:rsidR="0091601E" w:rsidRPr="007D5FEE" w:rsidRDefault="0091601E">
            <w:pPr>
              <w:spacing w:after="0"/>
              <w:ind w:left="135"/>
              <w:rPr>
                <w:sz w:val="24"/>
                <w:szCs w:val="24"/>
              </w:rPr>
            </w:pPr>
          </w:p>
        </w:tc>
      </w:tr>
      <w:tr w:rsidR="0091601E" w:rsidRPr="007D5FEE">
        <w:trPr>
          <w:trHeight w:val="144"/>
          <w:tblCellSpacing w:w="20" w:type="nil"/>
        </w:trPr>
        <w:tc>
          <w:tcPr>
            <w:tcW w:w="366"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4</w:t>
            </w:r>
          </w:p>
        </w:tc>
        <w:tc>
          <w:tcPr>
            <w:tcW w:w="3344"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Урок-исследование "Измерение температуры при помощи жидкостного термометра и датчика температуры"</w:t>
            </w:r>
          </w:p>
        </w:tc>
        <w:tc>
          <w:tcPr>
            <w:tcW w:w="812"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lang w:val="ru-RU"/>
              </w:rPr>
              <w:t xml:space="preserve"> </w:t>
            </w:r>
            <w:r w:rsidRPr="007D5FEE">
              <w:rPr>
                <w:rFonts w:ascii="Times New Roman" w:hAnsi="Times New Roman"/>
                <w:color w:val="000000"/>
                <w:sz w:val="24"/>
                <w:szCs w:val="24"/>
              </w:rPr>
              <w:t xml:space="preserve">1 </w:t>
            </w:r>
          </w:p>
        </w:tc>
        <w:tc>
          <w:tcPr>
            <w:tcW w:w="1507" w:type="dxa"/>
            <w:tcMar>
              <w:top w:w="50" w:type="dxa"/>
              <w:left w:w="100" w:type="dxa"/>
            </w:tcMar>
            <w:vAlign w:val="center"/>
          </w:tcPr>
          <w:p w:rsidR="0091601E" w:rsidRPr="007D5FEE" w:rsidRDefault="0091601E">
            <w:pPr>
              <w:spacing w:after="0"/>
              <w:ind w:left="135"/>
              <w:jc w:val="center"/>
              <w:rPr>
                <w:sz w:val="24"/>
                <w:szCs w:val="24"/>
              </w:rPr>
            </w:pPr>
          </w:p>
        </w:tc>
        <w:tc>
          <w:tcPr>
            <w:tcW w:w="1607"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1 </w:t>
            </w:r>
          </w:p>
        </w:tc>
        <w:tc>
          <w:tcPr>
            <w:tcW w:w="1137" w:type="dxa"/>
            <w:tcMar>
              <w:top w:w="50" w:type="dxa"/>
              <w:left w:w="100" w:type="dxa"/>
            </w:tcMar>
            <w:vAlign w:val="center"/>
          </w:tcPr>
          <w:p w:rsidR="0091601E" w:rsidRPr="007D5FEE" w:rsidRDefault="0091601E">
            <w:pPr>
              <w:spacing w:after="0"/>
              <w:ind w:left="135"/>
              <w:rPr>
                <w:sz w:val="24"/>
                <w:szCs w:val="24"/>
              </w:rPr>
            </w:pPr>
          </w:p>
        </w:tc>
        <w:tc>
          <w:tcPr>
            <w:tcW w:w="1955" w:type="dxa"/>
            <w:tcMar>
              <w:top w:w="50" w:type="dxa"/>
              <w:left w:w="100" w:type="dxa"/>
            </w:tcMar>
            <w:vAlign w:val="center"/>
          </w:tcPr>
          <w:p w:rsidR="0091601E" w:rsidRPr="007D5FEE" w:rsidRDefault="0091601E">
            <w:pPr>
              <w:spacing w:after="0"/>
              <w:ind w:left="135"/>
              <w:rPr>
                <w:sz w:val="24"/>
                <w:szCs w:val="24"/>
              </w:rPr>
            </w:pPr>
          </w:p>
        </w:tc>
      </w:tr>
      <w:tr w:rsidR="0091601E" w:rsidRPr="00071EFB">
        <w:trPr>
          <w:trHeight w:val="144"/>
          <w:tblCellSpacing w:w="20" w:type="nil"/>
        </w:trPr>
        <w:tc>
          <w:tcPr>
            <w:tcW w:w="366"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5</w:t>
            </w:r>
          </w:p>
        </w:tc>
        <w:tc>
          <w:tcPr>
            <w:tcW w:w="3344"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Как физика и другие естественные науки изучают природу. Естественнонаучный метод познания. Описание физических явлений с помощью моделей</w:t>
            </w:r>
          </w:p>
        </w:tc>
        <w:tc>
          <w:tcPr>
            <w:tcW w:w="812"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lang w:val="ru-RU"/>
              </w:rPr>
              <w:t xml:space="preserve"> </w:t>
            </w:r>
            <w:r w:rsidRPr="007D5FEE">
              <w:rPr>
                <w:rFonts w:ascii="Times New Roman" w:hAnsi="Times New Roman"/>
                <w:color w:val="000000"/>
                <w:sz w:val="24"/>
                <w:szCs w:val="24"/>
              </w:rPr>
              <w:t xml:space="preserve">1 </w:t>
            </w:r>
          </w:p>
        </w:tc>
        <w:tc>
          <w:tcPr>
            <w:tcW w:w="1507" w:type="dxa"/>
            <w:tcMar>
              <w:top w:w="50" w:type="dxa"/>
              <w:left w:w="100" w:type="dxa"/>
            </w:tcMar>
            <w:vAlign w:val="center"/>
          </w:tcPr>
          <w:p w:rsidR="0091601E" w:rsidRPr="007D5FEE" w:rsidRDefault="0091601E">
            <w:pPr>
              <w:spacing w:after="0"/>
              <w:ind w:left="135"/>
              <w:jc w:val="center"/>
              <w:rPr>
                <w:sz w:val="24"/>
                <w:szCs w:val="24"/>
              </w:rPr>
            </w:pPr>
          </w:p>
        </w:tc>
        <w:tc>
          <w:tcPr>
            <w:tcW w:w="1607" w:type="dxa"/>
            <w:tcMar>
              <w:top w:w="50" w:type="dxa"/>
              <w:left w:w="100" w:type="dxa"/>
            </w:tcMar>
            <w:vAlign w:val="center"/>
          </w:tcPr>
          <w:p w:rsidR="0091601E" w:rsidRPr="007D5FEE" w:rsidRDefault="0091601E">
            <w:pPr>
              <w:spacing w:after="0"/>
              <w:ind w:left="135"/>
              <w:jc w:val="center"/>
              <w:rPr>
                <w:sz w:val="24"/>
                <w:szCs w:val="24"/>
              </w:rPr>
            </w:pPr>
          </w:p>
        </w:tc>
        <w:tc>
          <w:tcPr>
            <w:tcW w:w="1137" w:type="dxa"/>
            <w:tcMar>
              <w:top w:w="50" w:type="dxa"/>
              <w:left w:w="100" w:type="dxa"/>
            </w:tcMar>
            <w:vAlign w:val="center"/>
          </w:tcPr>
          <w:p w:rsidR="0091601E" w:rsidRPr="007D5FEE" w:rsidRDefault="0091601E">
            <w:pPr>
              <w:spacing w:after="0"/>
              <w:ind w:left="135"/>
              <w:rPr>
                <w:sz w:val="24"/>
                <w:szCs w:val="24"/>
              </w:rPr>
            </w:pPr>
          </w:p>
        </w:tc>
        <w:tc>
          <w:tcPr>
            <w:tcW w:w="1955"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Библиотека ЦОК </w:t>
            </w:r>
            <w:hyperlink r:id="rId42">
              <w:r w:rsidRPr="007D5FEE">
                <w:rPr>
                  <w:rFonts w:ascii="Times New Roman" w:hAnsi="Times New Roman"/>
                  <w:color w:val="0000FF"/>
                  <w:sz w:val="24"/>
                  <w:szCs w:val="24"/>
                  <w:u w:val="single"/>
                </w:rPr>
                <w:t>https</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m</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edsoo</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ru</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ff</w:t>
              </w:r>
              <w:r w:rsidRPr="007D5FEE">
                <w:rPr>
                  <w:rFonts w:ascii="Times New Roman" w:hAnsi="Times New Roman"/>
                  <w:color w:val="0000FF"/>
                  <w:sz w:val="24"/>
                  <w:szCs w:val="24"/>
                  <w:u w:val="single"/>
                  <w:lang w:val="ru-RU"/>
                </w:rPr>
                <w:t>09</w:t>
              </w:r>
              <w:r w:rsidRPr="007D5FEE">
                <w:rPr>
                  <w:rFonts w:ascii="Times New Roman" w:hAnsi="Times New Roman"/>
                  <w:color w:val="0000FF"/>
                  <w:sz w:val="24"/>
                  <w:szCs w:val="24"/>
                  <w:u w:val="single"/>
                </w:rPr>
                <w:t>f</w:t>
              </w:r>
              <w:r w:rsidRPr="007D5FEE">
                <w:rPr>
                  <w:rFonts w:ascii="Times New Roman" w:hAnsi="Times New Roman"/>
                  <w:color w:val="0000FF"/>
                  <w:sz w:val="24"/>
                  <w:szCs w:val="24"/>
                  <w:u w:val="single"/>
                  <w:lang w:val="ru-RU"/>
                </w:rPr>
                <w:t>72</w:t>
              </w:r>
              <w:r w:rsidRPr="007D5FEE">
                <w:rPr>
                  <w:rFonts w:ascii="Times New Roman" w:hAnsi="Times New Roman"/>
                  <w:color w:val="0000FF"/>
                  <w:sz w:val="24"/>
                  <w:szCs w:val="24"/>
                  <w:u w:val="single"/>
                </w:rPr>
                <w:t>a</w:t>
              </w:r>
            </w:hyperlink>
          </w:p>
        </w:tc>
      </w:tr>
      <w:tr w:rsidR="0091601E" w:rsidRPr="007D5FEE">
        <w:trPr>
          <w:trHeight w:val="144"/>
          <w:tblCellSpacing w:w="20" w:type="nil"/>
        </w:trPr>
        <w:tc>
          <w:tcPr>
            <w:tcW w:w="366"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6</w:t>
            </w:r>
          </w:p>
        </w:tc>
        <w:tc>
          <w:tcPr>
            <w:tcW w:w="3344"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Урок-исследование "Проверка гипотезы: дальность полёта шарика, пущенного горизонтально, тем больше, чем больше высота пуска"</w:t>
            </w:r>
          </w:p>
        </w:tc>
        <w:tc>
          <w:tcPr>
            <w:tcW w:w="812"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lang w:val="ru-RU"/>
              </w:rPr>
              <w:t xml:space="preserve"> </w:t>
            </w:r>
            <w:r w:rsidRPr="007D5FEE">
              <w:rPr>
                <w:rFonts w:ascii="Times New Roman" w:hAnsi="Times New Roman"/>
                <w:color w:val="000000"/>
                <w:sz w:val="24"/>
                <w:szCs w:val="24"/>
              </w:rPr>
              <w:t xml:space="preserve">1 </w:t>
            </w:r>
          </w:p>
        </w:tc>
        <w:tc>
          <w:tcPr>
            <w:tcW w:w="1507" w:type="dxa"/>
            <w:tcMar>
              <w:top w:w="50" w:type="dxa"/>
              <w:left w:w="100" w:type="dxa"/>
            </w:tcMar>
            <w:vAlign w:val="center"/>
          </w:tcPr>
          <w:p w:rsidR="0091601E" w:rsidRPr="007D5FEE" w:rsidRDefault="0091601E">
            <w:pPr>
              <w:spacing w:after="0"/>
              <w:ind w:left="135"/>
              <w:jc w:val="center"/>
              <w:rPr>
                <w:sz w:val="24"/>
                <w:szCs w:val="24"/>
              </w:rPr>
            </w:pPr>
          </w:p>
        </w:tc>
        <w:tc>
          <w:tcPr>
            <w:tcW w:w="1607"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1 </w:t>
            </w:r>
          </w:p>
        </w:tc>
        <w:tc>
          <w:tcPr>
            <w:tcW w:w="1137" w:type="dxa"/>
            <w:tcMar>
              <w:top w:w="50" w:type="dxa"/>
              <w:left w:w="100" w:type="dxa"/>
            </w:tcMar>
            <w:vAlign w:val="center"/>
          </w:tcPr>
          <w:p w:rsidR="0091601E" w:rsidRPr="007D5FEE" w:rsidRDefault="0091601E">
            <w:pPr>
              <w:spacing w:after="0"/>
              <w:ind w:left="135"/>
              <w:rPr>
                <w:sz w:val="24"/>
                <w:szCs w:val="24"/>
              </w:rPr>
            </w:pPr>
          </w:p>
        </w:tc>
        <w:tc>
          <w:tcPr>
            <w:tcW w:w="1955" w:type="dxa"/>
            <w:tcMar>
              <w:top w:w="50" w:type="dxa"/>
              <w:left w:w="100" w:type="dxa"/>
            </w:tcMar>
            <w:vAlign w:val="center"/>
          </w:tcPr>
          <w:p w:rsidR="0091601E" w:rsidRPr="007D5FEE" w:rsidRDefault="0091601E">
            <w:pPr>
              <w:spacing w:after="0"/>
              <w:ind w:left="135"/>
              <w:rPr>
                <w:sz w:val="24"/>
                <w:szCs w:val="24"/>
              </w:rPr>
            </w:pPr>
          </w:p>
        </w:tc>
      </w:tr>
      <w:tr w:rsidR="0091601E" w:rsidRPr="00071EFB">
        <w:trPr>
          <w:trHeight w:val="144"/>
          <w:tblCellSpacing w:w="20" w:type="nil"/>
        </w:trPr>
        <w:tc>
          <w:tcPr>
            <w:tcW w:w="366"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lastRenderedPageBreak/>
              <w:t>7</w:t>
            </w:r>
          </w:p>
        </w:tc>
        <w:tc>
          <w:tcPr>
            <w:tcW w:w="3344"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Строение вещества. Опыты, доказывающие дискретное строение вещества</w:t>
            </w:r>
          </w:p>
        </w:tc>
        <w:tc>
          <w:tcPr>
            <w:tcW w:w="812"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lang w:val="ru-RU"/>
              </w:rPr>
              <w:t xml:space="preserve"> </w:t>
            </w:r>
            <w:r w:rsidRPr="007D5FEE">
              <w:rPr>
                <w:rFonts w:ascii="Times New Roman" w:hAnsi="Times New Roman"/>
                <w:color w:val="000000"/>
                <w:sz w:val="24"/>
                <w:szCs w:val="24"/>
              </w:rPr>
              <w:t xml:space="preserve">1 </w:t>
            </w:r>
          </w:p>
        </w:tc>
        <w:tc>
          <w:tcPr>
            <w:tcW w:w="1507" w:type="dxa"/>
            <w:tcMar>
              <w:top w:w="50" w:type="dxa"/>
              <w:left w:w="100" w:type="dxa"/>
            </w:tcMar>
            <w:vAlign w:val="center"/>
          </w:tcPr>
          <w:p w:rsidR="0091601E" w:rsidRPr="007D5FEE" w:rsidRDefault="0091601E">
            <w:pPr>
              <w:spacing w:after="0"/>
              <w:ind w:left="135"/>
              <w:jc w:val="center"/>
              <w:rPr>
                <w:sz w:val="24"/>
                <w:szCs w:val="24"/>
              </w:rPr>
            </w:pPr>
          </w:p>
        </w:tc>
        <w:tc>
          <w:tcPr>
            <w:tcW w:w="1607" w:type="dxa"/>
            <w:tcMar>
              <w:top w:w="50" w:type="dxa"/>
              <w:left w:w="100" w:type="dxa"/>
            </w:tcMar>
            <w:vAlign w:val="center"/>
          </w:tcPr>
          <w:p w:rsidR="0091601E" w:rsidRPr="007D5FEE" w:rsidRDefault="0091601E">
            <w:pPr>
              <w:spacing w:after="0"/>
              <w:ind w:left="135"/>
              <w:jc w:val="center"/>
              <w:rPr>
                <w:sz w:val="24"/>
                <w:szCs w:val="24"/>
              </w:rPr>
            </w:pPr>
          </w:p>
        </w:tc>
        <w:tc>
          <w:tcPr>
            <w:tcW w:w="1137" w:type="dxa"/>
            <w:tcMar>
              <w:top w:w="50" w:type="dxa"/>
              <w:left w:w="100" w:type="dxa"/>
            </w:tcMar>
            <w:vAlign w:val="center"/>
          </w:tcPr>
          <w:p w:rsidR="0091601E" w:rsidRPr="007D5FEE" w:rsidRDefault="0091601E">
            <w:pPr>
              <w:spacing w:after="0"/>
              <w:ind w:left="135"/>
              <w:rPr>
                <w:sz w:val="24"/>
                <w:szCs w:val="24"/>
              </w:rPr>
            </w:pPr>
          </w:p>
        </w:tc>
        <w:tc>
          <w:tcPr>
            <w:tcW w:w="1955"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Библиотека ЦОК </w:t>
            </w:r>
            <w:hyperlink r:id="rId43">
              <w:r w:rsidRPr="007D5FEE">
                <w:rPr>
                  <w:rFonts w:ascii="Times New Roman" w:hAnsi="Times New Roman"/>
                  <w:color w:val="0000FF"/>
                  <w:sz w:val="24"/>
                  <w:szCs w:val="24"/>
                  <w:u w:val="single"/>
                </w:rPr>
                <w:t>https</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m</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edsoo</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ru</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ff</w:t>
              </w:r>
              <w:r w:rsidRPr="007D5FEE">
                <w:rPr>
                  <w:rFonts w:ascii="Times New Roman" w:hAnsi="Times New Roman"/>
                  <w:color w:val="0000FF"/>
                  <w:sz w:val="24"/>
                  <w:szCs w:val="24"/>
                  <w:u w:val="single"/>
                  <w:lang w:val="ru-RU"/>
                </w:rPr>
                <w:t>09</w:t>
              </w:r>
              <w:r w:rsidRPr="007D5FEE">
                <w:rPr>
                  <w:rFonts w:ascii="Times New Roman" w:hAnsi="Times New Roman"/>
                  <w:color w:val="0000FF"/>
                  <w:sz w:val="24"/>
                  <w:szCs w:val="24"/>
                  <w:u w:val="single"/>
                </w:rPr>
                <w:t>fe</w:t>
              </w:r>
              <w:r w:rsidRPr="007D5FEE">
                <w:rPr>
                  <w:rFonts w:ascii="Times New Roman" w:hAnsi="Times New Roman"/>
                  <w:color w:val="0000FF"/>
                  <w:sz w:val="24"/>
                  <w:szCs w:val="24"/>
                  <w:u w:val="single"/>
                  <w:lang w:val="ru-RU"/>
                </w:rPr>
                <w:t>0</w:t>
              </w:r>
              <w:r w:rsidRPr="007D5FEE">
                <w:rPr>
                  <w:rFonts w:ascii="Times New Roman" w:hAnsi="Times New Roman"/>
                  <w:color w:val="0000FF"/>
                  <w:sz w:val="24"/>
                  <w:szCs w:val="24"/>
                  <w:u w:val="single"/>
                </w:rPr>
                <w:t>a</w:t>
              </w:r>
            </w:hyperlink>
          </w:p>
        </w:tc>
      </w:tr>
      <w:tr w:rsidR="0091601E" w:rsidRPr="00071EFB">
        <w:trPr>
          <w:trHeight w:val="144"/>
          <w:tblCellSpacing w:w="20" w:type="nil"/>
        </w:trPr>
        <w:tc>
          <w:tcPr>
            <w:tcW w:w="366"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8</w:t>
            </w:r>
          </w:p>
        </w:tc>
        <w:tc>
          <w:tcPr>
            <w:tcW w:w="3344" w:type="dxa"/>
            <w:tcMar>
              <w:top w:w="50" w:type="dxa"/>
              <w:left w:w="100" w:type="dxa"/>
            </w:tcMar>
            <w:vAlign w:val="center"/>
          </w:tcPr>
          <w:p w:rsidR="0091601E" w:rsidRPr="007D5FEE" w:rsidRDefault="005606FF">
            <w:pPr>
              <w:spacing w:after="0"/>
              <w:ind w:left="135"/>
              <w:rPr>
                <w:sz w:val="24"/>
                <w:szCs w:val="24"/>
              </w:rPr>
            </w:pPr>
            <w:r w:rsidRPr="007D5FEE">
              <w:rPr>
                <w:rFonts w:ascii="Times New Roman" w:hAnsi="Times New Roman"/>
                <w:color w:val="000000"/>
                <w:sz w:val="24"/>
                <w:szCs w:val="24"/>
              </w:rPr>
              <w:t>Движение частиц вещества</w:t>
            </w:r>
          </w:p>
        </w:tc>
        <w:tc>
          <w:tcPr>
            <w:tcW w:w="812"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1 </w:t>
            </w:r>
          </w:p>
        </w:tc>
        <w:tc>
          <w:tcPr>
            <w:tcW w:w="1507" w:type="dxa"/>
            <w:tcMar>
              <w:top w:w="50" w:type="dxa"/>
              <w:left w:w="100" w:type="dxa"/>
            </w:tcMar>
            <w:vAlign w:val="center"/>
          </w:tcPr>
          <w:p w:rsidR="0091601E" w:rsidRPr="007D5FEE" w:rsidRDefault="0091601E">
            <w:pPr>
              <w:spacing w:after="0"/>
              <w:ind w:left="135"/>
              <w:jc w:val="center"/>
              <w:rPr>
                <w:sz w:val="24"/>
                <w:szCs w:val="24"/>
              </w:rPr>
            </w:pPr>
          </w:p>
        </w:tc>
        <w:tc>
          <w:tcPr>
            <w:tcW w:w="1607" w:type="dxa"/>
            <w:tcMar>
              <w:top w:w="50" w:type="dxa"/>
              <w:left w:w="100" w:type="dxa"/>
            </w:tcMar>
            <w:vAlign w:val="center"/>
          </w:tcPr>
          <w:p w:rsidR="0091601E" w:rsidRPr="007D5FEE" w:rsidRDefault="0091601E">
            <w:pPr>
              <w:spacing w:after="0"/>
              <w:ind w:left="135"/>
              <w:jc w:val="center"/>
              <w:rPr>
                <w:sz w:val="24"/>
                <w:szCs w:val="24"/>
              </w:rPr>
            </w:pPr>
          </w:p>
        </w:tc>
        <w:tc>
          <w:tcPr>
            <w:tcW w:w="1137" w:type="dxa"/>
            <w:tcMar>
              <w:top w:w="50" w:type="dxa"/>
              <w:left w:w="100" w:type="dxa"/>
            </w:tcMar>
            <w:vAlign w:val="center"/>
          </w:tcPr>
          <w:p w:rsidR="0091601E" w:rsidRPr="007D5FEE" w:rsidRDefault="0091601E">
            <w:pPr>
              <w:spacing w:after="0"/>
              <w:ind w:left="135"/>
              <w:rPr>
                <w:sz w:val="24"/>
                <w:szCs w:val="24"/>
              </w:rPr>
            </w:pPr>
          </w:p>
        </w:tc>
        <w:tc>
          <w:tcPr>
            <w:tcW w:w="1955"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Библиотека ЦОК </w:t>
            </w:r>
            <w:hyperlink r:id="rId44">
              <w:r w:rsidRPr="007D5FEE">
                <w:rPr>
                  <w:rFonts w:ascii="Times New Roman" w:hAnsi="Times New Roman"/>
                  <w:color w:val="0000FF"/>
                  <w:sz w:val="24"/>
                  <w:szCs w:val="24"/>
                  <w:u w:val="single"/>
                </w:rPr>
                <w:t>https</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m</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edsoo</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ru</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ff</w:t>
              </w:r>
              <w:r w:rsidRPr="007D5FEE">
                <w:rPr>
                  <w:rFonts w:ascii="Times New Roman" w:hAnsi="Times New Roman"/>
                  <w:color w:val="0000FF"/>
                  <w:sz w:val="24"/>
                  <w:szCs w:val="24"/>
                  <w:u w:val="single"/>
                  <w:lang w:val="ru-RU"/>
                </w:rPr>
                <w:t>0</w:t>
              </w:r>
              <w:r w:rsidRPr="007D5FEE">
                <w:rPr>
                  <w:rFonts w:ascii="Times New Roman" w:hAnsi="Times New Roman"/>
                  <w:color w:val="0000FF"/>
                  <w:sz w:val="24"/>
                  <w:szCs w:val="24"/>
                  <w:u w:val="single"/>
                </w:rPr>
                <w:t>a</w:t>
              </w:r>
              <w:r w:rsidRPr="007D5FEE">
                <w:rPr>
                  <w:rFonts w:ascii="Times New Roman" w:hAnsi="Times New Roman"/>
                  <w:color w:val="0000FF"/>
                  <w:sz w:val="24"/>
                  <w:szCs w:val="24"/>
                  <w:u w:val="single"/>
                  <w:lang w:val="ru-RU"/>
                </w:rPr>
                <w:t>013</w:t>
              </w:r>
              <w:r w:rsidRPr="007D5FEE">
                <w:rPr>
                  <w:rFonts w:ascii="Times New Roman" w:hAnsi="Times New Roman"/>
                  <w:color w:val="0000FF"/>
                  <w:sz w:val="24"/>
                  <w:szCs w:val="24"/>
                  <w:u w:val="single"/>
                </w:rPr>
                <w:t>e</w:t>
              </w:r>
            </w:hyperlink>
          </w:p>
        </w:tc>
      </w:tr>
      <w:tr w:rsidR="0091601E" w:rsidRPr="007D5FEE">
        <w:trPr>
          <w:trHeight w:val="144"/>
          <w:tblCellSpacing w:w="20" w:type="nil"/>
        </w:trPr>
        <w:tc>
          <w:tcPr>
            <w:tcW w:w="366"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9</w:t>
            </w:r>
          </w:p>
        </w:tc>
        <w:tc>
          <w:tcPr>
            <w:tcW w:w="3344"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Урок-исследование «Опыты по наблюдению теплового расширения газов»</w:t>
            </w:r>
          </w:p>
        </w:tc>
        <w:tc>
          <w:tcPr>
            <w:tcW w:w="812"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lang w:val="ru-RU"/>
              </w:rPr>
              <w:t xml:space="preserve"> </w:t>
            </w:r>
            <w:r w:rsidRPr="007D5FEE">
              <w:rPr>
                <w:rFonts w:ascii="Times New Roman" w:hAnsi="Times New Roman"/>
                <w:color w:val="000000"/>
                <w:sz w:val="24"/>
                <w:szCs w:val="24"/>
              </w:rPr>
              <w:t xml:space="preserve">1 </w:t>
            </w:r>
          </w:p>
        </w:tc>
        <w:tc>
          <w:tcPr>
            <w:tcW w:w="1507" w:type="dxa"/>
            <w:tcMar>
              <w:top w:w="50" w:type="dxa"/>
              <w:left w:w="100" w:type="dxa"/>
            </w:tcMar>
            <w:vAlign w:val="center"/>
          </w:tcPr>
          <w:p w:rsidR="0091601E" w:rsidRPr="007D5FEE" w:rsidRDefault="0091601E">
            <w:pPr>
              <w:spacing w:after="0"/>
              <w:ind w:left="135"/>
              <w:jc w:val="center"/>
              <w:rPr>
                <w:sz w:val="24"/>
                <w:szCs w:val="24"/>
              </w:rPr>
            </w:pPr>
          </w:p>
        </w:tc>
        <w:tc>
          <w:tcPr>
            <w:tcW w:w="1607"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1 </w:t>
            </w:r>
          </w:p>
        </w:tc>
        <w:tc>
          <w:tcPr>
            <w:tcW w:w="1137" w:type="dxa"/>
            <w:tcMar>
              <w:top w:w="50" w:type="dxa"/>
              <w:left w:w="100" w:type="dxa"/>
            </w:tcMar>
            <w:vAlign w:val="center"/>
          </w:tcPr>
          <w:p w:rsidR="0091601E" w:rsidRPr="007D5FEE" w:rsidRDefault="0091601E">
            <w:pPr>
              <w:spacing w:after="0"/>
              <w:ind w:left="135"/>
              <w:rPr>
                <w:sz w:val="24"/>
                <w:szCs w:val="24"/>
              </w:rPr>
            </w:pPr>
          </w:p>
        </w:tc>
        <w:tc>
          <w:tcPr>
            <w:tcW w:w="1955" w:type="dxa"/>
            <w:tcMar>
              <w:top w:w="50" w:type="dxa"/>
              <w:left w:w="100" w:type="dxa"/>
            </w:tcMar>
            <w:vAlign w:val="center"/>
          </w:tcPr>
          <w:p w:rsidR="0091601E" w:rsidRPr="007D5FEE" w:rsidRDefault="0091601E">
            <w:pPr>
              <w:spacing w:after="0"/>
              <w:ind w:left="135"/>
              <w:rPr>
                <w:sz w:val="24"/>
                <w:szCs w:val="24"/>
              </w:rPr>
            </w:pPr>
          </w:p>
        </w:tc>
      </w:tr>
      <w:tr w:rsidR="0091601E" w:rsidRPr="007D5FEE">
        <w:trPr>
          <w:trHeight w:val="144"/>
          <w:tblCellSpacing w:w="20" w:type="nil"/>
        </w:trPr>
        <w:tc>
          <w:tcPr>
            <w:tcW w:w="366"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10</w:t>
            </w:r>
          </w:p>
        </w:tc>
        <w:tc>
          <w:tcPr>
            <w:tcW w:w="3344" w:type="dxa"/>
            <w:tcMar>
              <w:top w:w="50" w:type="dxa"/>
              <w:left w:w="100" w:type="dxa"/>
            </w:tcMar>
            <w:vAlign w:val="center"/>
          </w:tcPr>
          <w:p w:rsidR="0091601E" w:rsidRPr="007D5FEE" w:rsidRDefault="005606FF">
            <w:pPr>
              <w:spacing w:after="0"/>
              <w:ind w:left="135"/>
              <w:rPr>
                <w:sz w:val="24"/>
                <w:szCs w:val="24"/>
              </w:rPr>
            </w:pPr>
            <w:r w:rsidRPr="007D5FEE">
              <w:rPr>
                <w:rFonts w:ascii="Times New Roman" w:hAnsi="Times New Roman"/>
                <w:color w:val="000000"/>
                <w:sz w:val="24"/>
                <w:szCs w:val="24"/>
              </w:rPr>
              <w:t>Агрегатные состояния вещества</w:t>
            </w:r>
          </w:p>
        </w:tc>
        <w:tc>
          <w:tcPr>
            <w:tcW w:w="812"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1 </w:t>
            </w:r>
          </w:p>
        </w:tc>
        <w:tc>
          <w:tcPr>
            <w:tcW w:w="1507" w:type="dxa"/>
            <w:tcMar>
              <w:top w:w="50" w:type="dxa"/>
              <w:left w:w="100" w:type="dxa"/>
            </w:tcMar>
            <w:vAlign w:val="center"/>
          </w:tcPr>
          <w:p w:rsidR="0091601E" w:rsidRPr="007D5FEE" w:rsidRDefault="0091601E">
            <w:pPr>
              <w:spacing w:after="0"/>
              <w:ind w:left="135"/>
              <w:jc w:val="center"/>
              <w:rPr>
                <w:sz w:val="24"/>
                <w:szCs w:val="24"/>
              </w:rPr>
            </w:pPr>
          </w:p>
        </w:tc>
        <w:tc>
          <w:tcPr>
            <w:tcW w:w="1607" w:type="dxa"/>
            <w:tcMar>
              <w:top w:w="50" w:type="dxa"/>
              <w:left w:w="100" w:type="dxa"/>
            </w:tcMar>
            <w:vAlign w:val="center"/>
          </w:tcPr>
          <w:p w:rsidR="0091601E" w:rsidRPr="007D5FEE" w:rsidRDefault="0091601E">
            <w:pPr>
              <w:spacing w:after="0"/>
              <w:ind w:left="135"/>
              <w:jc w:val="center"/>
              <w:rPr>
                <w:sz w:val="24"/>
                <w:szCs w:val="24"/>
              </w:rPr>
            </w:pPr>
          </w:p>
        </w:tc>
        <w:tc>
          <w:tcPr>
            <w:tcW w:w="1137" w:type="dxa"/>
            <w:tcMar>
              <w:top w:w="50" w:type="dxa"/>
              <w:left w:w="100" w:type="dxa"/>
            </w:tcMar>
            <w:vAlign w:val="center"/>
          </w:tcPr>
          <w:p w:rsidR="0091601E" w:rsidRPr="007D5FEE" w:rsidRDefault="0091601E">
            <w:pPr>
              <w:spacing w:after="0"/>
              <w:ind w:left="135"/>
              <w:rPr>
                <w:sz w:val="24"/>
                <w:szCs w:val="24"/>
              </w:rPr>
            </w:pPr>
          </w:p>
        </w:tc>
        <w:tc>
          <w:tcPr>
            <w:tcW w:w="1955" w:type="dxa"/>
            <w:tcMar>
              <w:top w:w="50" w:type="dxa"/>
              <w:left w:w="100" w:type="dxa"/>
            </w:tcMar>
            <w:vAlign w:val="center"/>
          </w:tcPr>
          <w:p w:rsidR="0091601E" w:rsidRPr="007D5FEE" w:rsidRDefault="0091601E">
            <w:pPr>
              <w:spacing w:after="0"/>
              <w:ind w:left="135"/>
              <w:rPr>
                <w:sz w:val="24"/>
                <w:szCs w:val="24"/>
              </w:rPr>
            </w:pPr>
          </w:p>
        </w:tc>
      </w:tr>
      <w:tr w:rsidR="0091601E" w:rsidRPr="00071EFB">
        <w:trPr>
          <w:trHeight w:val="144"/>
          <w:tblCellSpacing w:w="20" w:type="nil"/>
        </w:trPr>
        <w:tc>
          <w:tcPr>
            <w:tcW w:w="366"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11</w:t>
            </w:r>
          </w:p>
        </w:tc>
        <w:tc>
          <w:tcPr>
            <w:tcW w:w="3344" w:type="dxa"/>
            <w:tcMar>
              <w:top w:w="50" w:type="dxa"/>
              <w:left w:w="100" w:type="dxa"/>
            </w:tcMar>
            <w:vAlign w:val="center"/>
          </w:tcPr>
          <w:p w:rsidR="0091601E" w:rsidRPr="007D5FEE" w:rsidRDefault="005606FF">
            <w:pPr>
              <w:spacing w:after="0"/>
              <w:ind w:left="135"/>
              <w:rPr>
                <w:sz w:val="24"/>
                <w:szCs w:val="24"/>
              </w:rPr>
            </w:pPr>
            <w:r w:rsidRPr="007D5FEE">
              <w:rPr>
                <w:rFonts w:ascii="Times New Roman" w:hAnsi="Times New Roman"/>
                <w:color w:val="000000"/>
                <w:sz w:val="24"/>
                <w:szCs w:val="24"/>
                <w:lang w:val="ru-RU"/>
              </w:rPr>
              <w:t xml:space="preserve">Взаимосвязь между свойствами веществ в разных агрегатных состояниях и их атомномолекулярным строением. </w:t>
            </w:r>
            <w:r w:rsidRPr="007D5FEE">
              <w:rPr>
                <w:rFonts w:ascii="Times New Roman" w:hAnsi="Times New Roman"/>
                <w:color w:val="000000"/>
                <w:sz w:val="24"/>
                <w:szCs w:val="24"/>
              </w:rPr>
              <w:t>Особенности агрегатных состояний воды</w:t>
            </w:r>
          </w:p>
        </w:tc>
        <w:tc>
          <w:tcPr>
            <w:tcW w:w="812"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1 </w:t>
            </w:r>
          </w:p>
        </w:tc>
        <w:tc>
          <w:tcPr>
            <w:tcW w:w="1507" w:type="dxa"/>
            <w:tcMar>
              <w:top w:w="50" w:type="dxa"/>
              <w:left w:w="100" w:type="dxa"/>
            </w:tcMar>
            <w:vAlign w:val="center"/>
          </w:tcPr>
          <w:p w:rsidR="0091601E" w:rsidRPr="007D5FEE" w:rsidRDefault="0091601E">
            <w:pPr>
              <w:spacing w:after="0"/>
              <w:ind w:left="135"/>
              <w:jc w:val="center"/>
              <w:rPr>
                <w:sz w:val="24"/>
                <w:szCs w:val="24"/>
              </w:rPr>
            </w:pPr>
          </w:p>
        </w:tc>
        <w:tc>
          <w:tcPr>
            <w:tcW w:w="1607" w:type="dxa"/>
            <w:tcMar>
              <w:top w:w="50" w:type="dxa"/>
              <w:left w:w="100" w:type="dxa"/>
            </w:tcMar>
            <w:vAlign w:val="center"/>
          </w:tcPr>
          <w:p w:rsidR="0091601E" w:rsidRPr="007D5FEE" w:rsidRDefault="0091601E">
            <w:pPr>
              <w:spacing w:after="0"/>
              <w:ind w:left="135"/>
              <w:jc w:val="center"/>
              <w:rPr>
                <w:sz w:val="24"/>
                <w:szCs w:val="24"/>
              </w:rPr>
            </w:pPr>
          </w:p>
        </w:tc>
        <w:tc>
          <w:tcPr>
            <w:tcW w:w="1137" w:type="dxa"/>
            <w:tcMar>
              <w:top w:w="50" w:type="dxa"/>
              <w:left w:w="100" w:type="dxa"/>
            </w:tcMar>
            <w:vAlign w:val="center"/>
          </w:tcPr>
          <w:p w:rsidR="0091601E" w:rsidRPr="007D5FEE" w:rsidRDefault="0091601E">
            <w:pPr>
              <w:spacing w:after="0"/>
              <w:ind w:left="135"/>
              <w:rPr>
                <w:sz w:val="24"/>
                <w:szCs w:val="24"/>
              </w:rPr>
            </w:pPr>
          </w:p>
        </w:tc>
        <w:tc>
          <w:tcPr>
            <w:tcW w:w="1955"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Библиотека ЦОК </w:t>
            </w:r>
            <w:hyperlink r:id="rId45">
              <w:r w:rsidRPr="007D5FEE">
                <w:rPr>
                  <w:rFonts w:ascii="Times New Roman" w:hAnsi="Times New Roman"/>
                  <w:color w:val="0000FF"/>
                  <w:sz w:val="24"/>
                  <w:szCs w:val="24"/>
                  <w:u w:val="single"/>
                </w:rPr>
                <w:t>https</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m</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edsoo</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ru</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ff</w:t>
              </w:r>
              <w:r w:rsidRPr="007D5FEE">
                <w:rPr>
                  <w:rFonts w:ascii="Times New Roman" w:hAnsi="Times New Roman"/>
                  <w:color w:val="0000FF"/>
                  <w:sz w:val="24"/>
                  <w:szCs w:val="24"/>
                  <w:u w:val="single"/>
                  <w:lang w:val="ru-RU"/>
                </w:rPr>
                <w:t>0</w:t>
              </w:r>
              <w:r w:rsidRPr="007D5FEE">
                <w:rPr>
                  <w:rFonts w:ascii="Times New Roman" w:hAnsi="Times New Roman"/>
                  <w:color w:val="0000FF"/>
                  <w:sz w:val="24"/>
                  <w:szCs w:val="24"/>
                  <w:u w:val="single"/>
                </w:rPr>
                <w:t>a</w:t>
              </w:r>
              <w:r w:rsidRPr="007D5FEE">
                <w:rPr>
                  <w:rFonts w:ascii="Times New Roman" w:hAnsi="Times New Roman"/>
                  <w:color w:val="0000FF"/>
                  <w:sz w:val="24"/>
                  <w:szCs w:val="24"/>
                  <w:u w:val="single"/>
                  <w:lang w:val="ru-RU"/>
                </w:rPr>
                <w:t>0378</w:t>
              </w:r>
            </w:hyperlink>
          </w:p>
        </w:tc>
      </w:tr>
      <w:tr w:rsidR="0091601E" w:rsidRPr="00071EFB">
        <w:trPr>
          <w:trHeight w:val="144"/>
          <w:tblCellSpacing w:w="20" w:type="nil"/>
        </w:trPr>
        <w:tc>
          <w:tcPr>
            <w:tcW w:w="366"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12</w:t>
            </w:r>
          </w:p>
        </w:tc>
        <w:tc>
          <w:tcPr>
            <w:tcW w:w="3344"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Механическое движение. Равномерное и неравномерное движение</w:t>
            </w:r>
          </w:p>
        </w:tc>
        <w:tc>
          <w:tcPr>
            <w:tcW w:w="812"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lang w:val="ru-RU"/>
              </w:rPr>
              <w:t xml:space="preserve"> </w:t>
            </w:r>
            <w:r w:rsidRPr="007D5FEE">
              <w:rPr>
                <w:rFonts w:ascii="Times New Roman" w:hAnsi="Times New Roman"/>
                <w:color w:val="000000"/>
                <w:sz w:val="24"/>
                <w:szCs w:val="24"/>
              </w:rPr>
              <w:t xml:space="preserve">1 </w:t>
            </w:r>
          </w:p>
        </w:tc>
        <w:tc>
          <w:tcPr>
            <w:tcW w:w="1507" w:type="dxa"/>
            <w:tcMar>
              <w:top w:w="50" w:type="dxa"/>
              <w:left w:w="100" w:type="dxa"/>
            </w:tcMar>
            <w:vAlign w:val="center"/>
          </w:tcPr>
          <w:p w:rsidR="0091601E" w:rsidRPr="007D5FEE" w:rsidRDefault="0091601E">
            <w:pPr>
              <w:spacing w:after="0"/>
              <w:ind w:left="135"/>
              <w:jc w:val="center"/>
              <w:rPr>
                <w:sz w:val="24"/>
                <w:szCs w:val="24"/>
              </w:rPr>
            </w:pPr>
          </w:p>
        </w:tc>
        <w:tc>
          <w:tcPr>
            <w:tcW w:w="1607" w:type="dxa"/>
            <w:tcMar>
              <w:top w:w="50" w:type="dxa"/>
              <w:left w:w="100" w:type="dxa"/>
            </w:tcMar>
            <w:vAlign w:val="center"/>
          </w:tcPr>
          <w:p w:rsidR="0091601E" w:rsidRPr="007D5FEE" w:rsidRDefault="0091601E">
            <w:pPr>
              <w:spacing w:after="0"/>
              <w:ind w:left="135"/>
              <w:jc w:val="center"/>
              <w:rPr>
                <w:sz w:val="24"/>
                <w:szCs w:val="24"/>
              </w:rPr>
            </w:pPr>
          </w:p>
        </w:tc>
        <w:tc>
          <w:tcPr>
            <w:tcW w:w="1137" w:type="dxa"/>
            <w:tcMar>
              <w:top w:w="50" w:type="dxa"/>
              <w:left w:w="100" w:type="dxa"/>
            </w:tcMar>
            <w:vAlign w:val="center"/>
          </w:tcPr>
          <w:p w:rsidR="0091601E" w:rsidRPr="007D5FEE" w:rsidRDefault="0091601E">
            <w:pPr>
              <w:spacing w:after="0"/>
              <w:ind w:left="135"/>
              <w:rPr>
                <w:sz w:val="24"/>
                <w:szCs w:val="24"/>
              </w:rPr>
            </w:pPr>
          </w:p>
        </w:tc>
        <w:tc>
          <w:tcPr>
            <w:tcW w:w="1955"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Библиотека ЦОК </w:t>
            </w:r>
            <w:hyperlink r:id="rId46">
              <w:r w:rsidRPr="007D5FEE">
                <w:rPr>
                  <w:rFonts w:ascii="Times New Roman" w:hAnsi="Times New Roman"/>
                  <w:color w:val="0000FF"/>
                  <w:sz w:val="24"/>
                  <w:szCs w:val="24"/>
                  <w:u w:val="single"/>
                </w:rPr>
                <w:t>https</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m</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edsoo</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ru</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ff</w:t>
              </w:r>
              <w:r w:rsidRPr="007D5FEE">
                <w:rPr>
                  <w:rFonts w:ascii="Times New Roman" w:hAnsi="Times New Roman"/>
                  <w:color w:val="0000FF"/>
                  <w:sz w:val="24"/>
                  <w:szCs w:val="24"/>
                  <w:u w:val="single"/>
                  <w:lang w:val="ru-RU"/>
                </w:rPr>
                <w:t>0</w:t>
              </w:r>
              <w:r w:rsidRPr="007D5FEE">
                <w:rPr>
                  <w:rFonts w:ascii="Times New Roman" w:hAnsi="Times New Roman"/>
                  <w:color w:val="0000FF"/>
                  <w:sz w:val="24"/>
                  <w:szCs w:val="24"/>
                  <w:u w:val="single"/>
                </w:rPr>
                <w:t>a</w:t>
              </w:r>
              <w:r w:rsidRPr="007D5FEE">
                <w:rPr>
                  <w:rFonts w:ascii="Times New Roman" w:hAnsi="Times New Roman"/>
                  <w:color w:val="0000FF"/>
                  <w:sz w:val="24"/>
                  <w:szCs w:val="24"/>
                  <w:u w:val="single"/>
                  <w:lang w:val="ru-RU"/>
                </w:rPr>
                <w:t>05</w:t>
              </w:r>
              <w:r w:rsidRPr="007D5FEE">
                <w:rPr>
                  <w:rFonts w:ascii="Times New Roman" w:hAnsi="Times New Roman"/>
                  <w:color w:val="0000FF"/>
                  <w:sz w:val="24"/>
                  <w:szCs w:val="24"/>
                  <w:u w:val="single"/>
                </w:rPr>
                <w:t>c</w:t>
              </w:r>
              <w:r w:rsidRPr="007D5FEE">
                <w:rPr>
                  <w:rFonts w:ascii="Times New Roman" w:hAnsi="Times New Roman"/>
                  <w:color w:val="0000FF"/>
                  <w:sz w:val="24"/>
                  <w:szCs w:val="24"/>
                  <w:u w:val="single"/>
                  <w:lang w:val="ru-RU"/>
                </w:rPr>
                <w:t>6</w:t>
              </w:r>
            </w:hyperlink>
          </w:p>
        </w:tc>
      </w:tr>
      <w:tr w:rsidR="0091601E" w:rsidRPr="00071EFB">
        <w:trPr>
          <w:trHeight w:val="144"/>
          <w:tblCellSpacing w:w="20" w:type="nil"/>
        </w:trPr>
        <w:tc>
          <w:tcPr>
            <w:tcW w:w="366"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13</w:t>
            </w:r>
          </w:p>
        </w:tc>
        <w:tc>
          <w:tcPr>
            <w:tcW w:w="3344" w:type="dxa"/>
            <w:tcMar>
              <w:top w:w="50" w:type="dxa"/>
              <w:left w:w="100" w:type="dxa"/>
            </w:tcMar>
            <w:vAlign w:val="center"/>
          </w:tcPr>
          <w:p w:rsidR="0091601E" w:rsidRPr="007D5FEE" w:rsidRDefault="005606FF">
            <w:pPr>
              <w:spacing w:after="0"/>
              <w:ind w:left="135"/>
              <w:rPr>
                <w:sz w:val="24"/>
                <w:szCs w:val="24"/>
              </w:rPr>
            </w:pPr>
            <w:r w:rsidRPr="007D5FEE">
              <w:rPr>
                <w:rFonts w:ascii="Times New Roman" w:hAnsi="Times New Roman"/>
                <w:color w:val="000000"/>
                <w:sz w:val="24"/>
                <w:szCs w:val="24"/>
              </w:rPr>
              <w:t>Скорость. Единицы скорости</w:t>
            </w:r>
          </w:p>
        </w:tc>
        <w:tc>
          <w:tcPr>
            <w:tcW w:w="812"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1 </w:t>
            </w:r>
          </w:p>
        </w:tc>
        <w:tc>
          <w:tcPr>
            <w:tcW w:w="1507" w:type="dxa"/>
            <w:tcMar>
              <w:top w:w="50" w:type="dxa"/>
              <w:left w:w="100" w:type="dxa"/>
            </w:tcMar>
            <w:vAlign w:val="center"/>
          </w:tcPr>
          <w:p w:rsidR="0091601E" w:rsidRPr="007D5FEE" w:rsidRDefault="0091601E">
            <w:pPr>
              <w:spacing w:after="0"/>
              <w:ind w:left="135"/>
              <w:jc w:val="center"/>
              <w:rPr>
                <w:sz w:val="24"/>
                <w:szCs w:val="24"/>
              </w:rPr>
            </w:pPr>
          </w:p>
        </w:tc>
        <w:tc>
          <w:tcPr>
            <w:tcW w:w="1607" w:type="dxa"/>
            <w:tcMar>
              <w:top w:w="50" w:type="dxa"/>
              <w:left w:w="100" w:type="dxa"/>
            </w:tcMar>
            <w:vAlign w:val="center"/>
          </w:tcPr>
          <w:p w:rsidR="0091601E" w:rsidRPr="007D5FEE" w:rsidRDefault="0091601E">
            <w:pPr>
              <w:spacing w:after="0"/>
              <w:ind w:left="135"/>
              <w:jc w:val="center"/>
              <w:rPr>
                <w:sz w:val="24"/>
                <w:szCs w:val="24"/>
              </w:rPr>
            </w:pPr>
          </w:p>
        </w:tc>
        <w:tc>
          <w:tcPr>
            <w:tcW w:w="1137" w:type="dxa"/>
            <w:tcMar>
              <w:top w:w="50" w:type="dxa"/>
              <w:left w:w="100" w:type="dxa"/>
            </w:tcMar>
            <w:vAlign w:val="center"/>
          </w:tcPr>
          <w:p w:rsidR="0091601E" w:rsidRPr="007D5FEE" w:rsidRDefault="0091601E">
            <w:pPr>
              <w:spacing w:after="0"/>
              <w:ind w:left="135"/>
              <w:rPr>
                <w:sz w:val="24"/>
                <w:szCs w:val="24"/>
              </w:rPr>
            </w:pPr>
          </w:p>
        </w:tc>
        <w:tc>
          <w:tcPr>
            <w:tcW w:w="1955"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Библиотека ЦОК </w:t>
            </w:r>
            <w:hyperlink r:id="rId47">
              <w:r w:rsidRPr="007D5FEE">
                <w:rPr>
                  <w:rFonts w:ascii="Times New Roman" w:hAnsi="Times New Roman"/>
                  <w:color w:val="0000FF"/>
                  <w:sz w:val="24"/>
                  <w:szCs w:val="24"/>
                  <w:u w:val="single"/>
                </w:rPr>
                <w:t>https</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m</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edsoo</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ru</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ff</w:t>
              </w:r>
              <w:r w:rsidRPr="007D5FEE">
                <w:rPr>
                  <w:rFonts w:ascii="Times New Roman" w:hAnsi="Times New Roman"/>
                  <w:color w:val="0000FF"/>
                  <w:sz w:val="24"/>
                  <w:szCs w:val="24"/>
                  <w:u w:val="single"/>
                  <w:lang w:val="ru-RU"/>
                </w:rPr>
                <w:t>0</w:t>
              </w:r>
              <w:r w:rsidRPr="007D5FEE">
                <w:rPr>
                  <w:rFonts w:ascii="Times New Roman" w:hAnsi="Times New Roman"/>
                  <w:color w:val="0000FF"/>
                  <w:sz w:val="24"/>
                  <w:szCs w:val="24"/>
                  <w:u w:val="single"/>
                </w:rPr>
                <w:t>a</w:t>
              </w:r>
              <w:r w:rsidRPr="007D5FEE">
                <w:rPr>
                  <w:rFonts w:ascii="Times New Roman" w:hAnsi="Times New Roman"/>
                  <w:color w:val="0000FF"/>
                  <w:sz w:val="24"/>
                  <w:szCs w:val="24"/>
                  <w:u w:val="single"/>
                  <w:lang w:val="ru-RU"/>
                </w:rPr>
                <w:t>079</w:t>
              </w:r>
              <w:r w:rsidRPr="007D5FEE">
                <w:rPr>
                  <w:rFonts w:ascii="Times New Roman" w:hAnsi="Times New Roman"/>
                  <w:color w:val="0000FF"/>
                  <w:sz w:val="24"/>
                  <w:szCs w:val="24"/>
                  <w:u w:val="single"/>
                </w:rPr>
                <w:t>c</w:t>
              </w:r>
            </w:hyperlink>
          </w:p>
        </w:tc>
      </w:tr>
      <w:tr w:rsidR="0091601E" w:rsidRPr="00071EFB">
        <w:trPr>
          <w:trHeight w:val="144"/>
          <w:tblCellSpacing w:w="20" w:type="nil"/>
        </w:trPr>
        <w:tc>
          <w:tcPr>
            <w:tcW w:w="366"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14</w:t>
            </w:r>
          </w:p>
        </w:tc>
        <w:tc>
          <w:tcPr>
            <w:tcW w:w="3344"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Расчет пути и времени движения</w:t>
            </w:r>
          </w:p>
        </w:tc>
        <w:tc>
          <w:tcPr>
            <w:tcW w:w="812"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lang w:val="ru-RU"/>
              </w:rPr>
              <w:t xml:space="preserve"> </w:t>
            </w:r>
            <w:r w:rsidRPr="007D5FEE">
              <w:rPr>
                <w:rFonts w:ascii="Times New Roman" w:hAnsi="Times New Roman"/>
                <w:color w:val="000000"/>
                <w:sz w:val="24"/>
                <w:szCs w:val="24"/>
              </w:rPr>
              <w:t xml:space="preserve">1 </w:t>
            </w:r>
          </w:p>
        </w:tc>
        <w:tc>
          <w:tcPr>
            <w:tcW w:w="1507" w:type="dxa"/>
            <w:tcMar>
              <w:top w:w="50" w:type="dxa"/>
              <w:left w:w="100" w:type="dxa"/>
            </w:tcMar>
            <w:vAlign w:val="center"/>
          </w:tcPr>
          <w:p w:rsidR="0091601E" w:rsidRPr="007D5FEE" w:rsidRDefault="0091601E">
            <w:pPr>
              <w:spacing w:after="0"/>
              <w:ind w:left="135"/>
              <w:jc w:val="center"/>
              <w:rPr>
                <w:sz w:val="24"/>
                <w:szCs w:val="24"/>
              </w:rPr>
            </w:pPr>
          </w:p>
        </w:tc>
        <w:tc>
          <w:tcPr>
            <w:tcW w:w="1607" w:type="dxa"/>
            <w:tcMar>
              <w:top w:w="50" w:type="dxa"/>
              <w:left w:w="100" w:type="dxa"/>
            </w:tcMar>
            <w:vAlign w:val="center"/>
          </w:tcPr>
          <w:p w:rsidR="0091601E" w:rsidRPr="007D5FEE" w:rsidRDefault="0091601E">
            <w:pPr>
              <w:spacing w:after="0"/>
              <w:ind w:left="135"/>
              <w:jc w:val="center"/>
              <w:rPr>
                <w:sz w:val="24"/>
                <w:szCs w:val="24"/>
              </w:rPr>
            </w:pPr>
          </w:p>
        </w:tc>
        <w:tc>
          <w:tcPr>
            <w:tcW w:w="1137" w:type="dxa"/>
            <w:tcMar>
              <w:top w:w="50" w:type="dxa"/>
              <w:left w:w="100" w:type="dxa"/>
            </w:tcMar>
            <w:vAlign w:val="center"/>
          </w:tcPr>
          <w:p w:rsidR="0091601E" w:rsidRPr="007D5FEE" w:rsidRDefault="0091601E">
            <w:pPr>
              <w:spacing w:after="0"/>
              <w:ind w:left="135"/>
              <w:rPr>
                <w:sz w:val="24"/>
                <w:szCs w:val="24"/>
              </w:rPr>
            </w:pPr>
          </w:p>
        </w:tc>
        <w:tc>
          <w:tcPr>
            <w:tcW w:w="1955"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Библиотека ЦОК </w:t>
            </w:r>
            <w:hyperlink r:id="rId48">
              <w:r w:rsidRPr="007D5FEE">
                <w:rPr>
                  <w:rFonts w:ascii="Times New Roman" w:hAnsi="Times New Roman"/>
                  <w:color w:val="0000FF"/>
                  <w:sz w:val="24"/>
                  <w:szCs w:val="24"/>
                  <w:u w:val="single"/>
                </w:rPr>
                <w:t>https</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m</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edsoo</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ru</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ff</w:t>
              </w:r>
              <w:r w:rsidRPr="007D5FEE">
                <w:rPr>
                  <w:rFonts w:ascii="Times New Roman" w:hAnsi="Times New Roman"/>
                  <w:color w:val="0000FF"/>
                  <w:sz w:val="24"/>
                  <w:szCs w:val="24"/>
                  <w:u w:val="single"/>
                  <w:lang w:val="ru-RU"/>
                </w:rPr>
                <w:t>0</w:t>
              </w:r>
              <w:r w:rsidRPr="007D5FEE">
                <w:rPr>
                  <w:rFonts w:ascii="Times New Roman" w:hAnsi="Times New Roman"/>
                  <w:color w:val="0000FF"/>
                  <w:sz w:val="24"/>
                  <w:szCs w:val="24"/>
                  <w:u w:val="single"/>
                </w:rPr>
                <w:t>a</w:t>
              </w:r>
              <w:r w:rsidRPr="007D5FEE">
                <w:rPr>
                  <w:rFonts w:ascii="Times New Roman" w:hAnsi="Times New Roman"/>
                  <w:color w:val="0000FF"/>
                  <w:sz w:val="24"/>
                  <w:szCs w:val="24"/>
                  <w:u w:val="single"/>
                  <w:lang w:val="ru-RU"/>
                </w:rPr>
                <w:t>0</w:t>
              </w:r>
              <w:r w:rsidRPr="007D5FEE">
                <w:rPr>
                  <w:rFonts w:ascii="Times New Roman" w:hAnsi="Times New Roman"/>
                  <w:color w:val="0000FF"/>
                  <w:sz w:val="24"/>
                  <w:szCs w:val="24"/>
                  <w:u w:val="single"/>
                </w:rPr>
                <w:t>ae</w:t>
              </w:r>
              <w:r w:rsidRPr="007D5FEE">
                <w:rPr>
                  <w:rFonts w:ascii="Times New Roman" w:hAnsi="Times New Roman"/>
                  <w:color w:val="0000FF"/>
                  <w:sz w:val="24"/>
                  <w:szCs w:val="24"/>
                  <w:u w:val="single"/>
                  <w:lang w:val="ru-RU"/>
                </w:rPr>
                <w:t>4</w:t>
              </w:r>
            </w:hyperlink>
          </w:p>
        </w:tc>
      </w:tr>
      <w:tr w:rsidR="0091601E" w:rsidRPr="00071EFB">
        <w:trPr>
          <w:trHeight w:val="144"/>
          <w:tblCellSpacing w:w="20" w:type="nil"/>
        </w:trPr>
        <w:tc>
          <w:tcPr>
            <w:tcW w:w="366"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15</w:t>
            </w:r>
          </w:p>
        </w:tc>
        <w:tc>
          <w:tcPr>
            <w:tcW w:w="3344"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Инерция. Закон инерции. Взаимодействие тел как причина изменения скорости движения тел</w:t>
            </w:r>
          </w:p>
        </w:tc>
        <w:tc>
          <w:tcPr>
            <w:tcW w:w="812"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lang w:val="ru-RU"/>
              </w:rPr>
              <w:t xml:space="preserve"> </w:t>
            </w:r>
            <w:r w:rsidRPr="007D5FEE">
              <w:rPr>
                <w:rFonts w:ascii="Times New Roman" w:hAnsi="Times New Roman"/>
                <w:color w:val="000000"/>
                <w:sz w:val="24"/>
                <w:szCs w:val="24"/>
              </w:rPr>
              <w:t xml:space="preserve">1 </w:t>
            </w:r>
          </w:p>
        </w:tc>
        <w:tc>
          <w:tcPr>
            <w:tcW w:w="1507" w:type="dxa"/>
            <w:tcMar>
              <w:top w:w="50" w:type="dxa"/>
              <w:left w:w="100" w:type="dxa"/>
            </w:tcMar>
            <w:vAlign w:val="center"/>
          </w:tcPr>
          <w:p w:rsidR="0091601E" w:rsidRPr="007D5FEE" w:rsidRDefault="0091601E">
            <w:pPr>
              <w:spacing w:after="0"/>
              <w:ind w:left="135"/>
              <w:jc w:val="center"/>
              <w:rPr>
                <w:sz w:val="24"/>
                <w:szCs w:val="24"/>
              </w:rPr>
            </w:pPr>
          </w:p>
        </w:tc>
        <w:tc>
          <w:tcPr>
            <w:tcW w:w="1607" w:type="dxa"/>
            <w:tcMar>
              <w:top w:w="50" w:type="dxa"/>
              <w:left w:w="100" w:type="dxa"/>
            </w:tcMar>
            <w:vAlign w:val="center"/>
          </w:tcPr>
          <w:p w:rsidR="0091601E" w:rsidRPr="007D5FEE" w:rsidRDefault="0091601E">
            <w:pPr>
              <w:spacing w:after="0"/>
              <w:ind w:left="135"/>
              <w:jc w:val="center"/>
              <w:rPr>
                <w:sz w:val="24"/>
                <w:szCs w:val="24"/>
              </w:rPr>
            </w:pPr>
          </w:p>
        </w:tc>
        <w:tc>
          <w:tcPr>
            <w:tcW w:w="1137" w:type="dxa"/>
            <w:tcMar>
              <w:top w:w="50" w:type="dxa"/>
              <w:left w:w="100" w:type="dxa"/>
            </w:tcMar>
            <w:vAlign w:val="center"/>
          </w:tcPr>
          <w:p w:rsidR="0091601E" w:rsidRPr="007D5FEE" w:rsidRDefault="0091601E">
            <w:pPr>
              <w:spacing w:after="0"/>
              <w:ind w:left="135"/>
              <w:rPr>
                <w:sz w:val="24"/>
                <w:szCs w:val="24"/>
              </w:rPr>
            </w:pPr>
          </w:p>
        </w:tc>
        <w:tc>
          <w:tcPr>
            <w:tcW w:w="1955"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Библиотека ЦОК </w:t>
            </w:r>
            <w:hyperlink r:id="rId49">
              <w:r w:rsidRPr="007D5FEE">
                <w:rPr>
                  <w:rFonts w:ascii="Times New Roman" w:hAnsi="Times New Roman"/>
                  <w:color w:val="0000FF"/>
                  <w:sz w:val="24"/>
                  <w:szCs w:val="24"/>
                  <w:u w:val="single"/>
                </w:rPr>
                <w:t>https</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m</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edsoo</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ru</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ff</w:t>
              </w:r>
              <w:r w:rsidRPr="007D5FEE">
                <w:rPr>
                  <w:rFonts w:ascii="Times New Roman" w:hAnsi="Times New Roman"/>
                  <w:color w:val="0000FF"/>
                  <w:sz w:val="24"/>
                  <w:szCs w:val="24"/>
                  <w:u w:val="single"/>
                  <w:lang w:val="ru-RU"/>
                </w:rPr>
                <w:t>0</w:t>
              </w:r>
              <w:r w:rsidRPr="007D5FEE">
                <w:rPr>
                  <w:rFonts w:ascii="Times New Roman" w:hAnsi="Times New Roman"/>
                  <w:color w:val="0000FF"/>
                  <w:sz w:val="24"/>
                  <w:szCs w:val="24"/>
                  <w:u w:val="single"/>
                </w:rPr>
                <w:t>a</w:t>
              </w:r>
              <w:r w:rsidRPr="007D5FEE">
                <w:rPr>
                  <w:rFonts w:ascii="Times New Roman" w:hAnsi="Times New Roman"/>
                  <w:color w:val="0000FF"/>
                  <w:sz w:val="24"/>
                  <w:szCs w:val="24"/>
                  <w:u w:val="single"/>
                  <w:lang w:val="ru-RU"/>
                </w:rPr>
                <w:t>0</w:t>
              </w:r>
              <w:r w:rsidRPr="007D5FEE">
                <w:rPr>
                  <w:rFonts w:ascii="Times New Roman" w:hAnsi="Times New Roman"/>
                  <w:color w:val="0000FF"/>
                  <w:sz w:val="24"/>
                  <w:szCs w:val="24"/>
                  <w:u w:val="single"/>
                </w:rPr>
                <w:t>c</w:t>
              </w:r>
              <w:r w:rsidRPr="007D5FEE">
                <w:rPr>
                  <w:rFonts w:ascii="Times New Roman" w:hAnsi="Times New Roman"/>
                  <w:color w:val="0000FF"/>
                  <w:sz w:val="24"/>
                  <w:szCs w:val="24"/>
                  <w:u w:val="single"/>
                  <w:lang w:val="ru-RU"/>
                </w:rPr>
                <w:t>10</w:t>
              </w:r>
            </w:hyperlink>
          </w:p>
        </w:tc>
      </w:tr>
      <w:tr w:rsidR="0091601E" w:rsidRPr="00071EFB">
        <w:trPr>
          <w:trHeight w:val="144"/>
          <w:tblCellSpacing w:w="20" w:type="nil"/>
        </w:trPr>
        <w:tc>
          <w:tcPr>
            <w:tcW w:w="366"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lastRenderedPageBreak/>
              <w:t>16</w:t>
            </w:r>
          </w:p>
        </w:tc>
        <w:tc>
          <w:tcPr>
            <w:tcW w:w="3344"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Плотность вещества. Расчет массы и объема тела по его плотности</w:t>
            </w:r>
          </w:p>
        </w:tc>
        <w:tc>
          <w:tcPr>
            <w:tcW w:w="812"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lang w:val="ru-RU"/>
              </w:rPr>
              <w:t xml:space="preserve"> </w:t>
            </w:r>
            <w:r w:rsidRPr="007D5FEE">
              <w:rPr>
                <w:rFonts w:ascii="Times New Roman" w:hAnsi="Times New Roman"/>
                <w:color w:val="000000"/>
                <w:sz w:val="24"/>
                <w:szCs w:val="24"/>
              </w:rPr>
              <w:t xml:space="preserve">1 </w:t>
            </w:r>
          </w:p>
        </w:tc>
        <w:tc>
          <w:tcPr>
            <w:tcW w:w="1507" w:type="dxa"/>
            <w:tcMar>
              <w:top w:w="50" w:type="dxa"/>
              <w:left w:w="100" w:type="dxa"/>
            </w:tcMar>
            <w:vAlign w:val="center"/>
          </w:tcPr>
          <w:p w:rsidR="0091601E" w:rsidRPr="007D5FEE" w:rsidRDefault="0091601E">
            <w:pPr>
              <w:spacing w:after="0"/>
              <w:ind w:left="135"/>
              <w:jc w:val="center"/>
              <w:rPr>
                <w:sz w:val="24"/>
                <w:szCs w:val="24"/>
              </w:rPr>
            </w:pPr>
          </w:p>
        </w:tc>
        <w:tc>
          <w:tcPr>
            <w:tcW w:w="1607" w:type="dxa"/>
            <w:tcMar>
              <w:top w:w="50" w:type="dxa"/>
              <w:left w:w="100" w:type="dxa"/>
            </w:tcMar>
            <w:vAlign w:val="center"/>
          </w:tcPr>
          <w:p w:rsidR="0091601E" w:rsidRPr="007D5FEE" w:rsidRDefault="0091601E">
            <w:pPr>
              <w:spacing w:after="0"/>
              <w:ind w:left="135"/>
              <w:jc w:val="center"/>
              <w:rPr>
                <w:sz w:val="24"/>
                <w:szCs w:val="24"/>
              </w:rPr>
            </w:pPr>
          </w:p>
        </w:tc>
        <w:tc>
          <w:tcPr>
            <w:tcW w:w="1137" w:type="dxa"/>
            <w:tcMar>
              <w:top w:w="50" w:type="dxa"/>
              <w:left w:w="100" w:type="dxa"/>
            </w:tcMar>
            <w:vAlign w:val="center"/>
          </w:tcPr>
          <w:p w:rsidR="0091601E" w:rsidRPr="007D5FEE" w:rsidRDefault="0091601E">
            <w:pPr>
              <w:spacing w:after="0"/>
              <w:ind w:left="135"/>
              <w:rPr>
                <w:sz w:val="24"/>
                <w:szCs w:val="24"/>
              </w:rPr>
            </w:pPr>
          </w:p>
        </w:tc>
        <w:tc>
          <w:tcPr>
            <w:tcW w:w="1955"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Библиотека ЦОК </w:t>
            </w:r>
            <w:hyperlink r:id="rId50">
              <w:r w:rsidRPr="007D5FEE">
                <w:rPr>
                  <w:rFonts w:ascii="Times New Roman" w:hAnsi="Times New Roman"/>
                  <w:color w:val="0000FF"/>
                  <w:sz w:val="24"/>
                  <w:szCs w:val="24"/>
                  <w:u w:val="single"/>
                </w:rPr>
                <w:t>https</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m</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edsoo</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ru</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ff</w:t>
              </w:r>
              <w:r w:rsidRPr="007D5FEE">
                <w:rPr>
                  <w:rFonts w:ascii="Times New Roman" w:hAnsi="Times New Roman"/>
                  <w:color w:val="0000FF"/>
                  <w:sz w:val="24"/>
                  <w:szCs w:val="24"/>
                  <w:u w:val="single"/>
                  <w:lang w:val="ru-RU"/>
                </w:rPr>
                <w:t>0</w:t>
              </w:r>
              <w:r w:rsidRPr="007D5FEE">
                <w:rPr>
                  <w:rFonts w:ascii="Times New Roman" w:hAnsi="Times New Roman"/>
                  <w:color w:val="0000FF"/>
                  <w:sz w:val="24"/>
                  <w:szCs w:val="24"/>
                  <w:u w:val="single"/>
                </w:rPr>
                <w:t>a</w:t>
              </w:r>
              <w:r w:rsidRPr="007D5FEE">
                <w:rPr>
                  <w:rFonts w:ascii="Times New Roman" w:hAnsi="Times New Roman"/>
                  <w:color w:val="0000FF"/>
                  <w:sz w:val="24"/>
                  <w:szCs w:val="24"/>
                  <w:u w:val="single"/>
                  <w:lang w:val="ru-RU"/>
                </w:rPr>
                <w:t>0</w:t>
              </w:r>
              <w:r w:rsidRPr="007D5FEE">
                <w:rPr>
                  <w:rFonts w:ascii="Times New Roman" w:hAnsi="Times New Roman"/>
                  <w:color w:val="0000FF"/>
                  <w:sz w:val="24"/>
                  <w:szCs w:val="24"/>
                  <w:u w:val="single"/>
                </w:rPr>
                <w:t>fee</w:t>
              </w:r>
            </w:hyperlink>
          </w:p>
        </w:tc>
      </w:tr>
      <w:tr w:rsidR="0091601E" w:rsidRPr="007D5FEE">
        <w:trPr>
          <w:trHeight w:val="144"/>
          <w:tblCellSpacing w:w="20" w:type="nil"/>
        </w:trPr>
        <w:tc>
          <w:tcPr>
            <w:tcW w:w="366"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17</w:t>
            </w:r>
          </w:p>
        </w:tc>
        <w:tc>
          <w:tcPr>
            <w:tcW w:w="3344"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Лабораторная работа «Определение плотности твёрдого тела»</w:t>
            </w:r>
          </w:p>
        </w:tc>
        <w:tc>
          <w:tcPr>
            <w:tcW w:w="812"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lang w:val="ru-RU"/>
              </w:rPr>
              <w:t xml:space="preserve"> </w:t>
            </w:r>
            <w:r w:rsidRPr="007D5FEE">
              <w:rPr>
                <w:rFonts w:ascii="Times New Roman" w:hAnsi="Times New Roman"/>
                <w:color w:val="000000"/>
                <w:sz w:val="24"/>
                <w:szCs w:val="24"/>
              </w:rPr>
              <w:t xml:space="preserve">1 </w:t>
            </w:r>
          </w:p>
        </w:tc>
        <w:tc>
          <w:tcPr>
            <w:tcW w:w="1507" w:type="dxa"/>
            <w:tcMar>
              <w:top w:w="50" w:type="dxa"/>
              <w:left w:w="100" w:type="dxa"/>
            </w:tcMar>
            <w:vAlign w:val="center"/>
          </w:tcPr>
          <w:p w:rsidR="0091601E" w:rsidRPr="007D5FEE" w:rsidRDefault="0091601E">
            <w:pPr>
              <w:spacing w:after="0"/>
              <w:ind w:left="135"/>
              <w:jc w:val="center"/>
              <w:rPr>
                <w:sz w:val="24"/>
                <w:szCs w:val="24"/>
              </w:rPr>
            </w:pPr>
          </w:p>
        </w:tc>
        <w:tc>
          <w:tcPr>
            <w:tcW w:w="1607"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1 </w:t>
            </w:r>
          </w:p>
        </w:tc>
        <w:tc>
          <w:tcPr>
            <w:tcW w:w="1137" w:type="dxa"/>
            <w:tcMar>
              <w:top w:w="50" w:type="dxa"/>
              <w:left w:w="100" w:type="dxa"/>
            </w:tcMar>
            <w:vAlign w:val="center"/>
          </w:tcPr>
          <w:p w:rsidR="0091601E" w:rsidRPr="007D5FEE" w:rsidRDefault="0091601E">
            <w:pPr>
              <w:spacing w:after="0"/>
              <w:ind w:left="135"/>
              <w:rPr>
                <w:sz w:val="24"/>
                <w:szCs w:val="24"/>
              </w:rPr>
            </w:pPr>
          </w:p>
        </w:tc>
        <w:tc>
          <w:tcPr>
            <w:tcW w:w="1955" w:type="dxa"/>
            <w:tcMar>
              <w:top w:w="50" w:type="dxa"/>
              <w:left w:w="100" w:type="dxa"/>
            </w:tcMar>
            <w:vAlign w:val="center"/>
          </w:tcPr>
          <w:p w:rsidR="0091601E" w:rsidRPr="007D5FEE" w:rsidRDefault="0091601E">
            <w:pPr>
              <w:spacing w:after="0"/>
              <w:ind w:left="135"/>
              <w:rPr>
                <w:sz w:val="24"/>
                <w:szCs w:val="24"/>
              </w:rPr>
            </w:pPr>
          </w:p>
        </w:tc>
      </w:tr>
      <w:tr w:rsidR="0091601E" w:rsidRPr="00071EFB">
        <w:trPr>
          <w:trHeight w:val="144"/>
          <w:tblCellSpacing w:w="20" w:type="nil"/>
        </w:trPr>
        <w:tc>
          <w:tcPr>
            <w:tcW w:w="366"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18</w:t>
            </w:r>
          </w:p>
        </w:tc>
        <w:tc>
          <w:tcPr>
            <w:tcW w:w="3344"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Решение задач по теме "Плотность вещества"</w:t>
            </w:r>
          </w:p>
        </w:tc>
        <w:tc>
          <w:tcPr>
            <w:tcW w:w="812"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lang w:val="ru-RU"/>
              </w:rPr>
              <w:t xml:space="preserve"> </w:t>
            </w:r>
            <w:r w:rsidRPr="007D5FEE">
              <w:rPr>
                <w:rFonts w:ascii="Times New Roman" w:hAnsi="Times New Roman"/>
                <w:color w:val="000000"/>
                <w:sz w:val="24"/>
                <w:szCs w:val="24"/>
              </w:rPr>
              <w:t xml:space="preserve">1 </w:t>
            </w:r>
          </w:p>
        </w:tc>
        <w:tc>
          <w:tcPr>
            <w:tcW w:w="1507" w:type="dxa"/>
            <w:tcMar>
              <w:top w:w="50" w:type="dxa"/>
              <w:left w:w="100" w:type="dxa"/>
            </w:tcMar>
            <w:vAlign w:val="center"/>
          </w:tcPr>
          <w:p w:rsidR="0091601E" w:rsidRPr="007D5FEE" w:rsidRDefault="0091601E">
            <w:pPr>
              <w:spacing w:after="0"/>
              <w:ind w:left="135"/>
              <w:jc w:val="center"/>
              <w:rPr>
                <w:sz w:val="24"/>
                <w:szCs w:val="24"/>
              </w:rPr>
            </w:pPr>
          </w:p>
        </w:tc>
        <w:tc>
          <w:tcPr>
            <w:tcW w:w="1607" w:type="dxa"/>
            <w:tcMar>
              <w:top w:w="50" w:type="dxa"/>
              <w:left w:w="100" w:type="dxa"/>
            </w:tcMar>
            <w:vAlign w:val="center"/>
          </w:tcPr>
          <w:p w:rsidR="0091601E" w:rsidRPr="007D5FEE" w:rsidRDefault="0091601E">
            <w:pPr>
              <w:spacing w:after="0"/>
              <w:ind w:left="135"/>
              <w:jc w:val="center"/>
              <w:rPr>
                <w:sz w:val="24"/>
                <w:szCs w:val="24"/>
              </w:rPr>
            </w:pPr>
          </w:p>
        </w:tc>
        <w:tc>
          <w:tcPr>
            <w:tcW w:w="1137" w:type="dxa"/>
            <w:tcMar>
              <w:top w:w="50" w:type="dxa"/>
              <w:left w:w="100" w:type="dxa"/>
            </w:tcMar>
            <w:vAlign w:val="center"/>
          </w:tcPr>
          <w:p w:rsidR="0091601E" w:rsidRPr="007D5FEE" w:rsidRDefault="0091601E">
            <w:pPr>
              <w:spacing w:after="0"/>
              <w:ind w:left="135"/>
              <w:rPr>
                <w:sz w:val="24"/>
                <w:szCs w:val="24"/>
              </w:rPr>
            </w:pPr>
          </w:p>
        </w:tc>
        <w:tc>
          <w:tcPr>
            <w:tcW w:w="1955"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Библиотека ЦОК </w:t>
            </w:r>
            <w:hyperlink r:id="rId51">
              <w:r w:rsidRPr="007D5FEE">
                <w:rPr>
                  <w:rFonts w:ascii="Times New Roman" w:hAnsi="Times New Roman"/>
                  <w:color w:val="0000FF"/>
                  <w:sz w:val="24"/>
                  <w:szCs w:val="24"/>
                  <w:u w:val="single"/>
                </w:rPr>
                <w:t>https</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m</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edsoo</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ru</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ff</w:t>
              </w:r>
              <w:r w:rsidRPr="007D5FEE">
                <w:rPr>
                  <w:rFonts w:ascii="Times New Roman" w:hAnsi="Times New Roman"/>
                  <w:color w:val="0000FF"/>
                  <w:sz w:val="24"/>
                  <w:szCs w:val="24"/>
                  <w:u w:val="single"/>
                  <w:lang w:val="ru-RU"/>
                </w:rPr>
                <w:t>0</w:t>
              </w:r>
              <w:r w:rsidRPr="007D5FEE">
                <w:rPr>
                  <w:rFonts w:ascii="Times New Roman" w:hAnsi="Times New Roman"/>
                  <w:color w:val="0000FF"/>
                  <w:sz w:val="24"/>
                  <w:szCs w:val="24"/>
                  <w:u w:val="single"/>
                </w:rPr>
                <w:t>a</w:t>
              </w:r>
              <w:r w:rsidRPr="007D5FEE">
                <w:rPr>
                  <w:rFonts w:ascii="Times New Roman" w:hAnsi="Times New Roman"/>
                  <w:color w:val="0000FF"/>
                  <w:sz w:val="24"/>
                  <w:szCs w:val="24"/>
                  <w:u w:val="single"/>
                  <w:lang w:val="ru-RU"/>
                </w:rPr>
                <w:t>123</w:t>
              </w:r>
              <w:r w:rsidRPr="007D5FEE">
                <w:rPr>
                  <w:rFonts w:ascii="Times New Roman" w:hAnsi="Times New Roman"/>
                  <w:color w:val="0000FF"/>
                  <w:sz w:val="24"/>
                  <w:szCs w:val="24"/>
                  <w:u w:val="single"/>
                </w:rPr>
                <w:t>c</w:t>
              </w:r>
            </w:hyperlink>
          </w:p>
        </w:tc>
      </w:tr>
      <w:tr w:rsidR="0091601E" w:rsidRPr="007D5FEE">
        <w:trPr>
          <w:trHeight w:val="144"/>
          <w:tblCellSpacing w:w="20" w:type="nil"/>
        </w:trPr>
        <w:tc>
          <w:tcPr>
            <w:tcW w:w="366"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19</w:t>
            </w:r>
          </w:p>
        </w:tc>
        <w:tc>
          <w:tcPr>
            <w:tcW w:w="3344" w:type="dxa"/>
            <w:tcMar>
              <w:top w:w="50" w:type="dxa"/>
              <w:left w:w="100" w:type="dxa"/>
            </w:tcMar>
            <w:vAlign w:val="center"/>
          </w:tcPr>
          <w:p w:rsidR="0091601E" w:rsidRPr="007D5FEE" w:rsidRDefault="005606FF">
            <w:pPr>
              <w:spacing w:after="0"/>
              <w:ind w:left="135"/>
              <w:rPr>
                <w:sz w:val="24"/>
                <w:szCs w:val="24"/>
              </w:rPr>
            </w:pPr>
            <w:r w:rsidRPr="007D5FEE">
              <w:rPr>
                <w:rFonts w:ascii="Times New Roman" w:hAnsi="Times New Roman"/>
                <w:color w:val="000000"/>
                <w:sz w:val="24"/>
                <w:szCs w:val="24"/>
                <w:lang w:val="ru-RU"/>
              </w:rPr>
              <w:t xml:space="preserve">Сила как характеристика взаимодействия тел. </w:t>
            </w:r>
            <w:r w:rsidRPr="007D5FEE">
              <w:rPr>
                <w:rFonts w:ascii="Times New Roman" w:hAnsi="Times New Roman"/>
                <w:color w:val="000000"/>
                <w:sz w:val="24"/>
                <w:szCs w:val="24"/>
              </w:rPr>
              <w:t>Сила упругости. Закон Гука</w:t>
            </w:r>
          </w:p>
        </w:tc>
        <w:tc>
          <w:tcPr>
            <w:tcW w:w="812"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1 </w:t>
            </w:r>
          </w:p>
        </w:tc>
        <w:tc>
          <w:tcPr>
            <w:tcW w:w="1507" w:type="dxa"/>
            <w:tcMar>
              <w:top w:w="50" w:type="dxa"/>
              <w:left w:w="100" w:type="dxa"/>
            </w:tcMar>
            <w:vAlign w:val="center"/>
          </w:tcPr>
          <w:p w:rsidR="0091601E" w:rsidRPr="007D5FEE" w:rsidRDefault="0091601E">
            <w:pPr>
              <w:spacing w:after="0"/>
              <w:ind w:left="135"/>
              <w:jc w:val="center"/>
              <w:rPr>
                <w:sz w:val="24"/>
                <w:szCs w:val="24"/>
              </w:rPr>
            </w:pPr>
          </w:p>
        </w:tc>
        <w:tc>
          <w:tcPr>
            <w:tcW w:w="1607" w:type="dxa"/>
            <w:tcMar>
              <w:top w:w="50" w:type="dxa"/>
              <w:left w:w="100" w:type="dxa"/>
            </w:tcMar>
            <w:vAlign w:val="center"/>
          </w:tcPr>
          <w:p w:rsidR="0091601E" w:rsidRPr="007D5FEE" w:rsidRDefault="0091601E">
            <w:pPr>
              <w:spacing w:after="0"/>
              <w:ind w:left="135"/>
              <w:jc w:val="center"/>
              <w:rPr>
                <w:sz w:val="24"/>
                <w:szCs w:val="24"/>
              </w:rPr>
            </w:pPr>
          </w:p>
        </w:tc>
        <w:tc>
          <w:tcPr>
            <w:tcW w:w="1137" w:type="dxa"/>
            <w:tcMar>
              <w:top w:w="50" w:type="dxa"/>
              <w:left w:w="100" w:type="dxa"/>
            </w:tcMar>
            <w:vAlign w:val="center"/>
          </w:tcPr>
          <w:p w:rsidR="0091601E" w:rsidRPr="007D5FEE" w:rsidRDefault="0091601E">
            <w:pPr>
              <w:spacing w:after="0"/>
              <w:ind w:left="135"/>
              <w:rPr>
                <w:sz w:val="24"/>
                <w:szCs w:val="24"/>
              </w:rPr>
            </w:pPr>
          </w:p>
        </w:tc>
        <w:tc>
          <w:tcPr>
            <w:tcW w:w="1955" w:type="dxa"/>
            <w:tcMar>
              <w:top w:w="50" w:type="dxa"/>
              <w:left w:w="100" w:type="dxa"/>
            </w:tcMar>
            <w:vAlign w:val="center"/>
          </w:tcPr>
          <w:p w:rsidR="0091601E" w:rsidRPr="007D5FEE" w:rsidRDefault="0091601E">
            <w:pPr>
              <w:spacing w:after="0"/>
              <w:ind w:left="135"/>
              <w:rPr>
                <w:sz w:val="24"/>
                <w:szCs w:val="24"/>
              </w:rPr>
            </w:pPr>
          </w:p>
        </w:tc>
      </w:tr>
      <w:tr w:rsidR="0091601E" w:rsidRPr="007D5FEE">
        <w:trPr>
          <w:trHeight w:val="144"/>
          <w:tblCellSpacing w:w="20" w:type="nil"/>
        </w:trPr>
        <w:tc>
          <w:tcPr>
            <w:tcW w:w="366"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20</w:t>
            </w:r>
          </w:p>
        </w:tc>
        <w:tc>
          <w:tcPr>
            <w:tcW w:w="3344"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Лабораторная работа «Изучение зависимости растяжения (деформации) пружины от приложенной силы»</w:t>
            </w:r>
          </w:p>
        </w:tc>
        <w:tc>
          <w:tcPr>
            <w:tcW w:w="812"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lang w:val="ru-RU"/>
              </w:rPr>
              <w:t xml:space="preserve"> </w:t>
            </w:r>
            <w:r w:rsidRPr="007D5FEE">
              <w:rPr>
                <w:rFonts w:ascii="Times New Roman" w:hAnsi="Times New Roman"/>
                <w:color w:val="000000"/>
                <w:sz w:val="24"/>
                <w:szCs w:val="24"/>
              </w:rPr>
              <w:t xml:space="preserve">1 </w:t>
            </w:r>
          </w:p>
        </w:tc>
        <w:tc>
          <w:tcPr>
            <w:tcW w:w="1507" w:type="dxa"/>
            <w:tcMar>
              <w:top w:w="50" w:type="dxa"/>
              <w:left w:w="100" w:type="dxa"/>
            </w:tcMar>
            <w:vAlign w:val="center"/>
          </w:tcPr>
          <w:p w:rsidR="0091601E" w:rsidRPr="007D5FEE" w:rsidRDefault="0091601E">
            <w:pPr>
              <w:spacing w:after="0"/>
              <w:ind w:left="135"/>
              <w:jc w:val="center"/>
              <w:rPr>
                <w:sz w:val="24"/>
                <w:szCs w:val="24"/>
              </w:rPr>
            </w:pPr>
          </w:p>
        </w:tc>
        <w:tc>
          <w:tcPr>
            <w:tcW w:w="1607"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1 </w:t>
            </w:r>
          </w:p>
        </w:tc>
        <w:tc>
          <w:tcPr>
            <w:tcW w:w="1137" w:type="dxa"/>
            <w:tcMar>
              <w:top w:w="50" w:type="dxa"/>
              <w:left w:w="100" w:type="dxa"/>
            </w:tcMar>
            <w:vAlign w:val="center"/>
          </w:tcPr>
          <w:p w:rsidR="0091601E" w:rsidRPr="007D5FEE" w:rsidRDefault="0091601E">
            <w:pPr>
              <w:spacing w:after="0"/>
              <w:ind w:left="135"/>
              <w:rPr>
                <w:sz w:val="24"/>
                <w:szCs w:val="24"/>
              </w:rPr>
            </w:pPr>
          </w:p>
        </w:tc>
        <w:tc>
          <w:tcPr>
            <w:tcW w:w="1955" w:type="dxa"/>
            <w:tcMar>
              <w:top w:w="50" w:type="dxa"/>
              <w:left w:w="100" w:type="dxa"/>
            </w:tcMar>
            <w:vAlign w:val="center"/>
          </w:tcPr>
          <w:p w:rsidR="0091601E" w:rsidRPr="007D5FEE" w:rsidRDefault="0091601E">
            <w:pPr>
              <w:spacing w:after="0"/>
              <w:ind w:left="135"/>
              <w:rPr>
                <w:sz w:val="24"/>
                <w:szCs w:val="24"/>
              </w:rPr>
            </w:pPr>
          </w:p>
        </w:tc>
      </w:tr>
      <w:tr w:rsidR="0091601E" w:rsidRPr="007D5FEE">
        <w:trPr>
          <w:trHeight w:val="144"/>
          <w:tblCellSpacing w:w="20" w:type="nil"/>
        </w:trPr>
        <w:tc>
          <w:tcPr>
            <w:tcW w:w="366"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21</w:t>
            </w:r>
          </w:p>
        </w:tc>
        <w:tc>
          <w:tcPr>
            <w:tcW w:w="3344" w:type="dxa"/>
            <w:tcMar>
              <w:top w:w="50" w:type="dxa"/>
              <w:left w:w="100" w:type="dxa"/>
            </w:tcMar>
            <w:vAlign w:val="center"/>
          </w:tcPr>
          <w:p w:rsidR="0091601E" w:rsidRPr="007D5FEE" w:rsidRDefault="005606FF">
            <w:pPr>
              <w:spacing w:after="0"/>
              <w:ind w:left="135"/>
              <w:rPr>
                <w:sz w:val="24"/>
                <w:szCs w:val="24"/>
              </w:rPr>
            </w:pPr>
            <w:r w:rsidRPr="007D5FEE">
              <w:rPr>
                <w:rFonts w:ascii="Times New Roman" w:hAnsi="Times New Roman"/>
                <w:color w:val="000000"/>
                <w:sz w:val="24"/>
                <w:szCs w:val="24"/>
              </w:rPr>
              <w:t>Явление тяготения. Сила тяжести</w:t>
            </w:r>
          </w:p>
        </w:tc>
        <w:tc>
          <w:tcPr>
            <w:tcW w:w="812"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1 </w:t>
            </w:r>
          </w:p>
        </w:tc>
        <w:tc>
          <w:tcPr>
            <w:tcW w:w="1507" w:type="dxa"/>
            <w:tcMar>
              <w:top w:w="50" w:type="dxa"/>
              <w:left w:w="100" w:type="dxa"/>
            </w:tcMar>
            <w:vAlign w:val="center"/>
          </w:tcPr>
          <w:p w:rsidR="0091601E" w:rsidRPr="007D5FEE" w:rsidRDefault="0091601E">
            <w:pPr>
              <w:spacing w:after="0"/>
              <w:ind w:left="135"/>
              <w:jc w:val="center"/>
              <w:rPr>
                <w:sz w:val="24"/>
                <w:szCs w:val="24"/>
              </w:rPr>
            </w:pPr>
          </w:p>
        </w:tc>
        <w:tc>
          <w:tcPr>
            <w:tcW w:w="1607" w:type="dxa"/>
            <w:tcMar>
              <w:top w:w="50" w:type="dxa"/>
              <w:left w:w="100" w:type="dxa"/>
            </w:tcMar>
            <w:vAlign w:val="center"/>
          </w:tcPr>
          <w:p w:rsidR="0091601E" w:rsidRPr="007D5FEE" w:rsidRDefault="0091601E">
            <w:pPr>
              <w:spacing w:after="0"/>
              <w:ind w:left="135"/>
              <w:jc w:val="center"/>
              <w:rPr>
                <w:sz w:val="24"/>
                <w:szCs w:val="24"/>
              </w:rPr>
            </w:pPr>
          </w:p>
        </w:tc>
        <w:tc>
          <w:tcPr>
            <w:tcW w:w="1137" w:type="dxa"/>
            <w:tcMar>
              <w:top w:w="50" w:type="dxa"/>
              <w:left w:w="100" w:type="dxa"/>
            </w:tcMar>
            <w:vAlign w:val="center"/>
          </w:tcPr>
          <w:p w:rsidR="0091601E" w:rsidRPr="007D5FEE" w:rsidRDefault="0091601E">
            <w:pPr>
              <w:spacing w:after="0"/>
              <w:ind w:left="135"/>
              <w:rPr>
                <w:sz w:val="24"/>
                <w:szCs w:val="24"/>
              </w:rPr>
            </w:pPr>
          </w:p>
        </w:tc>
        <w:tc>
          <w:tcPr>
            <w:tcW w:w="1955" w:type="dxa"/>
            <w:tcMar>
              <w:top w:w="50" w:type="dxa"/>
              <w:left w:w="100" w:type="dxa"/>
            </w:tcMar>
            <w:vAlign w:val="center"/>
          </w:tcPr>
          <w:p w:rsidR="0091601E" w:rsidRPr="007D5FEE" w:rsidRDefault="0091601E">
            <w:pPr>
              <w:spacing w:after="0"/>
              <w:ind w:left="135"/>
              <w:rPr>
                <w:sz w:val="24"/>
                <w:szCs w:val="24"/>
              </w:rPr>
            </w:pPr>
          </w:p>
        </w:tc>
      </w:tr>
      <w:tr w:rsidR="0091601E" w:rsidRPr="00071EFB">
        <w:trPr>
          <w:trHeight w:val="144"/>
          <w:tblCellSpacing w:w="20" w:type="nil"/>
        </w:trPr>
        <w:tc>
          <w:tcPr>
            <w:tcW w:w="366"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22</w:t>
            </w:r>
          </w:p>
        </w:tc>
        <w:tc>
          <w:tcPr>
            <w:tcW w:w="3344"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Связь между силой тяжести и массой тела. Вес тела. Решение задач по теме "Сила тяжести"</w:t>
            </w:r>
          </w:p>
        </w:tc>
        <w:tc>
          <w:tcPr>
            <w:tcW w:w="812"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lang w:val="ru-RU"/>
              </w:rPr>
              <w:t xml:space="preserve"> </w:t>
            </w:r>
            <w:r w:rsidRPr="007D5FEE">
              <w:rPr>
                <w:rFonts w:ascii="Times New Roman" w:hAnsi="Times New Roman"/>
                <w:color w:val="000000"/>
                <w:sz w:val="24"/>
                <w:szCs w:val="24"/>
              </w:rPr>
              <w:t xml:space="preserve">1 </w:t>
            </w:r>
          </w:p>
        </w:tc>
        <w:tc>
          <w:tcPr>
            <w:tcW w:w="1507" w:type="dxa"/>
            <w:tcMar>
              <w:top w:w="50" w:type="dxa"/>
              <w:left w:w="100" w:type="dxa"/>
            </w:tcMar>
            <w:vAlign w:val="center"/>
          </w:tcPr>
          <w:p w:rsidR="0091601E" w:rsidRPr="007D5FEE" w:rsidRDefault="0091601E">
            <w:pPr>
              <w:spacing w:after="0"/>
              <w:ind w:left="135"/>
              <w:jc w:val="center"/>
              <w:rPr>
                <w:sz w:val="24"/>
                <w:szCs w:val="24"/>
              </w:rPr>
            </w:pPr>
          </w:p>
        </w:tc>
        <w:tc>
          <w:tcPr>
            <w:tcW w:w="1607" w:type="dxa"/>
            <w:tcMar>
              <w:top w:w="50" w:type="dxa"/>
              <w:left w:w="100" w:type="dxa"/>
            </w:tcMar>
            <w:vAlign w:val="center"/>
          </w:tcPr>
          <w:p w:rsidR="0091601E" w:rsidRPr="007D5FEE" w:rsidRDefault="0091601E">
            <w:pPr>
              <w:spacing w:after="0"/>
              <w:ind w:left="135"/>
              <w:jc w:val="center"/>
              <w:rPr>
                <w:sz w:val="24"/>
                <w:szCs w:val="24"/>
              </w:rPr>
            </w:pPr>
          </w:p>
        </w:tc>
        <w:tc>
          <w:tcPr>
            <w:tcW w:w="1137" w:type="dxa"/>
            <w:tcMar>
              <w:top w:w="50" w:type="dxa"/>
              <w:left w:w="100" w:type="dxa"/>
            </w:tcMar>
            <w:vAlign w:val="center"/>
          </w:tcPr>
          <w:p w:rsidR="0091601E" w:rsidRPr="007D5FEE" w:rsidRDefault="0091601E">
            <w:pPr>
              <w:spacing w:after="0"/>
              <w:ind w:left="135"/>
              <w:rPr>
                <w:sz w:val="24"/>
                <w:szCs w:val="24"/>
              </w:rPr>
            </w:pPr>
          </w:p>
        </w:tc>
        <w:tc>
          <w:tcPr>
            <w:tcW w:w="1955"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Библиотека ЦОК </w:t>
            </w:r>
            <w:hyperlink r:id="rId52">
              <w:r w:rsidRPr="007D5FEE">
                <w:rPr>
                  <w:rFonts w:ascii="Times New Roman" w:hAnsi="Times New Roman"/>
                  <w:color w:val="0000FF"/>
                  <w:sz w:val="24"/>
                  <w:szCs w:val="24"/>
                  <w:u w:val="single"/>
                </w:rPr>
                <w:t>https</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m</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edsoo</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ru</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ff</w:t>
              </w:r>
              <w:r w:rsidRPr="007D5FEE">
                <w:rPr>
                  <w:rFonts w:ascii="Times New Roman" w:hAnsi="Times New Roman"/>
                  <w:color w:val="0000FF"/>
                  <w:sz w:val="24"/>
                  <w:szCs w:val="24"/>
                  <w:u w:val="single"/>
                  <w:lang w:val="ru-RU"/>
                </w:rPr>
                <w:t>0</w:t>
              </w:r>
              <w:r w:rsidRPr="007D5FEE">
                <w:rPr>
                  <w:rFonts w:ascii="Times New Roman" w:hAnsi="Times New Roman"/>
                  <w:color w:val="0000FF"/>
                  <w:sz w:val="24"/>
                  <w:szCs w:val="24"/>
                  <w:u w:val="single"/>
                </w:rPr>
                <w:t>a</w:t>
              </w:r>
              <w:r w:rsidRPr="007D5FEE">
                <w:rPr>
                  <w:rFonts w:ascii="Times New Roman" w:hAnsi="Times New Roman"/>
                  <w:color w:val="0000FF"/>
                  <w:sz w:val="24"/>
                  <w:szCs w:val="24"/>
                  <w:u w:val="single"/>
                  <w:lang w:val="ru-RU"/>
                </w:rPr>
                <w:t>1778</w:t>
              </w:r>
            </w:hyperlink>
          </w:p>
        </w:tc>
      </w:tr>
      <w:tr w:rsidR="0091601E" w:rsidRPr="00071EFB">
        <w:trPr>
          <w:trHeight w:val="144"/>
          <w:tblCellSpacing w:w="20" w:type="nil"/>
        </w:trPr>
        <w:tc>
          <w:tcPr>
            <w:tcW w:w="366"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23</w:t>
            </w:r>
          </w:p>
        </w:tc>
        <w:tc>
          <w:tcPr>
            <w:tcW w:w="3344" w:type="dxa"/>
            <w:tcMar>
              <w:top w:w="50" w:type="dxa"/>
              <w:left w:w="100" w:type="dxa"/>
            </w:tcMar>
            <w:vAlign w:val="center"/>
          </w:tcPr>
          <w:p w:rsidR="0091601E" w:rsidRPr="007D5FEE" w:rsidRDefault="005606FF">
            <w:pPr>
              <w:spacing w:after="0"/>
              <w:ind w:left="135"/>
              <w:rPr>
                <w:sz w:val="24"/>
                <w:szCs w:val="24"/>
              </w:rPr>
            </w:pPr>
            <w:r w:rsidRPr="007D5FEE">
              <w:rPr>
                <w:rFonts w:ascii="Times New Roman" w:hAnsi="Times New Roman"/>
                <w:color w:val="000000"/>
                <w:sz w:val="24"/>
                <w:szCs w:val="24"/>
                <w:lang w:val="ru-RU"/>
              </w:rPr>
              <w:t xml:space="preserve">Сила тяжести на других планетах. </w:t>
            </w:r>
            <w:r w:rsidRPr="007D5FEE">
              <w:rPr>
                <w:rFonts w:ascii="Times New Roman" w:hAnsi="Times New Roman"/>
                <w:color w:val="000000"/>
                <w:sz w:val="24"/>
                <w:szCs w:val="24"/>
              </w:rPr>
              <w:t>Физические характеристики планет</w:t>
            </w:r>
          </w:p>
        </w:tc>
        <w:tc>
          <w:tcPr>
            <w:tcW w:w="812"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1 </w:t>
            </w:r>
          </w:p>
        </w:tc>
        <w:tc>
          <w:tcPr>
            <w:tcW w:w="1507" w:type="dxa"/>
            <w:tcMar>
              <w:top w:w="50" w:type="dxa"/>
              <w:left w:w="100" w:type="dxa"/>
            </w:tcMar>
            <w:vAlign w:val="center"/>
          </w:tcPr>
          <w:p w:rsidR="0091601E" w:rsidRPr="007D5FEE" w:rsidRDefault="0091601E">
            <w:pPr>
              <w:spacing w:after="0"/>
              <w:ind w:left="135"/>
              <w:jc w:val="center"/>
              <w:rPr>
                <w:sz w:val="24"/>
                <w:szCs w:val="24"/>
              </w:rPr>
            </w:pPr>
          </w:p>
        </w:tc>
        <w:tc>
          <w:tcPr>
            <w:tcW w:w="1607" w:type="dxa"/>
            <w:tcMar>
              <w:top w:w="50" w:type="dxa"/>
              <w:left w:w="100" w:type="dxa"/>
            </w:tcMar>
            <w:vAlign w:val="center"/>
          </w:tcPr>
          <w:p w:rsidR="0091601E" w:rsidRPr="007D5FEE" w:rsidRDefault="0091601E">
            <w:pPr>
              <w:spacing w:after="0"/>
              <w:ind w:left="135"/>
              <w:jc w:val="center"/>
              <w:rPr>
                <w:sz w:val="24"/>
                <w:szCs w:val="24"/>
              </w:rPr>
            </w:pPr>
          </w:p>
        </w:tc>
        <w:tc>
          <w:tcPr>
            <w:tcW w:w="1137" w:type="dxa"/>
            <w:tcMar>
              <w:top w:w="50" w:type="dxa"/>
              <w:left w:w="100" w:type="dxa"/>
            </w:tcMar>
            <w:vAlign w:val="center"/>
          </w:tcPr>
          <w:p w:rsidR="0091601E" w:rsidRPr="007D5FEE" w:rsidRDefault="0091601E">
            <w:pPr>
              <w:spacing w:after="0"/>
              <w:ind w:left="135"/>
              <w:rPr>
                <w:sz w:val="24"/>
                <w:szCs w:val="24"/>
              </w:rPr>
            </w:pPr>
          </w:p>
        </w:tc>
        <w:tc>
          <w:tcPr>
            <w:tcW w:w="1955"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Библиотека ЦОК </w:t>
            </w:r>
            <w:hyperlink r:id="rId53">
              <w:r w:rsidRPr="007D5FEE">
                <w:rPr>
                  <w:rFonts w:ascii="Times New Roman" w:hAnsi="Times New Roman"/>
                  <w:color w:val="0000FF"/>
                  <w:sz w:val="24"/>
                  <w:szCs w:val="24"/>
                  <w:u w:val="single"/>
                </w:rPr>
                <w:t>https</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m</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edsoo</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ru</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ff</w:t>
              </w:r>
              <w:r w:rsidRPr="007D5FEE">
                <w:rPr>
                  <w:rFonts w:ascii="Times New Roman" w:hAnsi="Times New Roman"/>
                  <w:color w:val="0000FF"/>
                  <w:sz w:val="24"/>
                  <w:szCs w:val="24"/>
                  <w:u w:val="single"/>
                  <w:lang w:val="ru-RU"/>
                </w:rPr>
                <w:t>0</w:t>
              </w:r>
              <w:r w:rsidRPr="007D5FEE">
                <w:rPr>
                  <w:rFonts w:ascii="Times New Roman" w:hAnsi="Times New Roman"/>
                  <w:color w:val="0000FF"/>
                  <w:sz w:val="24"/>
                  <w:szCs w:val="24"/>
                  <w:u w:val="single"/>
                </w:rPr>
                <w:t>a</w:t>
              </w:r>
              <w:r w:rsidRPr="007D5FEE">
                <w:rPr>
                  <w:rFonts w:ascii="Times New Roman" w:hAnsi="Times New Roman"/>
                  <w:color w:val="0000FF"/>
                  <w:sz w:val="24"/>
                  <w:szCs w:val="24"/>
                  <w:u w:val="single"/>
                  <w:lang w:val="ru-RU"/>
                </w:rPr>
                <w:t>1502</w:t>
              </w:r>
            </w:hyperlink>
          </w:p>
        </w:tc>
      </w:tr>
      <w:tr w:rsidR="0091601E" w:rsidRPr="00071EFB">
        <w:trPr>
          <w:trHeight w:val="144"/>
          <w:tblCellSpacing w:w="20" w:type="nil"/>
        </w:trPr>
        <w:tc>
          <w:tcPr>
            <w:tcW w:w="366"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24</w:t>
            </w:r>
          </w:p>
        </w:tc>
        <w:tc>
          <w:tcPr>
            <w:tcW w:w="3344" w:type="dxa"/>
            <w:tcMar>
              <w:top w:w="50" w:type="dxa"/>
              <w:left w:w="100" w:type="dxa"/>
            </w:tcMar>
            <w:vAlign w:val="center"/>
          </w:tcPr>
          <w:p w:rsidR="0091601E" w:rsidRPr="007D5FEE" w:rsidRDefault="005606FF">
            <w:pPr>
              <w:spacing w:after="0"/>
              <w:ind w:left="135"/>
              <w:rPr>
                <w:sz w:val="24"/>
                <w:szCs w:val="24"/>
              </w:rPr>
            </w:pPr>
            <w:r w:rsidRPr="007D5FEE">
              <w:rPr>
                <w:rFonts w:ascii="Times New Roman" w:hAnsi="Times New Roman"/>
                <w:color w:val="000000"/>
                <w:sz w:val="24"/>
                <w:szCs w:val="24"/>
              </w:rPr>
              <w:t>Измерение сил. Динамометр</w:t>
            </w:r>
          </w:p>
        </w:tc>
        <w:tc>
          <w:tcPr>
            <w:tcW w:w="812"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1 </w:t>
            </w:r>
          </w:p>
        </w:tc>
        <w:tc>
          <w:tcPr>
            <w:tcW w:w="1507" w:type="dxa"/>
            <w:tcMar>
              <w:top w:w="50" w:type="dxa"/>
              <w:left w:w="100" w:type="dxa"/>
            </w:tcMar>
            <w:vAlign w:val="center"/>
          </w:tcPr>
          <w:p w:rsidR="0091601E" w:rsidRPr="007D5FEE" w:rsidRDefault="0091601E">
            <w:pPr>
              <w:spacing w:after="0"/>
              <w:ind w:left="135"/>
              <w:jc w:val="center"/>
              <w:rPr>
                <w:sz w:val="24"/>
                <w:szCs w:val="24"/>
              </w:rPr>
            </w:pPr>
          </w:p>
        </w:tc>
        <w:tc>
          <w:tcPr>
            <w:tcW w:w="1607" w:type="dxa"/>
            <w:tcMar>
              <w:top w:w="50" w:type="dxa"/>
              <w:left w:w="100" w:type="dxa"/>
            </w:tcMar>
            <w:vAlign w:val="center"/>
          </w:tcPr>
          <w:p w:rsidR="0091601E" w:rsidRPr="007D5FEE" w:rsidRDefault="0091601E">
            <w:pPr>
              <w:spacing w:after="0"/>
              <w:ind w:left="135"/>
              <w:jc w:val="center"/>
              <w:rPr>
                <w:sz w:val="24"/>
                <w:szCs w:val="24"/>
              </w:rPr>
            </w:pPr>
          </w:p>
        </w:tc>
        <w:tc>
          <w:tcPr>
            <w:tcW w:w="1137" w:type="dxa"/>
            <w:tcMar>
              <w:top w:w="50" w:type="dxa"/>
              <w:left w:w="100" w:type="dxa"/>
            </w:tcMar>
            <w:vAlign w:val="center"/>
          </w:tcPr>
          <w:p w:rsidR="0091601E" w:rsidRPr="007D5FEE" w:rsidRDefault="0091601E">
            <w:pPr>
              <w:spacing w:after="0"/>
              <w:ind w:left="135"/>
              <w:rPr>
                <w:sz w:val="24"/>
                <w:szCs w:val="24"/>
              </w:rPr>
            </w:pPr>
          </w:p>
        </w:tc>
        <w:tc>
          <w:tcPr>
            <w:tcW w:w="1955"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Библиотека ЦОК </w:t>
            </w:r>
            <w:hyperlink r:id="rId54">
              <w:r w:rsidRPr="007D5FEE">
                <w:rPr>
                  <w:rFonts w:ascii="Times New Roman" w:hAnsi="Times New Roman"/>
                  <w:color w:val="0000FF"/>
                  <w:sz w:val="24"/>
                  <w:szCs w:val="24"/>
                  <w:u w:val="single"/>
                </w:rPr>
                <w:t>https</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m</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edsoo</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ru</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ff</w:t>
              </w:r>
              <w:r w:rsidRPr="007D5FEE">
                <w:rPr>
                  <w:rFonts w:ascii="Times New Roman" w:hAnsi="Times New Roman"/>
                  <w:color w:val="0000FF"/>
                  <w:sz w:val="24"/>
                  <w:szCs w:val="24"/>
                  <w:u w:val="single"/>
                  <w:lang w:val="ru-RU"/>
                </w:rPr>
                <w:t>0</w:t>
              </w:r>
              <w:r w:rsidRPr="007D5FEE">
                <w:rPr>
                  <w:rFonts w:ascii="Times New Roman" w:hAnsi="Times New Roman"/>
                  <w:color w:val="0000FF"/>
                  <w:sz w:val="24"/>
                  <w:szCs w:val="24"/>
                  <w:u w:val="single"/>
                </w:rPr>
                <w:t>a</w:t>
              </w:r>
              <w:r w:rsidRPr="007D5FEE">
                <w:rPr>
                  <w:rFonts w:ascii="Times New Roman" w:hAnsi="Times New Roman"/>
                  <w:color w:val="0000FF"/>
                  <w:sz w:val="24"/>
                  <w:szCs w:val="24"/>
                  <w:u w:val="single"/>
                  <w:lang w:val="ru-RU"/>
                </w:rPr>
                <w:t>18</w:t>
              </w:r>
              <w:r w:rsidRPr="007D5FEE">
                <w:rPr>
                  <w:rFonts w:ascii="Times New Roman" w:hAnsi="Times New Roman"/>
                  <w:color w:val="0000FF"/>
                  <w:sz w:val="24"/>
                  <w:szCs w:val="24"/>
                  <w:u w:val="single"/>
                </w:rPr>
                <w:t>cc</w:t>
              </w:r>
            </w:hyperlink>
          </w:p>
        </w:tc>
      </w:tr>
      <w:tr w:rsidR="0091601E" w:rsidRPr="00071EFB">
        <w:trPr>
          <w:trHeight w:val="144"/>
          <w:tblCellSpacing w:w="20" w:type="nil"/>
        </w:trPr>
        <w:tc>
          <w:tcPr>
            <w:tcW w:w="366"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25</w:t>
            </w:r>
          </w:p>
        </w:tc>
        <w:tc>
          <w:tcPr>
            <w:tcW w:w="3344" w:type="dxa"/>
            <w:tcMar>
              <w:top w:w="50" w:type="dxa"/>
              <w:left w:w="100" w:type="dxa"/>
            </w:tcMar>
            <w:vAlign w:val="center"/>
          </w:tcPr>
          <w:p w:rsidR="0091601E" w:rsidRPr="007D5FEE" w:rsidRDefault="005606FF">
            <w:pPr>
              <w:spacing w:after="0"/>
              <w:ind w:left="135"/>
              <w:rPr>
                <w:sz w:val="24"/>
                <w:szCs w:val="24"/>
              </w:rPr>
            </w:pPr>
            <w:r w:rsidRPr="007D5FEE">
              <w:rPr>
                <w:rFonts w:ascii="Times New Roman" w:hAnsi="Times New Roman"/>
                <w:color w:val="000000"/>
                <w:sz w:val="24"/>
                <w:szCs w:val="24"/>
              </w:rPr>
              <w:t>Вес тела. Невесомость</w:t>
            </w:r>
          </w:p>
        </w:tc>
        <w:tc>
          <w:tcPr>
            <w:tcW w:w="812"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1 </w:t>
            </w:r>
          </w:p>
        </w:tc>
        <w:tc>
          <w:tcPr>
            <w:tcW w:w="1507" w:type="dxa"/>
            <w:tcMar>
              <w:top w:w="50" w:type="dxa"/>
              <w:left w:w="100" w:type="dxa"/>
            </w:tcMar>
            <w:vAlign w:val="center"/>
          </w:tcPr>
          <w:p w:rsidR="0091601E" w:rsidRPr="007D5FEE" w:rsidRDefault="0091601E">
            <w:pPr>
              <w:spacing w:after="0"/>
              <w:ind w:left="135"/>
              <w:jc w:val="center"/>
              <w:rPr>
                <w:sz w:val="24"/>
                <w:szCs w:val="24"/>
              </w:rPr>
            </w:pPr>
          </w:p>
        </w:tc>
        <w:tc>
          <w:tcPr>
            <w:tcW w:w="1607" w:type="dxa"/>
            <w:tcMar>
              <w:top w:w="50" w:type="dxa"/>
              <w:left w:w="100" w:type="dxa"/>
            </w:tcMar>
            <w:vAlign w:val="center"/>
          </w:tcPr>
          <w:p w:rsidR="0091601E" w:rsidRPr="007D5FEE" w:rsidRDefault="0091601E">
            <w:pPr>
              <w:spacing w:after="0"/>
              <w:ind w:left="135"/>
              <w:jc w:val="center"/>
              <w:rPr>
                <w:sz w:val="24"/>
                <w:szCs w:val="24"/>
              </w:rPr>
            </w:pPr>
          </w:p>
        </w:tc>
        <w:tc>
          <w:tcPr>
            <w:tcW w:w="1137" w:type="dxa"/>
            <w:tcMar>
              <w:top w:w="50" w:type="dxa"/>
              <w:left w:w="100" w:type="dxa"/>
            </w:tcMar>
            <w:vAlign w:val="center"/>
          </w:tcPr>
          <w:p w:rsidR="0091601E" w:rsidRPr="007D5FEE" w:rsidRDefault="0091601E">
            <w:pPr>
              <w:spacing w:after="0"/>
              <w:ind w:left="135"/>
              <w:rPr>
                <w:sz w:val="24"/>
                <w:szCs w:val="24"/>
              </w:rPr>
            </w:pPr>
          </w:p>
        </w:tc>
        <w:tc>
          <w:tcPr>
            <w:tcW w:w="1955"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Библиотека ЦОК </w:t>
            </w:r>
            <w:hyperlink r:id="rId55">
              <w:r w:rsidRPr="007D5FEE">
                <w:rPr>
                  <w:rFonts w:ascii="Times New Roman" w:hAnsi="Times New Roman"/>
                  <w:color w:val="0000FF"/>
                  <w:sz w:val="24"/>
                  <w:szCs w:val="24"/>
                  <w:u w:val="single"/>
                </w:rPr>
                <w:t>https</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m</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edsoo</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ru</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ff</w:t>
              </w:r>
              <w:r w:rsidRPr="007D5FEE">
                <w:rPr>
                  <w:rFonts w:ascii="Times New Roman" w:hAnsi="Times New Roman"/>
                  <w:color w:val="0000FF"/>
                  <w:sz w:val="24"/>
                  <w:szCs w:val="24"/>
                  <w:u w:val="single"/>
                  <w:lang w:val="ru-RU"/>
                </w:rPr>
                <w:t>0</w:t>
              </w:r>
              <w:r w:rsidRPr="007D5FEE">
                <w:rPr>
                  <w:rFonts w:ascii="Times New Roman" w:hAnsi="Times New Roman"/>
                  <w:color w:val="0000FF"/>
                  <w:sz w:val="24"/>
                  <w:szCs w:val="24"/>
                  <w:u w:val="single"/>
                </w:rPr>
                <w:t>a</w:t>
              </w:r>
              <w:r w:rsidRPr="007D5FEE">
                <w:rPr>
                  <w:rFonts w:ascii="Times New Roman" w:hAnsi="Times New Roman"/>
                  <w:color w:val="0000FF"/>
                  <w:sz w:val="24"/>
                  <w:szCs w:val="24"/>
                  <w:u w:val="single"/>
                  <w:lang w:val="ru-RU"/>
                </w:rPr>
                <w:t>1778</w:t>
              </w:r>
            </w:hyperlink>
          </w:p>
        </w:tc>
      </w:tr>
      <w:tr w:rsidR="0091601E" w:rsidRPr="00071EFB">
        <w:trPr>
          <w:trHeight w:val="144"/>
          <w:tblCellSpacing w:w="20" w:type="nil"/>
        </w:trPr>
        <w:tc>
          <w:tcPr>
            <w:tcW w:w="366"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lastRenderedPageBreak/>
              <w:t>26</w:t>
            </w:r>
          </w:p>
        </w:tc>
        <w:tc>
          <w:tcPr>
            <w:tcW w:w="3344" w:type="dxa"/>
            <w:tcMar>
              <w:top w:w="50" w:type="dxa"/>
              <w:left w:w="100" w:type="dxa"/>
            </w:tcMar>
            <w:vAlign w:val="center"/>
          </w:tcPr>
          <w:p w:rsidR="0091601E" w:rsidRPr="007D5FEE" w:rsidRDefault="005606FF">
            <w:pPr>
              <w:spacing w:after="0"/>
              <w:ind w:left="135"/>
              <w:rPr>
                <w:sz w:val="24"/>
                <w:szCs w:val="24"/>
              </w:rPr>
            </w:pPr>
            <w:r w:rsidRPr="007D5FEE">
              <w:rPr>
                <w:rFonts w:ascii="Times New Roman" w:hAnsi="Times New Roman"/>
                <w:color w:val="000000"/>
                <w:sz w:val="24"/>
                <w:szCs w:val="24"/>
                <w:lang w:val="ru-RU"/>
              </w:rPr>
              <w:t xml:space="preserve">Сложение двух сил, направленных по одной прямой. </w:t>
            </w:r>
            <w:r w:rsidRPr="007D5FEE">
              <w:rPr>
                <w:rFonts w:ascii="Times New Roman" w:hAnsi="Times New Roman"/>
                <w:color w:val="000000"/>
                <w:sz w:val="24"/>
                <w:szCs w:val="24"/>
              </w:rPr>
              <w:t>Равнодействующая сил</w:t>
            </w:r>
          </w:p>
        </w:tc>
        <w:tc>
          <w:tcPr>
            <w:tcW w:w="812"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1 </w:t>
            </w:r>
          </w:p>
        </w:tc>
        <w:tc>
          <w:tcPr>
            <w:tcW w:w="1507" w:type="dxa"/>
            <w:tcMar>
              <w:top w:w="50" w:type="dxa"/>
              <w:left w:w="100" w:type="dxa"/>
            </w:tcMar>
            <w:vAlign w:val="center"/>
          </w:tcPr>
          <w:p w:rsidR="0091601E" w:rsidRPr="007D5FEE" w:rsidRDefault="0091601E">
            <w:pPr>
              <w:spacing w:after="0"/>
              <w:ind w:left="135"/>
              <w:jc w:val="center"/>
              <w:rPr>
                <w:sz w:val="24"/>
                <w:szCs w:val="24"/>
              </w:rPr>
            </w:pPr>
          </w:p>
        </w:tc>
        <w:tc>
          <w:tcPr>
            <w:tcW w:w="1607" w:type="dxa"/>
            <w:tcMar>
              <w:top w:w="50" w:type="dxa"/>
              <w:left w:w="100" w:type="dxa"/>
            </w:tcMar>
            <w:vAlign w:val="center"/>
          </w:tcPr>
          <w:p w:rsidR="0091601E" w:rsidRPr="007D5FEE" w:rsidRDefault="0091601E">
            <w:pPr>
              <w:spacing w:after="0"/>
              <w:ind w:left="135"/>
              <w:jc w:val="center"/>
              <w:rPr>
                <w:sz w:val="24"/>
                <w:szCs w:val="24"/>
              </w:rPr>
            </w:pPr>
          </w:p>
        </w:tc>
        <w:tc>
          <w:tcPr>
            <w:tcW w:w="1137" w:type="dxa"/>
            <w:tcMar>
              <w:top w:w="50" w:type="dxa"/>
              <w:left w:w="100" w:type="dxa"/>
            </w:tcMar>
            <w:vAlign w:val="center"/>
          </w:tcPr>
          <w:p w:rsidR="0091601E" w:rsidRPr="007D5FEE" w:rsidRDefault="0091601E">
            <w:pPr>
              <w:spacing w:after="0"/>
              <w:ind w:left="135"/>
              <w:rPr>
                <w:sz w:val="24"/>
                <w:szCs w:val="24"/>
              </w:rPr>
            </w:pPr>
          </w:p>
        </w:tc>
        <w:tc>
          <w:tcPr>
            <w:tcW w:w="1955"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Библиотека ЦОК </w:t>
            </w:r>
            <w:hyperlink r:id="rId56">
              <w:r w:rsidRPr="007D5FEE">
                <w:rPr>
                  <w:rFonts w:ascii="Times New Roman" w:hAnsi="Times New Roman"/>
                  <w:color w:val="0000FF"/>
                  <w:sz w:val="24"/>
                  <w:szCs w:val="24"/>
                  <w:u w:val="single"/>
                </w:rPr>
                <w:t>https</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m</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edsoo</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ru</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ff</w:t>
              </w:r>
              <w:r w:rsidRPr="007D5FEE">
                <w:rPr>
                  <w:rFonts w:ascii="Times New Roman" w:hAnsi="Times New Roman"/>
                  <w:color w:val="0000FF"/>
                  <w:sz w:val="24"/>
                  <w:szCs w:val="24"/>
                  <w:u w:val="single"/>
                  <w:lang w:val="ru-RU"/>
                </w:rPr>
                <w:t>0</w:t>
              </w:r>
              <w:r w:rsidRPr="007D5FEE">
                <w:rPr>
                  <w:rFonts w:ascii="Times New Roman" w:hAnsi="Times New Roman"/>
                  <w:color w:val="0000FF"/>
                  <w:sz w:val="24"/>
                  <w:szCs w:val="24"/>
                  <w:u w:val="single"/>
                </w:rPr>
                <w:t>a</w:t>
              </w:r>
              <w:r w:rsidRPr="007D5FEE">
                <w:rPr>
                  <w:rFonts w:ascii="Times New Roman" w:hAnsi="Times New Roman"/>
                  <w:color w:val="0000FF"/>
                  <w:sz w:val="24"/>
                  <w:szCs w:val="24"/>
                  <w:u w:val="single"/>
                  <w:lang w:val="ru-RU"/>
                </w:rPr>
                <w:t>1</w:t>
              </w:r>
              <w:r w:rsidRPr="007D5FEE">
                <w:rPr>
                  <w:rFonts w:ascii="Times New Roman" w:hAnsi="Times New Roman"/>
                  <w:color w:val="0000FF"/>
                  <w:sz w:val="24"/>
                  <w:szCs w:val="24"/>
                  <w:u w:val="single"/>
                </w:rPr>
                <w:t>a</w:t>
              </w:r>
              <w:r w:rsidRPr="007D5FEE">
                <w:rPr>
                  <w:rFonts w:ascii="Times New Roman" w:hAnsi="Times New Roman"/>
                  <w:color w:val="0000FF"/>
                  <w:sz w:val="24"/>
                  <w:szCs w:val="24"/>
                  <w:u w:val="single"/>
                  <w:lang w:val="ru-RU"/>
                </w:rPr>
                <w:t>70</w:t>
              </w:r>
            </w:hyperlink>
          </w:p>
        </w:tc>
      </w:tr>
      <w:tr w:rsidR="0091601E" w:rsidRPr="007D5FEE">
        <w:trPr>
          <w:trHeight w:val="144"/>
          <w:tblCellSpacing w:w="20" w:type="nil"/>
        </w:trPr>
        <w:tc>
          <w:tcPr>
            <w:tcW w:w="366"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27</w:t>
            </w:r>
          </w:p>
        </w:tc>
        <w:tc>
          <w:tcPr>
            <w:tcW w:w="3344"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Решение задач по теме "Равнодействующая сил"</w:t>
            </w:r>
          </w:p>
        </w:tc>
        <w:tc>
          <w:tcPr>
            <w:tcW w:w="812"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lang w:val="ru-RU"/>
              </w:rPr>
              <w:t xml:space="preserve"> </w:t>
            </w:r>
            <w:r w:rsidRPr="007D5FEE">
              <w:rPr>
                <w:rFonts w:ascii="Times New Roman" w:hAnsi="Times New Roman"/>
                <w:color w:val="000000"/>
                <w:sz w:val="24"/>
                <w:szCs w:val="24"/>
              </w:rPr>
              <w:t xml:space="preserve">1 </w:t>
            </w:r>
          </w:p>
        </w:tc>
        <w:tc>
          <w:tcPr>
            <w:tcW w:w="1507" w:type="dxa"/>
            <w:tcMar>
              <w:top w:w="50" w:type="dxa"/>
              <w:left w:w="100" w:type="dxa"/>
            </w:tcMar>
            <w:vAlign w:val="center"/>
          </w:tcPr>
          <w:p w:rsidR="0091601E" w:rsidRPr="007D5FEE" w:rsidRDefault="0091601E">
            <w:pPr>
              <w:spacing w:after="0"/>
              <w:ind w:left="135"/>
              <w:jc w:val="center"/>
              <w:rPr>
                <w:sz w:val="24"/>
                <w:szCs w:val="24"/>
              </w:rPr>
            </w:pPr>
          </w:p>
        </w:tc>
        <w:tc>
          <w:tcPr>
            <w:tcW w:w="1607" w:type="dxa"/>
            <w:tcMar>
              <w:top w:w="50" w:type="dxa"/>
              <w:left w:w="100" w:type="dxa"/>
            </w:tcMar>
            <w:vAlign w:val="center"/>
          </w:tcPr>
          <w:p w:rsidR="0091601E" w:rsidRPr="007D5FEE" w:rsidRDefault="0091601E">
            <w:pPr>
              <w:spacing w:after="0"/>
              <w:ind w:left="135"/>
              <w:jc w:val="center"/>
              <w:rPr>
                <w:sz w:val="24"/>
                <w:szCs w:val="24"/>
              </w:rPr>
            </w:pPr>
          </w:p>
        </w:tc>
        <w:tc>
          <w:tcPr>
            <w:tcW w:w="1137" w:type="dxa"/>
            <w:tcMar>
              <w:top w:w="50" w:type="dxa"/>
              <w:left w:w="100" w:type="dxa"/>
            </w:tcMar>
            <w:vAlign w:val="center"/>
          </w:tcPr>
          <w:p w:rsidR="0091601E" w:rsidRPr="007D5FEE" w:rsidRDefault="0091601E">
            <w:pPr>
              <w:spacing w:after="0"/>
              <w:ind w:left="135"/>
              <w:rPr>
                <w:sz w:val="24"/>
                <w:szCs w:val="24"/>
              </w:rPr>
            </w:pPr>
          </w:p>
        </w:tc>
        <w:tc>
          <w:tcPr>
            <w:tcW w:w="1955" w:type="dxa"/>
            <w:tcMar>
              <w:top w:w="50" w:type="dxa"/>
              <w:left w:w="100" w:type="dxa"/>
            </w:tcMar>
            <w:vAlign w:val="center"/>
          </w:tcPr>
          <w:p w:rsidR="0091601E" w:rsidRPr="007D5FEE" w:rsidRDefault="0091601E">
            <w:pPr>
              <w:spacing w:after="0"/>
              <w:ind w:left="135"/>
              <w:rPr>
                <w:sz w:val="24"/>
                <w:szCs w:val="24"/>
              </w:rPr>
            </w:pPr>
          </w:p>
        </w:tc>
      </w:tr>
      <w:tr w:rsidR="0091601E" w:rsidRPr="00071EFB">
        <w:trPr>
          <w:trHeight w:val="144"/>
          <w:tblCellSpacing w:w="20" w:type="nil"/>
        </w:trPr>
        <w:tc>
          <w:tcPr>
            <w:tcW w:w="366"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28</w:t>
            </w:r>
          </w:p>
        </w:tc>
        <w:tc>
          <w:tcPr>
            <w:tcW w:w="3344"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Трение скольжения и трение покоя. Трение в природе и технике</w:t>
            </w:r>
          </w:p>
        </w:tc>
        <w:tc>
          <w:tcPr>
            <w:tcW w:w="812"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lang w:val="ru-RU"/>
              </w:rPr>
              <w:t xml:space="preserve"> </w:t>
            </w:r>
            <w:r w:rsidRPr="007D5FEE">
              <w:rPr>
                <w:rFonts w:ascii="Times New Roman" w:hAnsi="Times New Roman"/>
                <w:color w:val="000000"/>
                <w:sz w:val="24"/>
                <w:szCs w:val="24"/>
              </w:rPr>
              <w:t xml:space="preserve">1 </w:t>
            </w:r>
          </w:p>
        </w:tc>
        <w:tc>
          <w:tcPr>
            <w:tcW w:w="1507" w:type="dxa"/>
            <w:tcMar>
              <w:top w:w="50" w:type="dxa"/>
              <w:left w:w="100" w:type="dxa"/>
            </w:tcMar>
            <w:vAlign w:val="center"/>
          </w:tcPr>
          <w:p w:rsidR="0091601E" w:rsidRPr="007D5FEE" w:rsidRDefault="0091601E">
            <w:pPr>
              <w:spacing w:after="0"/>
              <w:ind w:left="135"/>
              <w:jc w:val="center"/>
              <w:rPr>
                <w:sz w:val="24"/>
                <w:szCs w:val="24"/>
              </w:rPr>
            </w:pPr>
          </w:p>
        </w:tc>
        <w:tc>
          <w:tcPr>
            <w:tcW w:w="1607" w:type="dxa"/>
            <w:tcMar>
              <w:top w:w="50" w:type="dxa"/>
              <w:left w:w="100" w:type="dxa"/>
            </w:tcMar>
            <w:vAlign w:val="center"/>
          </w:tcPr>
          <w:p w:rsidR="0091601E" w:rsidRPr="007D5FEE" w:rsidRDefault="0091601E">
            <w:pPr>
              <w:spacing w:after="0"/>
              <w:ind w:left="135"/>
              <w:jc w:val="center"/>
              <w:rPr>
                <w:sz w:val="24"/>
                <w:szCs w:val="24"/>
              </w:rPr>
            </w:pPr>
          </w:p>
        </w:tc>
        <w:tc>
          <w:tcPr>
            <w:tcW w:w="1137" w:type="dxa"/>
            <w:tcMar>
              <w:top w:w="50" w:type="dxa"/>
              <w:left w:w="100" w:type="dxa"/>
            </w:tcMar>
            <w:vAlign w:val="center"/>
          </w:tcPr>
          <w:p w:rsidR="0091601E" w:rsidRPr="007D5FEE" w:rsidRDefault="0091601E">
            <w:pPr>
              <w:spacing w:after="0"/>
              <w:ind w:left="135"/>
              <w:rPr>
                <w:sz w:val="24"/>
                <w:szCs w:val="24"/>
              </w:rPr>
            </w:pPr>
          </w:p>
        </w:tc>
        <w:tc>
          <w:tcPr>
            <w:tcW w:w="1955"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Библиотека ЦОК </w:t>
            </w:r>
            <w:hyperlink r:id="rId57">
              <w:r w:rsidRPr="007D5FEE">
                <w:rPr>
                  <w:rFonts w:ascii="Times New Roman" w:hAnsi="Times New Roman"/>
                  <w:color w:val="0000FF"/>
                  <w:sz w:val="24"/>
                  <w:szCs w:val="24"/>
                  <w:u w:val="single"/>
                </w:rPr>
                <w:t>https</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m</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edsoo</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ru</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ff</w:t>
              </w:r>
              <w:r w:rsidRPr="007D5FEE">
                <w:rPr>
                  <w:rFonts w:ascii="Times New Roman" w:hAnsi="Times New Roman"/>
                  <w:color w:val="0000FF"/>
                  <w:sz w:val="24"/>
                  <w:szCs w:val="24"/>
                  <w:u w:val="single"/>
                  <w:lang w:val="ru-RU"/>
                </w:rPr>
                <w:t>0</w:t>
              </w:r>
              <w:r w:rsidRPr="007D5FEE">
                <w:rPr>
                  <w:rFonts w:ascii="Times New Roman" w:hAnsi="Times New Roman"/>
                  <w:color w:val="0000FF"/>
                  <w:sz w:val="24"/>
                  <w:szCs w:val="24"/>
                  <w:u w:val="single"/>
                </w:rPr>
                <w:t>a</w:t>
              </w:r>
              <w:r w:rsidRPr="007D5FEE">
                <w:rPr>
                  <w:rFonts w:ascii="Times New Roman" w:hAnsi="Times New Roman"/>
                  <w:color w:val="0000FF"/>
                  <w:sz w:val="24"/>
                  <w:szCs w:val="24"/>
                  <w:u w:val="single"/>
                  <w:lang w:val="ru-RU"/>
                </w:rPr>
                <w:t>1</w:t>
              </w:r>
              <w:r w:rsidRPr="007D5FEE">
                <w:rPr>
                  <w:rFonts w:ascii="Times New Roman" w:hAnsi="Times New Roman"/>
                  <w:color w:val="0000FF"/>
                  <w:sz w:val="24"/>
                  <w:szCs w:val="24"/>
                  <w:u w:val="single"/>
                </w:rPr>
                <w:t>b</w:t>
              </w:r>
              <w:r w:rsidRPr="007D5FEE">
                <w:rPr>
                  <w:rFonts w:ascii="Times New Roman" w:hAnsi="Times New Roman"/>
                  <w:color w:val="0000FF"/>
                  <w:sz w:val="24"/>
                  <w:szCs w:val="24"/>
                  <w:u w:val="single"/>
                  <w:lang w:val="ru-RU"/>
                </w:rPr>
                <w:t>9</w:t>
              </w:r>
              <w:r w:rsidRPr="007D5FEE">
                <w:rPr>
                  <w:rFonts w:ascii="Times New Roman" w:hAnsi="Times New Roman"/>
                  <w:color w:val="0000FF"/>
                  <w:sz w:val="24"/>
                  <w:szCs w:val="24"/>
                  <w:u w:val="single"/>
                </w:rPr>
                <w:t>c</w:t>
              </w:r>
            </w:hyperlink>
          </w:p>
        </w:tc>
      </w:tr>
      <w:tr w:rsidR="0091601E" w:rsidRPr="00071EFB">
        <w:trPr>
          <w:trHeight w:val="144"/>
          <w:tblCellSpacing w:w="20" w:type="nil"/>
        </w:trPr>
        <w:tc>
          <w:tcPr>
            <w:tcW w:w="366"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29</w:t>
            </w:r>
          </w:p>
        </w:tc>
        <w:tc>
          <w:tcPr>
            <w:tcW w:w="3344"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Лабораторная работа «Изучение зависимости силы трения скольжения от силы давления и характера соприкасающихся поверхностей»</w:t>
            </w:r>
          </w:p>
        </w:tc>
        <w:tc>
          <w:tcPr>
            <w:tcW w:w="812"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lang w:val="ru-RU"/>
              </w:rPr>
              <w:t xml:space="preserve"> </w:t>
            </w:r>
            <w:r w:rsidRPr="007D5FEE">
              <w:rPr>
                <w:rFonts w:ascii="Times New Roman" w:hAnsi="Times New Roman"/>
                <w:color w:val="000000"/>
                <w:sz w:val="24"/>
                <w:szCs w:val="24"/>
              </w:rPr>
              <w:t xml:space="preserve">1 </w:t>
            </w:r>
          </w:p>
        </w:tc>
        <w:tc>
          <w:tcPr>
            <w:tcW w:w="1507" w:type="dxa"/>
            <w:tcMar>
              <w:top w:w="50" w:type="dxa"/>
              <w:left w:w="100" w:type="dxa"/>
            </w:tcMar>
            <w:vAlign w:val="center"/>
          </w:tcPr>
          <w:p w:rsidR="0091601E" w:rsidRPr="007D5FEE" w:rsidRDefault="0091601E">
            <w:pPr>
              <w:spacing w:after="0"/>
              <w:ind w:left="135"/>
              <w:jc w:val="center"/>
              <w:rPr>
                <w:sz w:val="24"/>
                <w:szCs w:val="24"/>
              </w:rPr>
            </w:pPr>
          </w:p>
        </w:tc>
        <w:tc>
          <w:tcPr>
            <w:tcW w:w="1607"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1 </w:t>
            </w:r>
          </w:p>
        </w:tc>
        <w:tc>
          <w:tcPr>
            <w:tcW w:w="1137" w:type="dxa"/>
            <w:tcMar>
              <w:top w:w="50" w:type="dxa"/>
              <w:left w:w="100" w:type="dxa"/>
            </w:tcMar>
            <w:vAlign w:val="center"/>
          </w:tcPr>
          <w:p w:rsidR="0091601E" w:rsidRPr="007D5FEE" w:rsidRDefault="0091601E">
            <w:pPr>
              <w:spacing w:after="0"/>
              <w:ind w:left="135"/>
              <w:rPr>
                <w:sz w:val="24"/>
                <w:szCs w:val="24"/>
              </w:rPr>
            </w:pPr>
          </w:p>
        </w:tc>
        <w:tc>
          <w:tcPr>
            <w:tcW w:w="1955"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Библиотека ЦОК </w:t>
            </w:r>
            <w:hyperlink r:id="rId58">
              <w:r w:rsidRPr="007D5FEE">
                <w:rPr>
                  <w:rFonts w:ascii="Times New Roman" w:hAnsi="Times New Roman"/>
                  <w:color w:val="0000FF"/>
                  <w:sz w:val="24"/>
                  <w:szCs w:val="24"/>
                  <w:u w:val="single"/>
                </w:rPr>
                <w:t>https</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m</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edsoo</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ru</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ff</w:t>
              </w:r>
              <w:r w:rsidRPr="007D5FEE">
                <w:rPr>
                  <w:rFonts w:ascii="Times New Roman" w:hAnsi="Times New Roman"/>
                  <w:color w:val="0000FF"/>
                  <w:sz w:val="24"/>
                  <w:szCs w:val="24"/>
                  <w:u w:val="single"/>
                  <w:lang w:val="ru-RU"/>
                </w:rPr>
                <w:t>0</w:t>
              </w:r>
              <w:r w:rsidRPr="007D5FEE">
                <w:rPr>
                  <w:rFonts w:ascii="Times New Roman" w:hAnsi="Times New Roman"/>
                  <w:color w:val="0000FF"/>
                  <w:sz w:val="24"/>
                  <w:szCs w:val="24"/>
                  <w:u w:val="single"/>
                </w:rPr>
                <w:t>a</w:t>
              </w:r>
              <w:r w:rsidRPr="007D5FEE">
                <w:rPr>
                  <w:rFonts w:ascii="Times New Roman" w:hAnsi="Times New Roman"/>
                  <w:color w:val="0000FF"/>
                  <w:sz w:val="24"/>
                  <w:szCs w:val="24"/>
                  <w:u w:val="single"/>
                  <w:lang w:val="ru-RU"/>
                </w:rPr>
                <w:t>1</w:t>
              </w:r>
              <w:r w:rsidRPr="007D5FEE">
                <w:rPr>
                  <w:rFonts w:ascii="Times New Roman" w:hAnsi="Times New Roman"/>
                  <w:color w:val="0000FF"/>
                  <w:sz w:val="24"/>
                  <w:szCs w:val="24"/>
                  <w:u w:val="single"/>
                </w:rPr>
                <w:t>cc</w:t>
              </w:r>
              <w:r w:rsidRPr="007D5FEE">
                <w:rPr>
                  <w:rFonts w:ascii="Times New Roman" w:hAnsi="Times New Roman"/>
                  <w:color w:val="0000FF"/>
                  <w:sz w:val="24"/>
                  <w:szCs w:val="24"/>
                  <w:u w:val="single"/>
                  <w:lang w:val="ru-RU"/>
                </w:rPr>
                <w:t>8</w:t>
              </w:r>
            </w:hyperlink>
          </w:p>
        </w:tc>
      </w:tr>
      <w:tr w:rsidR="0091601E" w:rsidRPr="007D5FEE">
        <w:trPr>
          <w:trHeight w:val="144"/>
          <w:tblCellSpacing w:w="20" w:type="nil"/>
        </w:trPr>
        <w:tc>
          <w:tcPr>
            <w:tcW w:w="366"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30</w:t>
            </w:r>
          </w:p>
        </w:tc>
        <w:tc>
          <w:tcPr>
            <w:tcW w:w="3344"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Решение задач на определение равнодействующей силы</w:t>
            </w:r>
          </w:p>
        </w:tc>
        <w:tc>
          <w:tcPr>
            <w:tcW w:w="812"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lang w:val="ru-RU"/>
              </w:rPr>
              <w:t xml:space="preserve"> </w:t>
            </w:r>
            <w:r w:rsidRPr="007D5FEE">
              <w:rPr>
                <w:rFonts w:ascii="Times New Roman" w:hAnsi="Times New Roman"/>
                <w:color w:val="000000"/>
                <w:sz w:val="24"/>
                <w:szCs w:val="24"/>
              </w:rPr>
              <w:t xml:space="preserve">1 </w:t>
            </w:r>
          </w:p>
        </w:tc>
        <w:tc>
          <w:tcPr>
            <w:tcW w:w="1507" w:type="dxa"/>
            <w:tcMar>
              <w:top w:w="50" w:type="dxa"/>
              <w:left w:w="100" w:type="dxa"/>
            </w:tcMar>
            <w:vAlign w:val="center"/>
          </w:tcPr>
          <w:p w:rsidR="0091601E" w:rsidRPr="007D5FEE" w:rsidRDefault="0091601E">
            <w:pPr>
              <w:spacing w:after="0"/>
              <w:ind w:left="135"/>
              <w:jc w:val="center"/>
              <w:rPr>
                <w:sz w:val="24"/>
                <w:szCs w:val="24"/>
              </w:rPr>
            </w:pPr>
          </w:p>
        </w:tc>
        <w:tc>
          <w:tcPr>
            <w:tcW w:w="1607" w:type="dxa"/>
            <w:tcMar>
              <w:top w:w="50" w:type="dxa"/>
              <w:left w:w="100" w:type="dxa"/>
            </w:tcMar>
            <w:vAlign w:val="center"/>
          </w:tcPr>
          <w:p w:rsidR="0091601E" w:rsidRPr="007D5FEE" w:rsidRDefault="0091601E">
            <w:pPr>
              <w:spacing w:after="0"/>
              <w:ind w:left="135"/>
              <w:jc w:val="center"/>
              <w:rPr>
                <w:sz w:val="24"/>
                <w:szCs w:val="24"/>
              </w:rPr>
            </w:pPr>
          </w:p>
        </w:tc>
        <w:tc>
          <w:tcPr>
            <w:tcW w:w="1137" w:type="dxa"/>
            <w:tcMar>
              <w:top w:w="50" w:type="dxa"/>
              <w:left w:w="100" w:type="dxa"/>
            </w:tcMar>
            <w:vAlign w:val="center"/>
          </w:tcPr>
          <w:p w:rsidR="0091601E" w:rsidRPr="007D5FEE" w:rsidRDefault="0091601E">
            <w:pPr>
              <w:spacing w:after="0"/>
              <w:ind w:left="135"/>
              <w:rPr>
                <w:sz w:val="24"/>
                <w:szCs w:val="24"/>
              </w:rPr>
            </w:pPr>
          </w:p>
        </w:tc>
        <w:tc>
          <w:tcPr>
            <w:tcW w:w="1955" w:type="dxa"/>
            <w:tcMar>
              <w:top w:w="50" w:type="dxa"/>
              <w:left w:w="100" w:type="dxa"/>
            </w:tcMar>
            <w:vAlign w:val="center"/>
          </w:tcPr>
          <w:p w:rsidR="0091601E" w:rsidRPr="007D5FEE" w:rsidRDefault="0091601E">
            <w:pPr>
              <w:spacing w:after="0"/>
              <w:ind w:left="135"/>
              <w:rPr>
                <w:sz w:val="24"/>
                <w:szCs w:val="24"/>
              </w:rPr>
            </w:pPr>
          </w:p>
        </w:tc>
      </w:tr>
      <w:tr w:rsidR="0091601E" w:rsidRPr="00071EFB">
        <w:trPr>
          <w:trHeight w:val="144"/>
          <w:tblCellSpacing w:w="20" w:type="nil"/>
        </w:trPr>
        <w:tc>
          <w:tcPr>
            <w:tcW w:w="366"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31</w:t>
            </w:r>
          </w:p>
        </w:tc>
        <w:tc>
          <w:tcPr>
            <w:tcW w:w="3344"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Решение задач по темам: «Вес тела», «Графическое изображение сил», «Силы», «Равнодействующая сил»</w:t>
            </w:r>
          </w:p>
        </w:tc>
        <w:tc>
          <w:tcPr>
            <w:tcW w:w="812"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lang w:val="ru-RU"/>
              </w:rPr>
              <w:t xml:space="preserve"> </w:t>
            </w:r>
            <w:r w:rsidRPr="007D5FEE">
              <w:rPr>
                <w:rFonts w:ascii="Times New Roman" w:hAnsi="Times New Roman"/>
                <w:color w:val="000000"/>
                <w:sz w:val="24"/>
                <w:szCs w:val="24"/>
              </w:rPr>
              <w:t xml:space="preserve">1 </w:t>
            </w:r>
          </w:p>
        </w:tc>
        <w:tc>
          <w:tcPr>
            <w:tcW w:w="1507" w:type="dxa"/>
            <w:tcMar>
              <w:top w:w="50" w:type="dxa"/>
              <w:left w:w="100" w:type="dxa"/>
            </w:tcMar>
            <w:vAlign w:val="center"/>
          </w:tcPr>
          <w:p w:rsidR="0091601E" w:rsidRPr="007D5FEE" w:rsidRDefault="0091601E">
            <w:pPr>
              <w:spacing w:after="0"/>
              <w:ind w:left="135"/>
              <w:jc w:val="center"/>
              <w:rPr>
                <w:sz w:val="24"/>
                <w:szCs w:val="24"/>
              </w:rPr>
            </w:pPr>
          </w:p>
        </w:tc>
        <w:tc>
          <w:tcPr>
            <w:tcW w:w="1607" w:type="dxa"/>
            <w:tcMar>
              <w:top w:w="50" w:type="dxa"/>
              <w:left w:w="100" w:type="dxa"/>
            </w:tcMar>
            <w:vAlign w:val="center"/>
          </w:tcPr>
          <w:p w:rsidR="0091601E" w:rsidRPr="007D5FEE" w:rsidRDefault="0091601E">
            <w:pPr>
              <w:spacing w:after="0"/>
              <w:ind w:left="135"/>
              <w:jc w:val="center"/>
              <w:rPr>
                <w:sz w:val="24"/>
                <w:szCs w:val="24"/>
              </w:rPr>
            </w:pPr>
          </w:p>
        </w:tc>
        <w:tc>
          <w:tcPr>
            <w:tcW w:w="1137" w:type="dxa"/>
            <w:tcMar>
              <w:top w:w="50" w:type="dxa"/>
              <w:left w:w="100" w:type="dxa"/>
            </w:tcMar>
            <w:vAlign w:val="center"/>
          </w:tcPr>
          <w:p w:rsidR="0091601E" w:rsidRPr="007D5FEE" w:rsidRDefault="0091601E">
            <w:pPr>
              <w:spacing w:after="0"/>
              <w:ind w:left="135"/>
              <w:rPr>
                <w:sz w:val="24"/>
                <w:szCs w:val="24"/>
              </w:rPr>
            </w:pPr>
          </w:p>
        </w:tc>
        <w:tc>
          <w:tcPr>
            <w:tcW w:w="1955"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Библиотека ЦОК </w:t>
            </w:r>
            <w:hyperlink r:id="rId59">
              <w:r w:rsidRPr="007D5FEE">
                <w:rPr>
                  <w:rFonts w:ascii="Times New Roman" w:hAnsi="Times New Roman"/>
                  <w:color w:val="0000FF"/>
                  <w:sz w:val="24"/>
                  <w:szCs w:val="24"/>
                  <w:u w:val="single"/>
                </w:rPr>
                <w:t>https</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m</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edsoo</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ru</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ff</w:t>
              </w:r>
              <w:r w:rsidRPr="007D5FEE">
                <w:rPr>
                  <w:rFonts w:ascii="Times New Roman" w:hAnsi="Times New Roman"/>
                  <w:color w:val="0000FF"/>
                  <w:sz w:val="24"/>
                  <w:szCs w:val="24"/>
                  <w:u w:val="single"/>
                  <w:lang w:val="ru-RU"/>
                </w:rPr>
                <w:t>0</w:t>
              </w:r>
              <w:r w:rsidRPr="007D5FEE">
                <w:rPr>
                  <w:rFonts w:ascii="Times New Roman" w:hAnsi="Times New Roman"/>
                  <w:color w:val="0000FF"/>
                  <w:sz w:val="24"/>
                  <w:szCs w:val="24"/>
                  <w:u w:val="single"/>
                </w:rPr>
                <w:t>a</w:t>
              </w:r>
              <w:r w:rsidRPr="007D5FEE">
                <w:rPr>
                  <w:rFonts w:ascii="Times New Roman" w:hAnsi="Times New Roman"/>
                  <w:color w:val="0000FF"/>
                  <w:sz w:val="24"/>
                  <w:szCs w:val="24"/>
                  <w:u w:val="single"/>
                  <w:lang w:val="ru-RU"/>
                </w:rPr>
                <w:t>1</w:t>
              </w:r>
              <w:r w:rsidRPr="007D5FEE">
                <w:rPr>
                  <w:rFonts w:ascii="Times New Roman" w:hAnsi="Times New Roman"/>
                  <w:color w:val="0000FF"/>
                  <w:sz w:val="24"/>
                  <w:szCs w:val="24"/>
                  <w:u w:val="single"/>
                </w:rPr>
                <w:t>de</w:t>
              </w:r>
              <w:r w:rsidRPr="007D5FEE">
                <w:rPr>
                  <w:rFonts w:ascii="Times New Roman" w:hAnsi="Times New Roman"/>
                  <w:color w:val="0000FF"/>
                  <w:sz w:val="24"/>
                  <w:szCs w:val="24"/>
                  <w:u w:val="single"/>
                  <w:lang w:val="ru-RU"/>
                </w:rPr>
                <w:t>0</w:t>
              </w:r>
            </w:hyperlink>
          </w:p>
        </w:tc>
      </w:tr>
      <w:tr w:rsidR="0091601E" w:rsidRPr="007D5FEE">
        <w:trPr>
          <w:trHeight w:val="144"/>
          <w:tblCellSpacing w:w="20" w:type="nil"/>
        </w:trPr>
        <w:tc>
          <w:tcPr>
            <w:tcW w:w="366"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32</w:t>
            </w:r>
          </w:p>
        </w:tc>
        <w:tc>
          <w:tcPr>
            <w:tcW w:w="3344"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Контрольная работа по темам: «Механическое движение», «Масса, плотность», «Вес тела», «Графическое изображение сил», «Силы»</w:t>
            </w:r>
          </w:p>
        </w:tc>
        <w:tc>
          <w:tcPr>
            <w:tcW w:w="812"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lang w:val="ru-RU"/>
              </w:rPr>
              <w:t xml:space="preserve"> </w:t>
            </w:r>
            <w:r w:rsidRPr="007D5FEE">
              <w:rPr>
                <w:rFonts w:ascii="Times New Roman" w:hAnsi="Times New Roman"/>
                <w:color w:val="000000"/>
                <w:sz w:val="24"/>
                <w:szCs w:val="24"/>
              </w:rPr>
              <w:t xml:space="preserve">1 </w:t>
            </w:r>
          </w:p>
        </w:tc>
        <w:tc>
          <w:tcPr>
            <w:tcW w:w="1507"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1 </w:t>
            </w:r>
          </w:p>
        </w:tc>
        <w:tc>
          <w:tcPr>
            <w:tcW w:w="1607" w:type="dxa"/>
            <w:tcMar>
              <w:top w:w="50" w:type="dxa"/>
              <w:left w:w="100" w:type="dxa"/>
            </w:tcMar>
            <w:vAlign w:val="center"/>
          </w:tcPr>
          <w:p w:rsidR="0091601E" w:rsidRPr="007D5FEE" w:rsidRDefault="0091601E">
            <w:pPr>
              <w:spacing w:after="0"/>
              <w:ind w:left="135"/>
              <w:jc w:val="center"/>
              <w:rPr>
                <w:sz w:val="24"/>
                <w:szCs w:val="24"/>
              </w:rPr>
            </w:pPr>
          </w:p>
        </w:tc>
        <w:tc>
          <w:tcPr>
            <w:tcW w:w="1137" w:type="dxa"/>
            <w:tcMar>
              <w:top w:w="50" w:type="dxa"/>
              <w:left w:w="100" w:type="dxa"/>
            </w:tcMar>
            <w:vAlign w:val="center"/>
          </w:tcPr>
          <w:p w:rsidR="0091601E" w:rsidRPr="007D5FEE" w:rsidRDefault="0091601E">
            <w:pPr>
              <w:spacing w:after="0"/>
              <w:ind w:left="135"/>
              <w:rPr>
                <w:sz w:val="24"/>
                <w:szCs w:val="24"/>
              </w:rPr>
            </w:pPr>
          </w:p>
        </w:tc>
        <w:tc>
          <w:tcPr>
            <w:tcW w:w="1955" w:type="dxa"/>
            <w:tcMar>
              <w:top w:w="50" w:type="dxa"/>
              <w:left w:w="100" w:type="dxa"/>
            </w:tcMar>
            <w:vAlign w:val="center"/>
          </w:tcPr>
          <w:p w:rsidR="0091601E" w:rsidRPr="007D5FEE" w:rsidRDefault="0091601E">
            <w:pPr>
              <w:spacing w:after="0"/>
              <w:ind w:left="135"/>
              <w:rPr>
                <w:sz w:val="24"/>
                <w:szCs w:val="24"/>
              </w:rPr>
            </w:pPr>
          </w:p>
        </w:tc>
      </w:tr>
      <w:tr w:rsidR="0091601E" w:rsidRPr="00071EFB">
        <w:trPr>
          <w:trHeight w:val="144"/>
          <w:tblCellSpacing w:w="20" w:type="nil"/>
        </w:trPr>
        <w:tc>
          <w:tcPr>
            <w:tcW w:w="366"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33</w:t>
            </w:r>
          </w:p>
        </w:tc>
        <w:tc>
          <w:tcPr>
            <w:tcW w:w="3344"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Давление. Способы уменьшения и увеличения давления</w:t>
            </w:r>
          </w:p>
        </w:tc>
        <w:tc>
          <w:tcPr>
            <w:tcW w:w="812"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lang w:val="ru-RU"/>
              </w:rPr>
              <w:t xml:space="preserve"> </w:t>
            </w:r>
            <w:r w:rsidRPr="007D5FEE">
              <w:rPr>
                <w:rFonts w:ascii="Times New Roman" w:hAnsi="Times New Roman"/>
                <w:color w:val="000000"/>
                <w:sz w:val="24"/>
                <w:szCs w:val="24"/>
              </w:rPr>
              <w:t xml:space="preserve">1 </w:t>
            </w:r>
          </w:p>
        </w:tc>
        <w:tc>
          <w:tcPr>
            <w:tcW w:w="1507" w:type="dxa"/>
            <w:tcMar>
              <w:top w:w="50" w:type="dxa"/>
              <w:left w:w="100" w:type="dxa"/>
            </w:tcMar>
            <w:vAlign w:val="center"/>
          </w:tcPr>
          <w:p w:rsidR="0091601E" w:rsidRPr="007D5FEE" w:rsidRDefault="0091601E">
            <w:pPr>
              <w:spacing w:after="0"/>
              <w:ind w:left="135"/>
              <w:jc w:val="center"/>
              <w:rPr>
                <w:sz w:val="24"/>
                <w:szCs w:val="24"/>
              </w:rPr>
            </w:pPr>
          </w:p>
        </w:tc>
        <w:tc>
          <w:tcPr>
            <w:tcW w:w="1607" w:type="dxa"/>
            <w:tcMar>
              <w:top w:w="50" w:type="dxa"/>
              <w:left w:w="100" w:type="dxa"/>
            </w:tcMar>
            <w:vAlign w:val="center"/>
          </w:tcPr>
          <w:p w:rsidR="0091601E" w:rsidRPr="007D5FEE" w:rsidRDefault="0091601E">
            <w:pPr>
              <w:spacing w:after="0"/>
              <w:ind w:left="135"/>
              <w:jc w:val="center"/>
              <w:rPr>
                <w:sz w:val="24"/>
                <w:szCs w:val="24"/>
              </w:rPr>
            </w:pPr>
          </w:p>
        </w:tc>
        <w:tc>
          <w:tcPr>
            <w:tcW w:w="1137" w:type="dxa"/>
            <w:tcMar>
              <w:top w:w="50" w:type="dxa"/>
              <w:left w:w="100" w:type="dxa"/>
            </w:tcMar>
            <w:vAlign w:val="center"/>
          </w:tcPr>
          <w:p w:rsidR="0091601E" w:rsidRPr="007D5FEE" w:rsidRDefault="0091601E">
            <w:pPr>
              <w:spacing w:after="0"/>
              <w:ind w:left="135"/>
              <w:rPr>
                <w:sz w:val="24"/>
                <w:szCs w:val="24"/>
              </w:rPr>
            </w:pPr>
          </w:p>
        </w:tc>
        <w:tc>
          <w:tcPr>
            <w:tcW w:w="1955"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Библиотека ЦОК </w:t>
            </w:r>
            <w:hyperlink r:id="rId60">
              <w:r w:rsidRPr="007D5FEE">
                <w:rPr>
                  <w:rFonts w:ascii="Times New Roman" w:hAnsi="Times New Roman"/>
                  <w:color w:val="0000FF"/>
                  <w:sz w:val="24"/>
                  <w:szCs w:val="24"/>
                  <w:u w:val="single"/>
                </w:rPr>
                <w:t>https</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m</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edsoo</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ru</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ff</w:t>
              </w:r>
              <w:r w:rsidRPr="007D5FEE">
                <w:rPr>
                  <w:rFonts w:ascii="Times New Roman" w:hAnsi="Times New Roman"/>
                  <w:color w:val="0000FF"/>
                  <w:sz w:val="24"/>
                  <w:szCs w:val="24"/>
                  <w:u w:val="single"/>
                  <w:lang w:val="ru-RU"/>
                </w:rPr>
                <w:t>0</w:t>
              </w:r>
              <w:r w:rsidRPr="007D5FEE">
                <w:rPr>
                  <w:rFonts w:ascii="Times New Roman" w:hAnsi="Times New Roman"/>
                  <w:color w:val="0000FF"/>
                  <w:sz w:val="24"/>
                  <w:szCs w:val="24"/>
                  <w:u w:val="single"/>
                </w:rPr>
                <w:t>a</w:t>
              </w:r>
              <w:r w:rsidRPr="007D5FEE">
                <w:rPr>
                  <w:rFonts w:ascii="Times New Roman" w:hAnsi="Times New Roman"/>
                  <w:color w:val="0000FF"/>
                  <w:sz w:val="24"/>
                  <w:szCs w:val="24"/>
                  <w:u w:val="single"/>
                  <w:lang w:val="ru-RU"/>
                </w:rPr>
                <w:t>20</w:t>
              </w:r>
              <w:r w:rsidRPr="007D5FEE">
                <w:rPr>
                  <w:rFonts w:ascii="Times New Roman" w:hAnsi="Times New Roman"/>
                  <w:color w:val="0000FF"/>
                  <w:sz w:val="24"/>
                  <w:szCs w:val="24"/>
                  <w:u w:val="single"/>
                </w:rPr>
                <w:t>a</w:t>
              </w:r>
              <w:r w:rsidRPr="007D5FEE">
                <w:rPr>
                  <w:rFonts w:ascii="Times New Roman" w:hAnsi="Times New Roman"/>
                  <w:color w:val="0000FF"/>
                  <w:sz w:val="24"/>
                  <w:szCs w:val="24"/>
                  <w:u w:val="single"/>
                  <w:lang w:val="ru-RU"/>
                </w:rPr>
                <w:t>6</w:t>
              </w:r>
            </w:hyperlink>
          </w:p>
        </w:tc>
      </w:tr>
      <w:tr w:rsidR="0091601E" w:rsidRPr="00071EFB">
        <w:trPr>
          <w:trHeight w:val="144"/>
          <w:tblCellSpacing w:w="20" w:type="nil"/>
        </w:trPr>
        <w:tc>
          <w:tcPr>
            <w:tcW w:w="366"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lastRenderedPageBreak/>
              <w:t>34</w:t>
            </w:r>
          </w:p>
        </w:tc>
        <w:tc>
          <w:tcPr>
            <w:tcW w:w="3344"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Давление газа. Зависимость давления газа от объёма, температуры</w:t>
            </w:r>
          </w:p>
        </w:tc>
        <w:tc>
          <w:tcPr>
            <w:tcW w:w="812"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lang w:val="ru-RU"/>
              </w:rPr>
              <w:t xml:space="preserve"> </w:t>
            </w:r>
            <w:r w:rsidRPr="007D5FEE">
              <w:rPr>
                <w:rFonts w:ascii="Times New Roman" w:hAnsi="Times New Roman"/>
                <w:color w:val="000000"/>
                <w:sz w:val="24"/>
                <w:szCs w:val="24"/>
              </w:rPr>
              <w:t xml:space="preserve">1 </w:t>
            </w:r>
          </w:p>
        </w:tc>
        <w:tc>
          <w:tcPr>
            <w:tcW w:w="1507" w:type="dxa"/>
            <w:tcMar>
              <w:top w:w="50" w:type="dxa"/>
              <w:left w:w="100" w:type="dxa"/>
            </w:tcMar>
            <w:vAlign w:val="center"/>
          </w:tcPr>
          <w:p w:rsidR="0091601E" w:rsidRPr="007D5FEE" w:rsidRDefault="0091601E">
            <w:pPr>
              <w:spacing w:after="0"/>
              <w:ind w:left="135"/>
              <w:jc w:val="center"/>
              <w:rPr>
                <w:sz w:val="24"/>
                <w:szCs w:val="24"/>
              </w:rPr>
            </w:pPr>
          </w:p>
        </w:tc>
        <w:tc>
          <w:tcPr>
            <w:tcW w:w="1607" w:type="dxa"/>
            <w:tcMar>
              <w:top w:w="50" w:type="dxa"/>
              <w:left w:w="100" w:type="dxa"/>
            </w:tcMar>
            <w:vAlign w:val="center"/>
          </w:tcPr>
          <w:p w:rsidR="0091601E" w:rsidRPr="007D5FEE" w:rsidRDefault="0091601E">
            <w:pPr>
              <w:spacing w:after="0"/>
              <w:ind w:left="135"/>
              <w:jc w:val="center"/>
              <w:rPr>
                <w:sz w:val="24"/>
                <w:szCs w:val="24"/>
              </w:rPr>
            </w:pPr>
          </w:p>
        </w:tc>
        <w:tc>
          <w:tcPr>
            <w:tcW w:w="1137" w:type="dxa"/>
            <w:tcMar>
              <w:top w:w="50" w:type="dxa"/>
              <w:left w:w="100" w:type="dxa"/>
            </w:tcMar>
            <w:vAlign w:val="center"/>
          </w:tcPr>
          <w:p w:rsidR="0091601E" w:rsidRPr="007D5FEE" w:rsidRDefault="0091601E">
            <w:pPr>
              <w:spacing w:after="0"/>
              <w:ind w:left="135"/>
              <w:rPr>
                <w:sz w:val="24"/>
                <w:szCs w:val="24"/>
              </w:rPr>
            </w:pPr>
          </w:p>
        </w:tc>
        <w:tc>
          <w:tcPr>
            <w:tcW w:w="1955"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Библиотека ЦОК </w:t>
            </w:r>
            <w:hyperlink r:id="rId61">
              <w:r w:rsidRPr="007D5FEE">
                <w:rPr>
                  <w:rFonts w:ascii="Times New Roman" w:hAnsi="Times New Roman"/>
                  <w:color w:val="0000FF"/>
                  <w:sz w:val="24"/>
                  <w:szCs w:val="24"/>
                  <w:u w:val="single"/>
                </w:rPr>
                <w:t>https</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m</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edsoo</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ru</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ff</w:t>
              </w:r>
              <w:r w:rsidRPr="007D5FEE">
                <w:rPr>
                  <w:rFonts w:ascii="Times New Roman" w:hAnsi="Times New Roman"/>
                  <w:color w:val="0000FF"/>
                  <w:sz w:val="24"/>
                  <w:szCs w:val="24"/>
                  <w:u w:val="single"/>
                  <w:lang w:val="ru-RU"/>
                </w:rPr>
                <w:t>0</w:t>
              </w:r>
              <w:r w:rsidRPr="007D5FEE">
                <w:rPr>
                  <w:rFonts w:ascii="Times New Roman" w:hAnsi="Times New Roman"/>
                  <w:color w:val="0000FF"/>
                  <w:sz w:val="24"/>
                  <w:szCs w:val="24"/>
                  <w:u w:val="single"/>
                </w:rPr>
                <w:t>a</w:t>
              </w:r>
              <w:r w:rsidRPr="007D5FEE">
                <w:rPr>
                  <w:rFonts w:ascii="Times New Roman" w:hAnsi="Times New Roman"/>
                  <w:color w:val="0000FF"/>
                  <w:sz w:val="24"/>
                  <w:szCs w:val="24"/>
                  <w:u w:val="single"/>
                  <w:lang w:val="ru-RU"/>
                </w:rPr>
                <w:t>2376</w:t>
              </w:r>
            </w:hyperlink>
          </w:p>
        </w:tc>
      </w:tr>
      <w:tr w:rsidR="0091601E" w:rsidRPr="00071EFB">
        <w:trPr>
          <w:trHeight w:val="144"/>
          <w:tblCellSpacing w:w="20" w:type="nil"/>
        </w:trPr>
        <w:tc>
          <w:tcPr>
            <w:tcW w:w="366"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35</w:t>
            </w:r>
          </w:p>
        </w:tc>
        <w:tc>
          <w:tcPr>
            <w:tcW w:w="3344" w:type="dxa"/>
            <w:tcMar>
              <w:top w:w="50" w:type="dxa"/>
              <w:left w:w="100" w:type="dxa"/>
            </w:tcMar>
            <w:vAlign w:val="center"/>
          </w:tcPr>
          <w:p w:rsidR="0091601E" w:rsidRPr="007D5FEE" w:rsidRDefault="005606FF">
            <w:pPr>
              <w:spacing w:after="0"/>
              <w:ind w:left="135"/>
              <w:rPr>
                <w:sz w:val="24"/>
                <w:szCs w:val="24"/>
              </w:rPr>
            </w:pPr>
            <w:r w:rsidRPr="007D5FEE">
              <w:rPr>
                <w:rFonts w:ascii="Times New Roman" w:hAnsi="Times New Roman"/>
                <w:color w:val="000000"/>
                <w:sz w:val="24"/>
                <w:szCs w:val="24"/>
                <w:lang w:val="ru-RU"/>
              </w:rPr>
              <w:t xml:space="preserve">Передача давления твёрдыми телами, жидкостями и газами. </w:t>
            </w:r>
            <w:r w:rsidRPr="007D5FEE">
              <w:rPr>
                <w:rFonts w:ascii="Times New Roman" w:hAnsi="Times New Roman"/>
                <w:color w:val="000000"/>
                <w:sz w:val="24"/>
                <w:szCs w:val="24"/>
              </w:rPr>
              <w:t>Закон Паскаля</w:t>
            </w:r>
          </w:p>
        </w:tc>
        <w:tc>
          <w:tcPr>
            <w:tcW w:w="812"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1 </w:t>
            </w:r>
          </w:p>
        </w:tc>
        <w:tc>
          <w:tcPr>
            <w:tcW w:w="1507" w:type="dxa"/>
            <w:tcMar>
              <w:top w:w="50" w:type="dxa"/>
              <w:left w:w="100" w:type="dxa"/>
            </w:tcMar>
            <w:vAlign w:val="center"/>
          </w:tcPr>
          <w:p w:rsidR="0091601E" w:rsidRPr="007D5FEE" w:rsidRDefault="0091601E">
            <w:pPr>
              <w:spacing w:after="0"/>
              <w:ind w:left="135"/>
              <w:jc w:val="center"/>
              <w:rPr>
                <w:sz w:val="24"/>
                <w:szCs w:val="24"/>
              </w:rPr>
            </w:pPr>
          </w:p>
        </w:tc>
        <w:tc>
          <w:tcPr>
            <w:tcW w:w="1607" w:type="dxa"/>
            <w:tcMar>
              <w:top w:w="50" w:type="dxa"/>
              <w:left w:w="100" w:type="dxa"/>
            </w:tcMar>
            <w:vAlign w:val="center"/>
          </w:tcPr>
          <w:p w:rsidR="0091601E" w:rsidRPr="007D5FEE" w:rsidRDefault="0091601E">
            <w:pPr>
              <w:spacing w:after="0"/>
              <w:ind w:left="135"/>
              <w:jc w:val="center"/>
              <w:rPr>
                <w:sz w:val="24"/>
                <w:szCs w:val="24"/>
              </w:rPr>
            </w:pPr>
          </w:p>
        </w:tc>
        <w:tc>
          <w:tcPr>
            <w:tcW w:w="1137" w:type="dxa"/>
            <w:tcMar>
              <w:top w:w="50" w:type="dxa"/>
              <w:left w:w="100" w:type="dxa"/>
            </w:tcMar>
            <w:vAlign w:val="center"/>
          </w:tcPr>
          <w:p w:rsidR="0091601E" w:rsidRPr="007D5FEE" w:rsidRDefault="0091601E">
            <w:pPr>
              <w:spacing w:after="0"/>
              <w:ind w:left="135"/>
              <w:rPr>
                <w:sz w:val="24"/>
                <w:szCs w:val="24"/>
              </w:rPr>
            </w:pPr>
          </w:p>
        </w:tc>
        <w:tc>
          <w:tcPr>
            <w:tcW w:w="1955"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Библиотека ЦОК </w:t>
            </w:r>
            <w:hyperlink r:id="rId62">
              <w:r w:rsidRPr="007D5FEE">
                <w:rPr>
                  <w:rFonts w:ascii="Times New Roman" w:hAnsi="Times New Roman"/>
                  <w:color w:val="0000FF"/>
                  <w:sz w:val="24"/>
                  <w:szCs w:val="24"/>
                  <w:u w:val="single"/>
                </w:rPr>
                <w:t>https</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m</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edsoo</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ru</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ff</w:t>
              </w:r>
              <w:r w:rsidRPr="007D5FEE">
                <w:rPr>
                  <w:rFonts w:ascii="Times New Roman" w:hAnsi="Times New Roman"/>
                  <w:color w:val="0000FF"/>
                  <w:sz w:val="24"/>
                  <w:szCs w:val="24"/>
                  <w:u w:val="single"/>
                  <w:lang w:val="ru-RU"/>
                </w:rPr>
                <w:t>0</w:t>
              </w:r>
              <w:r w:rsidRPr="007D5FEE">
                <w:rPr>
                  <w:rFonts w:ascii="Times New Roman" w:hAnsi="Times New Roman"/>
                  <w:color w:val="0000FF"/>
                  <w:sz w:val="24"/>
                  <w:szCs w:val="24"/>
                  <w:u w:val="single"/>
                </w:rPr>
                <w:t>a</w:t>
              </w:r>
              <w:r w:rsidRPr="007D5FEE">
                <w:rPr>
                  <w:rFonts w:ascii="Times New Roman" w:hAnsi="Times New Roman"/>
                  <w:color w:val="0000FF"/>
                  <w:sz w:val="24"/>
                  <w:szCs w:val="24"/>
                  <w:u w:val="single"/>
                  <w:lang w:val="ru-RU"/>
                </w:rPr>
                <w:t>25</w:t>
              </w:r>
              <w:r w:rsidRPr="007D5FEE">
                <w:rPr>
                  <w:rFonts w:ascii="Times New Roman" w:hAnsi="Times New Roman"/>
                  <w:color w:val="0000FF"/>
                  <w:sz w:val="24"/>
                  <w:szCs w:val="24"/>
                  <w:u w:val="single"/>
                </w:rPr>
                <w:t>b</w:t>
              </w:r>
              <w:r w:rsidRPr="007D5FEE">
                <w:rPr>
                  <w:rFonts w:ascii="Times New Roman" w:hAnsi="Times New Roman"/>
                  <w:color w:val="0000FF"/>
                  <w:sz w:val="24"/>
                  <w:szCs w:val="24"/>
                  <w:u w:val="single"/>
                  <w:lang w:val="ru-RU"/>
                </w:rPr>
                <w:t>0</w:t>
              </w:r>
            </w:hyperlink>
          </w:p>
        </w:tc>
      </w:tr>
      <w:tr w:rsidR="0091601E" w:rsidRPr="00071EFB">
        <w:trPr>
          <w:trHeight w:val="144"/>
          <w:tblCellSpacing w:w="20" w:type="nil"/>
        </w:trPr>
        <w:tc>
          <w:tcPr>
            <w:tcW w:w="366"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36</w:t>
            </w:r>
          </w:p>
        </w:tc>
        <w:tc>
          <w:tcPr>
            <w:tcW w:w="3344"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Давление в жидкости и газе, вызванное действием силы тяжести</w:t>
            </w:r>
          </w:p>
        </w:tc>
        <w:tc>
          <w:tcPr>
            <w:tcW w:w="812"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lang w:val="ru-RU"/>
              </w:rPr>
              <w:t xml:space="preserve"> </w:t>
            </w:r>
            <w:r w:rsidRPr="007D5FEE">
              <w:rPr>
                <w:rFonts w:ascii="Times New Roman" w:hAnsi="Times New Roman"/>
                <w:color w:val="000000"/>
                <w:sz w:val="24"/>
                <w:szCs w:val="24"/>
              </w:rPr>
              <w:t xml:space="preserve">1 </w:t>
            </w:r>
          </w:p>
        </w:tc>
        <w:tc>
          <w:tcPr>
            <w:tcW w:w="1507" w:type="dxa"/>
            <w:tcMar>
              <w:top w:w="50" w:type="dxa"/>
              <w:left w:w="100" w:type="dxa"/>
            </w:tcMar>
            <w:vAlign w:val="center"/>
          </w:tcPr>
          <w:p w:rsidR="0091601E" w:rsidRPr="007D5FEE" w:rsidRDefault="0091601E">
            <w:pPr>
              <w:spacing w:after="0"/>
              <w:ind w:left="135"/>
              <w:jc w:val="center"/>
              <w:rPr>
                <w:sz w:val="24"/>
                <w:szCs w:val="24"/>
              </w:rPr>
            </w:pPr>
          </w:p>
        </w:tc>
        <w:tc>
          <w:tcPr>
            <w:tcW w:w="1607" w:type="dxa"/>
            <w:tcMar>
              <w:top w:w="50" w:type="dxa"/>
              <w:left w:w="100" w:type="dxa"/>
            </w:tcMar>
            <w:vAlign w:val="center"/>
          </w:tcPr>
          <w:p w:rsidR="0091601E" w:rsidRPr="007D5FEE" w:rsidRDefault="0091601E">
            <w:pPr>
              <w:spacing w:after="0"/>
              <w:ind w:left="135"/>
              <w:jc w:val="center"/>
              <w:rPr>
                <w:sz w:val="24"/>
                <w:szCs w:val="24"/>
              </w:rPr>
            </w:pPr>
          </w:p>
        </w:tc>
        <w:tc>
          <w:tcPr>
            <w:tcW w:w="1137" w:type="dxa"/>
            <w:tcMar>
              <w:top w:w="50" w:type="dxa"/>
              <w:left w:w="100" w:type="dxa"/>
            </w:tcMar>
            <w:vAlign w:val="center"/>
          </w:tcPr>
          <w:p w:rsidR="0091601E" w:rsidRPr="007D5FEE" w:rsidRDefault="0091601E">
            <w:pPr>
              <w:spacing w:after="0"/>
              <w:ind w:left="135"/>
              <w:rPr>
                <w:sz w:val="24"/>
                <w:szCs w:val="24"/>
              </w:rPr>
            </w:pPr>
          </w:p>
        </w:tc>
        <w:tc>
          <w:tcPr>
            <w:tcW w:w="1955"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Библиотека ЦОК </w:t>
            </w:r>
            <w:hyperlink r:id="rId63">
              <w:r w:rsidRPr="007D5FEE">
                <w:rPr>
                  <w:rFonts w:ascii="Times New Roman" w:hAnsi="Times New Roman"/>
                  <w:color w:val="0000FF"/>
                  <w:sz w:val="24"/>
                  <w:szCs w:val="24"/>
                  <w:u w:val="single"/>
                </w:rPr>
                <w:t>https</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m</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edsoo</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ru</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ff</w:t>
              </w:r>
              <w:r w:rsidRPr="007D5FEE">
                <w:rPr>
                  <w:rFonts w:ascii="Times New Roman" w:hAnsi="Times New Roman"/>
                  <w:color w:val="0000FF"/>
                  <w:sz w:val="24"/>
                  <w:szCs w:val="24"/>
                  <w:u w:val="single"/>
                  <w:lang w:val="ru-RU"/>
                </w:rPr>
                <w:t>0</w:t>
              </w:r>
              <w:r w:rsidRPr="007D5FEE">
                <w:rPr>
                  <w:rFonts w:ascii="Times New Roman" w:hAnsi="Times New Roman"/>
                  <w:color w:val="0000FF"/>
                  <w:sz w:val="24"/>
                  <w:szCs w:val="24"/>
                  <w:u w:val="single"/>
                </w:rPr>
                <w:t>a</w:t>
              </w:r>
              <w:r w:rsidRPr="007D5FEE">
                <w:rPr>
                  <w:rFonts w:ascii="Times New Roman" w:hAnsi="Times New Roman"/>
                  <w:color w:val="0000FF"/>
                  <w:sz w:val="24"/>
                  <w:szCs w:val="24"/>
                  <w:u w:val="single"/>
                  <w:lang w:val="ru-RU"/>
                </w:rPr>
                <w:t>2718</w:t>
              </w:r>
            </w:hyperlink>
          </w:p>
        </w:tc>
      </w:tr>
      <w:tr w:rsidR="0091601E" w:rsidRPr="00071EFB">
        <w:trPr>
          <w:trHeight w:val="144"/>
          <w:tblCellSpacing w:w="20" w:type="nil"/>
        </w:trPr>
        <w:tc>
          <w:tcPr>
            <w:tcW w:w="366"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37</w:t>
            </w:r>
          </w:p>
        </w:tc>
        <w:tc>
          <w:tcPr>
            <w:tcW w:w="3344" w:type="dxa"/>
            <w:tcMar>
              <w:top w:w="50" w:type="dxa"/>
              <w:left w:w="100" w:type="dxa"/>
            </w:tcMar>
            <w:vAlign w:val="center"/>
          </w:tcPr>
          <w:p w:rsidR="0091601E" w:rsidRPr="007D5FEE" w:rsidRDefault="005606FF">
            <w:pPr>
              <w:spacing w:after="0"/>
              <w:ind w:left="135"/>
              <w:rPr>
                <w:sz w:val="24"/>
                <w:szCs w:val="24"/>
              </w:rPr>
            </w:pPr>
            <w:r w:rsidRPr="007D5FEE">
              <w:rPr>
                <w:rFonts w:ascii="Times New Roman" w:hAnsi="Times New Roman"/>
                <w:color w:val="000000"/>
                <w:sz w:val="24"/>
                <w:szCs w:val="24"/>
                <w:lang w:val="ru-RU"/>
              </w:rPr>
              <w:t xml:space="preserve">Решение задач по теме «Давление в жидкости и газе. </w:t>
            </w:r>
            <w:r w:rsidRPr="007D5FEE">
              <w:rPr>
                <w:rFonts w:ascii="Times New Roman" w:hAnsi="Times New Roman"/>
                <w:color w:val="000000"/>
                <w:sz w:val="24"/>
                <w:szCs w:val="24"/>
              </w:rPr>
              <w:t>Закон Паскаля»</w:t>
            </w:r>
          </w:p>
        </w:tc>
        <w:tc>
          <w:tcPr>
            <w:tcW w:w="812"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1 </w:t>
            </w:r>
          </w:p>
        </w:tc>
        <w:tc>
          <w:tcPr>
            <w:tcW w:w="1507" w:type="dxa"/>
            <w:tcMar>
              <w:top w:w="50" w:type="dxa"/>
              <w:left w:w="100" w:type="dxa"/>
            </w:tcMar>
            <w:vAlign w:val="center"/>
          </w:tcPr>
          <w:p w:rsidR="0091601E" w:rsidRPr="007D5FEE" w:rsidRDefault="0091601E">
            <w:pPr>
              <w:spacing w:after="0"/>
              <w:ind w:left="135"/>
              <w:jc w:val="center"/>
              <w:rPr>
                <w:sz w:val="24"/>
                <w:szCs w:val="24"/>
              </w:rPr>
            </w:pPr>
          </w:p>
        </w:tc>
        <w:tc>
          <w:tcPr>
            <w:tcW w:w="1607" w:type="dxa"/>
            <w:tcMar>
              <w:top w:w="50" w:type="dxa"/>
              <w:left w:w="100" w:type="dxa"/>
            </w:tcMar>
            <w:vAlign w:val="center"/>
          </w:tcPr>
          <w:p w:rsidR="0091601E" w:rsidRPr="007D5FEE" w:rsidRDefault="0091601E">
            <w:pPr>
              <w:spacing w:after="0"/>
              <w:ind w:left="135"/>
              <w:jc w:val="center"/>
              <w:rPr>
                <w:sz w:val="24"/>
                <w:szCs w:val="24"/>
              </w:rPr>
            </w:pPr>
          </w:p>
        </w:tc>
        <w:tc>
          <w:tcPr>
            <w:tcW w:w="1137" w:type="dxa"/>
            <w:tcMar>
              <w:top w:w="50" w:type="dxa"/>
              <w:left w:w="100" w:type="dxa"/>
            </w:tcMar>
            <w:vAlign w:val="center"/>
          </w:tcPr>
          <w:p w:rsidR="0091601E" w:rsidRPr="007D5FEE" w:rsidRDefault="0091601E">
            <w:pPr>
              <w:spacing w:after="0"/>
              <w:ind w:left="135"/>
              <w:rPr>
                <w:sz w:val="24"/>
                <w:szCs w:val="24"/>
              </w:rPr>
            </w:pPr>
          </w:p>
        </w:tc>
        <w:tc>
          <w:tcPr>
            <w:tcW w:w="1955"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Библиотека ЦОК </w:t>
            </w:r>
            <w:hyperlink r:id="rId64">
              <w:r w:rsidRPr="007D5FEE">
                <w:rPr>
                  <w:rFonts w:ascii="Times New Roman" w:hAnsi="Times New Roman"/>
                  <w:color w:val="0000FF"/>
                  <w:sz w:val="24"/>
                  <w:szCs w:val="24"/>
                  <w:u w:val="single"/>
                </w:rPr>
                <w:t>https</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m</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edsoo</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ru</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ff</w:t>
              </w:r>
              <w:r w:rsidRPr="007D5FEE">
                <w:rPr>
                  <w:rFonts w:ascii="Times New Roman" w:hAnsi="Times New Roman"/>
                  <w:color w:val="0000FF"/>
                  <w:sz w:val="24"/>
                  <w:szCs w:val="24"/>
                  <w:u w:val="single"/>
                  <w:lang w:val="ru-RU"/>
                </w:rPr>
                <w:t>0</w:t>
              </w:r>
              <w:r w:rsidRPr="007D5FEE">
                <w:rPr>
                  <w:rFonts w:ascii="Times New Roman" w:hAnsi="Times New Roman"/>
                  <w:color w:val="0000FF"/>
                  <w:sz w:val="24"/>
                  <w:szCs w:val="24"/>
                  <w:u w:val="single"/>
                </w:rPr>
                <w:t>a</w:t>
              </w:r>
              <w:r w:rsidRPr="007D5FEE">
                <w:rPr>
                  <w:rFonts w:ascii="Times New Roman" w:hAnsi="Times New Roman"/>
                  <w:color w:val="0000FF"/>
                  <w:sz w:val="24"/>
                  <w:szCs w:val="24"/>
                  <w:u w:val="single"/>
                  <w:lang w:val="ru-RU"/>
                </w:rPr>
                <w:t>2826</w:t>
              </w:r>
            </w:hyperlink>
          </w:p>
        </w:tc>
      </w:tr>
      <w:tr w:rsidR="0091601E" w:rsidRPr="00071EFB">
        <w:trPr>
          <w:trHeight w:val="144"/>
          <w:tblCellSpacing w:w="20" w:type="nil"/>
        </w:trPr>
        <w:tc>
          <w:tcPr>
            <w:tcW w:w="366"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38</w:t>
            </w:r>
          </w:p>
        </w:tc>
        <w:tc>
          <w:tcPr>
            <w:tcW w:w="3344" w:type="dxa"/>
            <w:tcMar>
              <w:top w:w="50" w:type="dxa"/>
              <w:left w:w="100" w:type="dxa"/>
            </w:tcMar>
            <w:vAlign w:val="center"/>
          </w:tcPr>
          <w:p w:rsidR="0091601E" w:rsidRPr="007D5FEE" w:rsidRDefault="005606FF">
            <w:pPr>
              <w:spacing w:after="0"/>
              <w:ind w:left="135"/>
              <w:rPr>
                <w:sz w:val="24"/>
                <w:szCs w:val="24"/>
              </w:rPr>
            </w:pPr>
            <w:r w:rsidRPr="007D5FEE">
              <w:rPr>
                <w:rFonts w:ascii="Times New Roman" w:hAnsi="Times New Roman"/>
                <w:color w:val="000000"/>
                <w:sz w:val="24"/>
                <w:szCs w:val="24"/>
              </w:rPr>
              <w:t>Сообщающиеся сосуды</w:t>
            </w:r>
          </w:p>
        </w:tc>
        <w:tc>
          <w:tcPr>
            <w:tcW w:w="812"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1 </w:t>
            </w:r>
          </w:p>
        </w:tc>
        <w:tc>
          <w:tcPr>
            <w:tcW w:w="1507" w:type="dxa"/>
            <w:tcMar>
              <w:top w:w="50" w:type="dxa"/>
              <w:left w:w="100" w:type="dxa"/>
            </w:tcMar>
            <w:vAlign w:val="center"/>
          </w:tcPr>
          <w:p w:rsidR="0091601E" w:rsidRPr="007D5FEE" w:rsidRDefault="0091601E">
            <w:pPr>
              <w:spacing w:after="0"/>
              <w:ind w:left="135"/>
              <w:jc w:val="center"/>
              <w:rPr>
                <w:sz w:val="24"/>
                <w:szCs w:val="24"/>
              </w:rPr>
            </w:pPr>
          </w:p>
        </w:tc>
        <w:tc>
          <w:tcPr>
            <w:tcW w:w="1607" w:type="dxa"/>
            <w:tcMar>
              <w:top w:w="50" w:type="dxa"/>
              <w:left w:w="100" w:type="dxa"/>
            </w:tcMar>
            <w:vAlign w:val="center"/>
          </w:tcPr>
          <w:p w:rsidR="0091601E" w:rsidRPr="007D5FEE" w:rsidRDefault="0091601E">
            <w:pPr>
              <w:spacing w:after="0"/>
              <w:ind w:left="135"/>
              <w:jc w:val="center"/>
              <w:rPr>
                <w:sz w:val="24"/>
                <w:szCs w:val="24"/>
              </w:rPr>
            </w:pPr>
          </w:p>
        </w:tc>
        <w:tc>
          <w:tcPr>
            <w:tcW w:w="1137" w:type="dxa"/>
            <w:tcMar>
              <w:top w:w="50" w:type="dxa"/>
              <w:left w:w="100" w:type="dxa"/>
            </w:tcMar>
            <w:vAlign w:val="center"/>
          </w:tcPr>
          <w:p w:rsidR="0091601E" w:rsidRPr="007D5FEE" w:rsidRDefault="0091601E">
            <w:pPr>
              <w:spacing w:after="0"/>
              <w:ind w:left="135"/>
              <w:rPr>
                <w:sz w:val="24"/>
                <w:szCs w:val="24"/>
              </w:rPr>
            </w:pPr>
          </w:p>
        </w:tc>
        <w:tc>
          <w:tcPr>
            <w:tcW w:w="1955"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Библиотека ЦОК </w:t>
            </w:r>
            <w:hyperlink r:id="rId65">
              <w:r w:rsidRPr="007D5FEE">
                <w:rPr>
                  <w:rFonts w:ascii="Times New Roman" w:hAnsi="Times New Roman"/>
                  <w:color w:val="0000FF"/>
                  <w:sz w:val="24"/>
                  <w:szCs w:val="24"/>
                  <w:u w:val="single"/>
                </w:rPr>
                <w:t>https</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m</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edsoo</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ru</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ff</w:t>
              </w:r>
              <w:r w:rsidRPr="007D5FEE">
                <w:rPr>
                  <w:rFonts w:ascii="Times New Roman" w:hAnsi="Times New Roman"/>
                  <w:color w:val="0000FF"/>
                  <w:sz w:val="24"/>
                  <w:szCs w:val="24"/>
                  <w:u w:val="single"/>
                  <w:lang w:val="ru-RU"/>
                </w:rPr>
                <w:t>0</w:t>
              </w:r>
              <w:r w:rsidRPr="007D5FEE">
                <w:rPr>
                  <w:rFonts w:ascii="Times New Roman" w:hAnsi="Times New Roman"/>
                  <w:color w:val="0000FF"/>
                  <w:sz w:val="24"/>
                  <w:szCs w:val="24"/>
                  <w:u w:val="single"/>
                </w:rPr>
                <w:t>a</w:t>
              </w:r>
              <w:r w:rsidRPr="007D5FEE">
                <w:rPr>
                  <w:rFonts w:ascii="Times New Roman" w:hAnsi="Times New Roman"/>
                  <w:color w:val="0000FF"/>
                  <w:sz w:val="24"/>
                  <w:szCs w:val="24"/>
                  <w:u w:val="single"/>
                  <w:lang w:val="ru-RU"/>
                </w:rPr>
                <w:t>2970</w:t>
              </w:r>
            </w:hyperlink>
          </w:p>
        </w:tc>
      </w:tr>
      <w:tr w:rsidR="0091601E" w:rsidRPr="00071EFB">
        <w:trPr>
          <w:trHeight w:val="144"/>
          <w:tblCellSpacing w:w="20" w:type="nil"/>
        </w:trPr>
        <w:tc>
          <w:tcPr>
            <w:tcW w:w="366"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39</w:t>
            </w:r>
          </w:p>
        </w:tc>
        <w:tc>
          <w:tcPr>
            <w:tcW w:w="3344" w:type="dxa"/>
            <w:tcMar>
              <w:top w:w="50" w:type="dxa"/>
              <w:left w:w="100" w:type="dxa"/>
            </w:tcMar>
            <w:vAlign w:val="center"/>
          </w:tcPr>
          <w:p w:rsidR="0091601E" w:rsidRPr="007D5FEE" w:rsidRDefault="005606FF">
            <w:pPr>
              <w:spacing w:after="0"/>
              <w:ind w:left="135"/>
              <w:rPr>
                <w:sz w:val="24"/>
                <w:szCs w:val="24"/>
              </w:rPr>
            </w:pPr>
            <w:r w:rsidRPr="007D5FEE">
              <w:rPr>
                <w:rFonts w:ascii="Times New Roman" w:hAnsi="Times New Roman"/>
                <w:color w:val="000000"/>
                <w:sz w:val="24"/>
                <w:szCs w:val="24"/>
              </w:rPr>
              <w:t>Гидравлический пресс</w:t>
            </w:r>
          </w:p>
        </w:tc>
        <w:tc>
          <w:tcPr>
            <w:tcW w:w="812"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1 </w:t>
            </w:r>
          </w:p>
        </w:tc>
        <w:tc>
          <w:tcPr>
            <w:tcW w:w="1507" w:type="dxa"/>
            <w:tcMar>
              <w:top w:w="50" w:type="dxa"/>
              <w:left w:w="100" w:type="dxa"/>
            </w:tcMar>
            <w:vAlign w:val="center"/>
          </w:tcPr>
          <w:p w:rsidR="0091601E" w:rsidRPr="007D5FEE" w:rsidRDefault="0091601E">
            <w:pPr>
              <w:spacing w:after="0"/>
              <w:ind w:left="135"/>
              <w:jc w:val="center"/>
              <w:rPr>
                <w:sz w:val="24"/>
                <w:szCs w:val="24"/>
              </w:rPr>
            </w:pPr>
          </w:p>
        </w:tc>
        <w:tc>
          <w:tcPr>
            <w:tcW w:w="1607" w:type="dxa"/>
            <w:tcMar>
              <w:top w:w="50" w:type="dxa"/>
              <w:left w:w="100" w:type="dxa"/>
            </w:tcMar>
            <w:vAlign w:val="center"/>
          </w:tcPr>
          <w:p w:rsidR="0091601E" w:rsidRPr="007D5FEE" w:rsidRDefault="0091601E">
            <w:pPr>
              <w:spacing w:after="0"/>
              <w:ind w:left="135"/>
              <w:jc w:val="center"/>
              <w:rPr>
                <w:sz w:val="24"/>
                <w:szCs w:val="24"/>
              </w:rPr>
            </w:pPr>
          </w:p>
        </w:tc>
        <w:tc>
          <w:tcPr>
            <w:tcW w:w="1137" w:type="dxa"/>
            <w:tcMar>
              <w:top w:w="50" w:type="dxa"/>
              <w:left w:w="100" w:type="dxa"/>
            </w:tcMar>
            <w:vAlign w:val="center"/>
          </w:tcPr>
          <w:p w:rsidR="0091601E" w:rsidRPr="007D5FEE" w:rsidRDefault="0091601E">
            <w:pPr>
              <w:spacing w:after="0"/>
              <w:ind w:left="135"/>
              <w:rPr>
                <w:sz w:val="24"/>
                <w:szCs w:val="24"/>
              </w:rPr>
            </w:pPr>
          </w:p>
        </w:tc>
        <w:tc>
          <w:tcPr>
            <w:tcW w:w="1955"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Библиотека ЦОК </w:t>
            </w:r>
            <w:hyperlink r:id="rId66">
              <w:r w:rsidRPr="007D5FEE">
                <w:rPr>
                  <w:rFonts w:ascii="Times New Roman" w:hAnsi="Times New Roman"/>
                  <w:color w:val="0000FF"/>
                  <w:sz w:val="24"/>
                  <w:szCs w:val="24"/>
                  <w:u w:val="single"/>
                </w:rPr>
                <w:t>https</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m</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edsoo</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ru</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ff</w:t>
              </w:r>
              <w:r w:rsidRPr="007D5FEE">
                <w:rPr>
                  <w:rFonts w:ascii="Times New Roman" w:hAnsi="Times New Roman"/>
                  <w:color w:val="0000FF"/>
                  <w:sz w:val="24"/>
                  <w:szCs w:val="24"/>
                  <w:u w:val="single"/>
                  <w:lang w:val="ru-RU"/>
                </w:rPr>
                <w:t>0</w:t>
              </w:r>
              <w:r w:rsidRPr="007D5FEE">
                <w:rPr>
                  <w:rFonts w:ascii="Times New Roman" w:hAnsi="Times New Roman"/>
                  <w:color w:val="0000FF"/>
                  <w:sz w:val="24"/>
                  <w:szCs w:val="24"/>
                  <w:u w:val="single"/>
                </w:rPr>
                <w:t>a</w:t>
              </w:r>
              <w:r w:rsidRPr="007D5FEE">
                <w:rPr>
                  <w:rFonts w:ascii="Times New Roman" w:hAnsi="Times New Roman"/>
                  <w:color w:val="0000FF"/>
                  <w:sz w:val="24"/>
                  <w:szCs w:val="24"/>
                  <w:u w:val="single"/>
                  <w:lang w:val="ru-RU"/>
                </w:rPr>
                <w:t>3136</w:t>
              </w:r>
            </w:hyperlink>
          </w:p>
        </w:tc>
      </w:tr>
      <w:tr w:rsidR="0091601E" w:rsidRPr="007D5FEE">
        <w:trPr>
          <w:trHeight w:val="144"/>
          <w:tblCellSpacing w:w="20" w:type="nil"/>
        </w:trPr>
        <w:tc>
          <w:tcPr>
            <w:tcW w:w="366"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40</w:t>
            </w:r>
          </w:p>
        </w:tc>
        <w:tc>
          <w:tcPr>
            <w:tcW w:w="3344" w:type="dxa"/>
            <w:tcMar>
              <w:top w:w="50" w:type="dxa"/>
              <w:left w:w="100" w:type="dxa"/>
            </w:tcMar>
            <w:vAlign w:val="center"/>
          </w:tcPr>
          <w:p w:rsidR="0091601E" w:rsidRPr="007D5FEE" w:rsidRDefault="005606FF">
            <w:pPr>
              <w:spacing w:after="0"/>
              <w:ind w:left="135"/>
              <w:rPr>
                <w:sz w:val="24"/>
                <w:szCs w:val="24"/>
              </w:rPr>
            </w:pPr>
            <w:r w:rsidRPr="007D5FEE">
              <w:rPr>
                <w:rFonts w:ascii="Times New Roman" w:hAnsi="Times New Roman"/>
                <w:color w:val="000000"/>
                <w:sz w:val="24"/>
                <w:szCs w:val="24"/>
              </w:rPr>
              <w:t>Манометры. Поршневой жидкостный насос</w:t>
            </w:r>
          </w:p>
        </w:tc>
        <w:tc>
          <w:tcPr>
            <w:tcW w:w="812"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1 </w:t>
            </w:r>
          </w:p>
        </w:tc>
        <w:tc>
          <w:tcPr>
            <w:tcW w:w="1507" w:type="dxa"/>
            <w:tcMar>
              <w:top w:w="50" w:type="dxa"/>
              <w:left w:w="100" w:type="dxa"/>
            </w:tcMar>
            <w:vAlign w:val="center"/>
          </w:tcPr>
          <w:p w:rsidR="0091601E" w:rsidRPr="007D5FEE" w:rsidRDefault="0091601E">
            <w:pPr>
              <w:spacing w:after="0"/>
              <w:ind w:left="135"/>
              <w:jc w:val="center"/>
              <w:rPr>
                <w:sz w:val="24"/>
                <w:szCs w:val="24"/>
              </w:rPr>
            </w:pPr>
          </w:p>
        </w:tc>
        <w:tc>
          <w:tcPr>
            <w:tcW w:w="1607" w:type="dxa"/>
            <w:tcMar>
              <w:top w:w="50" w:type="dxa"/>
              <w:left w:w="100" w:type="dxa"/>
            </w:tcMar>
            <w:vAlign w:val="center"/>
          </w:tcPr>
          <w:p w:rsidR="0091601E" w:rsidRPr="007D5FEE" w:rsidRDefault="0091601E">
            <w:pPr>
              <w:spacing w:after="0"/>
              <w:ind w:left="135"/>
              <w:jc w:val="center"/>
              <w:rPr>
                <w:sz w:val="24"/>
                <w:szCs w:val="24"/>
              </w:rPr>
            </w:pPr>
          </w:p>
        </w:tc>
        <w:tc>
          <w:tcPr>
            <w:tcW w:w="1137" w:type="dxa"/>
            <w:tcMar>
              <w:top w:w="50" w:type="dxa"/>
              <w:left w:w="100" w:type="dxa"/>
            </w:tcMar>
            <w:vAlign w:val="center"/>
          </w:tcPr>
          <w:p w:rsidR="0091601E" w:rsidRPr="007D5FEE" w:rsidRDefault="0091601E">
            <w:pPr>
              <w:spacing w:after="0"/>
              <w:ind w:left="135"/>
              <w:rPr>
                <w:sz w:val="24"/>
                <w:szCs w:val="24"/>
              </w:rPr>
            </w:pPr>
          </w:p>
        </w:tc>
        <w:tc>
          <w:tcPr>
            <w:tcW w:w="1955" w:type="dxa"/>
            <w:tcMar>
              <w:top w:w="50" w:type="dxa"/>
              <w:left w:w="100" w:type="dxa"/>
            </w:tcMar>
            <w:vAlign w:val="center"/>
          </w:tcPr>
          <w:p w:rsidR="0091601E" w:rsidRPr="007D5FEE" w:rsidRDefault="0091601E">
            <w:pPr>
              <w:spacing w:after="0"/>
              <w:ind w:left="135"/>
              <w:rPr>
                <w:sz w:val="24"/>
                <w:szCs w:val="24"/>
              </w:rPr>
            </w:pPr>
          </w:p>
        </w:tc>
      </w:tr>
      <w:tr w:rsidR="0091601E" w:rsidRPr="00071EFB">
        <w:trPr>
          <w:trHeight w:val="144"/>
          <w:tblCellSpacing w:w="20" w:type="nil"/>
        </w:trPr>
        <w:tc>
          <w:tcPr>
            <w:tcW w:w="366"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41</w:t>
            </w:r>
          </w:p>
        </w:tc>
        <w:tc>
          <w:tcPr>
            <w:tcW w:w="3344" w:type="dxa"/>
            <w:tcMar>
              <w:top w:w="50" w:type="dxa"/>
              <w:left w:w="100" w:type="dxa"/>
            </w:tcMar>
            <w:vAlign w:val="center"/>
          </w:tcPr>
          <w:p w:rsidR="0091601E" w:rsidRPr="007D5FEE" w:rsidRDefault="005606FF">
            <w:pPr>
              <w:spacing w:after="0"/>
              <w:ind w:left="135"/>
              <w:rPr>
                <w:sz w:val="24"/>
                <w:szCs w:val="24"/>
              </w:rPr>
            </w:pPr>
            <w:r w:rsidRPr="007D5FEE">
              <w:rPr>
                <w:rFonts w:ascii="Times New Roman" w:hAnsi="Times New Roman"/>
                <w:color w:val="000000"/>
                <w:sz w:val="24"/>
                <w:szCs w:val="24"/>
                <w:lang w:val="ru-RU"/>
              </w:rPr>
              <w:t xml:space="preserve">Атмосфера Земли. Причины существования воздушной оболочки Земли. </w:t>
            </w:r>
            <w:r w:rsidRPr="007D5FEE">
              <w:rPr>
                <w:rFonts w:ascii="Times New Roman" w:hAnsi="Times New Roman"/>
                <w:color w:val="000000"/>
                <w:sz w:val="24"/>
                <w:szCs w:val="24"/>
              </w:rPr>
              <w:t>Зависимость атмосферного давления от высоты над уровнем моря</w:t>
            </w:r>
          </w:p>
        </w:tc>
        <w:tc>
          <w:tcPr>
            <w:tcW w:w="812"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1 </w:t>
            </w:r>
          </w:p>
        </w:tc>
        <w:tc>
          <w:tcPr>
            <w:tcW w:w="1507" w:type="dxa"/>
            <w:tcMar>
              <w:top w:w="50" w:type="dxa"/>
              <w:left w:w="100" w:type="dxa"/>
            </w:tcMar>
            <w:vAlign w:val="center"/>
          </w:tcPr>
          <w:p w:rsidR="0091601E" w:rsidRPr="007D5FEE" w:rsidRDefault="0091601E">
            <w:pPr>
              <w:spacing w:after="0"/>
              <w:ind w:left="135"/>
              <w:jc w:val="center"/>
              <w:rPr>
                <w:sz w:val="24"/>
                <w:szCs w:val="24"/>
              </w:rPr>
            </w:pPr>
          </w:p>
        </w:tc>
        <w:tc>
          <w:tcPr>
            <w:tcW w:w="1607" w:type="dxa"/>
            <w:tcMar>
              <w:top w:w="50" w:type="dxa"/>
              <w:left w:w="100" w:type="dxa"/>
            </w:tcMar>
            <w:vAlign w:val="center"/>
          </w:tcPr>
          <w:p w:rsidR="0091601E" w:rsidRPr="007D5FEE" w:rsidRDefault="0091601E">
            <w:pPr>
              <w:spacing w:after="0"/>
              <w:ind w:left="135"/>
              <w:jc w:val="center"/>
              <w:rPr>
                <w:sz w:val="24"/>
                <w:szCs w:val="24"/>
              </w:rPr>
            </w:pPr>
          </w:p>
        </w:tc>
        <w:tc>
          <w:tcPr>
            <w:tcW w:w="1137" w:type="dxa"/>
            <w:tcMar>
              <w:top w:w="50" w:type="dxa"/>
              <w:left w:w="100" w:type="dxa"/>
            </w:tcMar>
            <w:vAlign w:val="center"/>
          </w:tcPr>
          <w:p w:rsidR="0091601E" w:rsidRPr="007D5FEE" w:rsidRDefault="0091601E">
            <w:pPr>
              <w:spacing w:after="0"/>
              <w:ind w:left="135"/>
              <w:rPr>
                <w:sz w:val="24"/>
                <w:szCs w:val="24"/>
              </w:rPr>
            </w:pPr>
          </w:p>
        </w:tc>
        <w:tc>
          <w:tcPr>
            <w:tcW w:w="1955"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Библиотека ЦОК </w:t>
            </w:r>
            <w:hyperlink r:id="rId67">
              <w:r w:rsidRPr="007D5FEE">
                <w:rPr>
                  <w:rFonts w:ascii="Times New Roman" w:hAnsi="Times New Roman"/>
                  <w:color w:val="0000FF"/>
                  <w:sz w:val="24"/>
                  <w:szCs w:val="24"/>
                  <w:u w:val="single"/>
                </w:rPr>
                <w:t>https</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m</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edsoo</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ru</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ff</w:t>
              </w:r>
              <w:r w:rsidRPr="007D5FEE">
                <w:rPr>
                  <w:rFonts w:ascii="Times New Roman" w:hAnsi="Times New Roman"/>
                  <w:color w:val="0000FF"/>
                  <w:sz w:val="24"/>
                  <w:szCs w:val="24"/>
                  <w:u w:val="single"/>
                  <w:lang w:val="ru-RU"/>
                </w:rPr>
                <w:t>0</w:t>
              </w:r>
              <w:r w:rsidRPr="007D5FEE">
                <w:rPr>
                  <w:rFonts w:ascii="Times New Roman" w:hAnsi="Times New Roman"/>
                  <w:color w:val="0000FF"/>
                  <w:sz w:val="24"/>
                  <w:szCs w:val="24"/>
                  <w:u w:val="single"/>
                </w:rPr>
                <w:t>a</w:t>
              </w:r>
              <w:r w:rsidRPr="007D5FEE">
                <w:rPr>
                  <w:rFonts w:ascii="Times New Roman" w:hAnsi="Times New Roman"/>
                  <w:color w:val="0000FF"/>
                  <w:sz w:val="24"/>
                  <w:szCs w:val="24"/>
                  <w:u w:val="single"/>
                  <w:lang w:val="ru-RU"/>
                </w:rPr>
                <w:t>2</w:t>
              </w:r>
              <w:r w:rsidRPr="007D5FEE">
                <w:rPr>
                  <w:rFonts w:ascii="Times New Roman" w:hAnsi="Times New Roman"/>
                  <w:color w:val="0000FF"/>
                  <w:sz w:val="24"/>
                  <w:szCs w:val="24"/>
                  <w:u w:val="single"/>
                </w:rPr>
                <w:t>b</w:t>
              </w:r>
              <w:r w:rsidRPr="007D5FEE">
                <w:rPr>
                  <w:rFonts w:ascii="Times New Roman" w:hAnsi="Times New Roman"/>
                  <w:color w:val="0000FF"/>
                  <w:sz w:val="24"/>
                  <w:szCs w:val="24"/>
                  <w:u w:val="single"/>
                  <w:lang w:val="ru-RU"/>
                </w:rPr>
                <w:t>5</w:t>
              </w:r>
              <w:r w:rsidRPr="007D5FEE">
                <w:rPr>
                  <w:rFonts w:ascii="Times New Roman" w:hAnsi="Times New Roman"/>
                  <w:color w:val="0000FF"/>
                  <w:sz w:val="24"/>
                  <w:szCs w:val="24"/>
                  <w:u w:val="single"/>
                </w:rPr>
                <w:t>a</w:t>
              </w:r>
            </w:hyperlink>
          </w:p>
        </w:tc>
      </w:tr>
      <w:tr w:rsidR="0091601E" w:rsidRPr="00071EFB">
        <w:trPr>
          <w:trHeight w:val="144"/>
          <w:tblCellSpacing w:w="20" w:type="nil"/>
        </w:trPr>
        <w:tc>
          <w:tcPr>
            <w:tcW w:w="366"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42</w:t>
            </w:r>
          </w:p>
        </w:tc>
        <w:tc>
          <w:tcPr>
            <w:tcW w:w="3344" w:type="dxa"/>
            <w:tcMar>
              <w:top w:w="50" w:type="dxa"/>
              <w:left w:w="100" w:type="dxa"/>
            </w:tcMar>
            <w:vAlign w:val="center"/>
          </w:tcPr>
          <w:p w:rsidR="0091601E" w:rsidRPr="007D5FEE" w:rsidRDefault="005606FF">
            <w:pPr>
              <w:spacing w:after="0"/>
              <w:ind w:left="135"/>
              <w:rPr>
                <w:sz w:val="24"/>
                <w:szCs w:val="24"/>
              </w:rPr>
            </w:pPr>
            <w:r w:rsidRPr="007D5FEE">
              <w:rPr>
                <w:rFonts w:ascii="Times New Roman" w:hAnsi="Times New Roman"/>
                <w:color w:val="000000"/>
                <w:sz w:val="24"/>
                <w:szCs w:val="24"/>
              </w:rPr>
              <w:t>Вес воздуха. Атмосферное давление</w:t>
            </w:r>
          </w:p>
        </w:tc>
        <w:tc>
          <w:tcPr>
            <w:tcW w:w="812"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1 </w:t>
            </w:r>
          </w:p>
        </w:tc>
        <w:tc>
          <w:tcPr>
            <w:tcW w:w="1507" w:type="dxa"/>
            <w:tcMar>
              <w:top w:w="50" w:type="dxa"/>
              <w:left w:w="100" w:type="dxa"/>
            </w:tcMar>
            <w:vAlign w:val="center"/>
          </w:tcPr>
          <w:p w:rsidR="0091601E" w:rsidRPr="007D5FEE" w:rsidRDefault="0091601E">
            <w:pPr>
              <w:spacing w:after="0"/>
              <w:ind w:left="135"/>
              <w:jc w:val="center"/>
              <w:rPr>
                <w:sz w:val="24"/>
                <w:szCs w:val="24"/>
              </w:rPr>
            </w:pPr>
          </w:p>
        </w:tc>
        <w:tc>
          <w:tcPr>
            <w:tcW w:w="1607" w:type="dxa"/>
            <w:tcMar>
              <w:top w:w="50" w:type="dxa"/>
              <w:left w:w="100" w:type="dxa"/>
            </w:tcMar>
            <w:vAlign w:val="center"/>
          </w:tcPr>
          <w:p w:rsidR="0091601E" w:rsidRPr="007D5FEE" w:rsidRDefault="0091601E">
            <w:pPr>
              <w:spacing w:after="0"/>
              <w:ind w:left="135"/>
              <w:jc w:val="center"/>
              <w:rPr>
                <w:sz w:val="24"/>
                <w:szCs w:val="24"/>
              </w:rPr>
            </w:pPr>
          </w:p>
        </w:tc>
        <w:tc>
          <w:tcPr>
            <w:tcW w:w="1137" w:type="dxa"/>
            <w:tcMar>
              <w:top w:w="50" w:type="dxa"/>
              <w:left w:w="100" w:type="dxa"/>
            </w:tcMar>
            <w:vAlign w:val="center"/>
          </w:tcPr>
          <w:p w:rsidR="0091601E" w:rsidRPr="007D5FEE" w:rsidRDefault="0091601E">
            <w:pPr>
              <w:spacing w:after="0"/>
              <w:ind w:left="135"/>
              <w:rPr>
                <w:sz w:val="24"/>
                <w:szCs w:val="24"/>
              </w:rPr>
            </w:pPr>
          </w:p>
        </w:tc>
        <w:tc>
          <w:tcPr>
            <w:tcW w:w="1955"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Библиотека ЦОК </w:t>
            </w:r>
            <w:hyperlink r:id="rId68">
              <w:r w:rsidRPr="007D5FEE">
                <w:rPr>
                  <w:rFonts w:ascii="Times New Roman" w:hAnsi="Times New Roman"/>
                  <w:color w:val="0000FF"/>
                  <w:sz w:val="24"/>
                  <w:szCs w:val="24"/>
                  <w:u w:val="single"/>
                </w:rPr>
                <w:t>https</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m</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edsoo</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ru</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ff</w:t>
              </w:r>
              <w:r w:rsidRPr="007D5FEE">
                <w:rPr>
                  <w:rFonts w:ascii="Times New Roman" w:hAnsi="Times New Roman"/>
                  <w:color w:val="0000FF"/>
                  <w:sz w:val="24"/>
                  <w:szCs w:val="24"/>
                  <w:u w:val="single"/>
                  <w:lang w:val="ru-RU"/>
                </w:rPr>
                <w:t>0</w:t>
              </w:r>
              <w:r w:rsidRPr="007D5FEE">
                <w:rPr>
                  <w:rFonts w:ascii="Times New Roman" w:hAnsi="Times New Roman"/>
                  <w:color w:val="0000FF"/>
                  <w:sz w:val="24"/>
                  <w:szCs w:val="24"/>
                  <w:u w:val="single"/>
                </w:rPr>
                <w:t>a</w:t>
              </w:r>
              <w:r w:rsidRPr="007D5FEE">
                <w:rPr>
                  <w:rFonts w:ascii="Times New Roman" w:hAnsi="Times New Roman"/>
                  <w:color w:val="0000FF"/>
                  <w:sz w:val="24"/>
                  <w:szCs w:val="24"/>
                  <w:u w:val="single"/>
                  <w:lang w:val="ru-RU"/>
                </w:rPr>
                <w:t>2</w:t>
              </w:r>
              <w:r w:rsidRPr="007D5FEE">
                <w:rPr>
                  <w:rFonts w:ascii="Times New Roman" w:hAnsi="Times New Roman"/>
                  <w:color w:val="0000FF"/>
                  <w:sz w:val="24"/>
                  <w:szCs w:val="24"/>
                  <w:u w:val="single"/>
                </w:rPr>
                <w:t>b</w:t>
              </w:r>
              <w:r w:rsidRPr="007D5FEE">
                <w:rPr>
                  <w:rFonts w:ascii="Times New Roman" w:hAnsi="Times New Roman"/>
                  <w:color w:val="0000FF"/>
                  <w:sz w:val="24"/>
                  <w:szCs w:val="24"/>
                  <w:u w:val="single"/>
                  <w:lang w:val="ru-RU"/>
                </w:rPr>
                <w:t>5</w:t>
              </w:r>
              <w:r w:rsidRPr="007D5FEE">
                <w:rPr>
                  <w:rFonts w:ascii="Times New Roman" w:hAnsi="Times New Roman"/>
                  <w:color w:val="0000FF"/>
                  <w:sz w:val="24"/>
                  <w:szCs w:val="24"/>
                  <w:u w:val="single"/>
                </w:rPr>
                <w:t>a</w:t>
              </w:r>
            </w:hyperlink>
          </w:p>
        </w:tc>
      </w:tr>
      <w:tr w:rsidR="0091601E" w:rsidRPr="00071EFB">
        <w:trPr>
          <w:trHeight w:val="144"/>
          <w:tblCellSpacing w:w="20" w:type="nil"/>
        </w:trPr>
        <w:tc>
          <w:tcPr>
            <w:tcW w:w="366"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43</w:t>
            </w:r>
          </w:p>
        </w:tc>
        <w:tc>
          <w:tcPr>
            <w:tcW w:w="3344"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Измерение атмосферного давления. Опыт Торричелли</w:t>
            </w:r>
          </w:p>
        </w:tc>
        <w:tc>
          <w:tcPr>
            <w:tcW w:w="812"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lang w:val="ru-RU"/>
              </w:rPr>
              <w:t xml:space="preserve"> </w:t>
            </w:r>
            <w:r w:rsidRPr="007D5FEE">
              <w:rPr>
                <w:rFonts w:ascii="Times New Roman" w:hAnsi="Times New Roman"/>
                <w:color w:val="000000"/>
                <w:sz w:val="24"/>
                <w:szCs w:val="24"/>
              </w:rPr>
              <w:t xml:space="preserve">1 </w:t>
            </w:r>
          </w:p>
        </w:tc>
        <w:tc>
          <w:tcPr>
            <w:tcW w:w="1507" w:type="dxa"/>
            <w:tcMar>
              <w:top w:w="50" w:type="dxa"/>
              <w:left w:w="100" w:type="dxa"/>
            </w:tcMar>
            <w:vAlign w:val="center"/>
          </w:tcPr>
          <w:p w:rsidR="0091601E" w:rsidRPr="007D5FEE" w:rsidRDefault="0091601E">
            <w:pPr>
              <w:spacing w:after="0"/>
              <w:ind w:left="135"/>
              <w:jc w:val="center"/>
              <w:rPr>
                <w:sz w:val="24"/>
                <w:szCs w:val="24"/>
              </w:rPr>
            </w:pPr>
          </w:p>
        </w:tc>
        <w:tc>
          <w:tcPr>
            <w:tcW w:w="1607" w:type="dxa"/>
            <w:tcMar>
              <w:top w:w="50" w:type="dxa"/>
              <w:left w:w="100" w:type="dxa"/>
            </w:tcMar>
            <w:vAlign w:val="center"/>
          </w:tcPr>
          <w:p w:rsidR="0091601E" w:rsidRPr="007D5FEE" w:rsidRDefault="0091601E">
            <w:pPr>
              <w:spacing w:after="0"/>
              <w:ind w:left="135"/>
              <w:jc w:val="center"/>
              <w:rPr>
                <w:sz w:val="24"/>
                <w:szCs w:val="24"/>
              </w:rPr>
            </w:pPr>
          </w:p>
        </w:tc>
        <w:tc>
          <w:tcPr>
            <w:tcW w:w="1137" w:type="dxa"/>
            <w:tcMar>
              <w:top w:w="50" w:type="dxa"/>
              <w:left w:w="100" w:type="dxa"/>
            </w:tcMar>
            <w:vAlign w:val="center"/>
          </w:tcPr>
          <w:p w:rsidR="0091601E" w:rsidRPr="007D5FEE" w:rsidRDefault="0091601E">
            <w:pPr>
              <w:spacing w:after="0"/>
              <w:ind w:left="135"/>
              <w:rPr>
                <w:sz w:val="24"/>
                <w:szCs w:val="24"/>
              </w:rPr>
            </w:pPr>
          </w:p>
        </w:tc>
        <w:tc>
          <w:tcPr>
            <w:tcW w:w="1955"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Библиотека ЦОК </w:t>
            </w:r>
            <w:hyperlink r:id="rId69">
              <w:r w:rsidRPr="007D5FEE">
                <w:rPr>
                  <w:rFonts w:ascii="Times New Roman" w:hAnsi="Times New Roman"/>
                  <w:color w:val="0000FF"/>
                  <w:sz w:val="24"/>
                  <w:szCs w:val="24"/>
                  <w:u w:val="single"/>
                </w:rPr>
                <w:t>https</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m</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edsoo</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ru</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ff</w:t>
              </w:r>
              <w:r w:rsidRPr="007D5FEE">
                <w:rPr>
                  <w:rFonts w:ascii="Times New Roman" w:hAnsi="Times New Roman"/>
                  <w:color w:val="0000FF"/>
                  <w:sz w:val="24"/>
                  <w:szCs w:val="24"/>
                  <w:u w:val="single"/>
                  <w:lang w:val="ru-RU"/>
                </w:rPr>
                <w:t>0</w:t>
              </w:r>
              <w:r w:rsidRPr="007D5FEE">
                <w:rPr>
                  <w:rFonts w:ascii="Times New Roman" w:hAnsi="Times New Roman"/>
                  <w:color w:val="0000FF"/>
                  <w:sz w:val="24"/>
                  <w:szCs w:val="24"/>
                  <w:u w:val="single"/>
                </w:rPr>
                <w:t>a</w:t>
              </w:r>
              <w:r w:rsidRPr="007D5FEE">
                <w:rPr>
                  <w:rFonts w:ascii="Times New Roman" w:hAnsi="Times New Roman"/>
                  <w:color w:val="0000FF"/>
                  <w:sz w:val="24"/>
                  <w:szCs w:val="24"/>
                  <w:u w:val="single"/>
                  <w:lang w:val="ru-RU"/>
                </w:rPr>
                <w:t>2</w:t>
              </w:r>
              <w:r w:rsidRPr="007D5FEE">
                <w:rPr>
                  <w:rFonts w:ascii="Times New Roman" w:hAnsi="Times New Roman"/>
                  <w:color w:val="0000FF"/>
                  <w:sz w:val="24"/>
                  <w:szCs w:val="24"/>
                  <w:u w:val="single"/>
                </w:rPr>
                <w:t>da</w:t>
              </w:r>
              <w:r w:rsidRPr="007D5FEE">
                <w:rPr>
                  <w:rFonts w:ascii="Times New Roman" w:hAnsi="Times New Roman"/>
                  <w:color w:val="0000FF"/>
                  <w:sz w:val="24"/>
                  <w:szCs w:val="24"/>
                  <w:u w:val="single"/>
                  <w:lang w:val="ru-RU"/>
                </w:rPr>
                <w:t>8</w:t>
              </w:r>
            </w:hyperlink>
          </w:p>
        </w:tc>
      </w:tr>
      <w:tr w:rsidR="0091601E" w:rsidRPr="00071EFB">
        <w:trPr>
          <w:trHeight w:val="144"/>
          <w:tblCellSpacing w:w="20" w:type="nil"/>
        </w:trPr>
        <w:tc>
          <w:tcPr>
            <w:tcW w:w="366"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lastRenderedPageBreak/>
              <w:t>44</w:t>
            </w:r>
          </w:p>
        </w:tc>
        <w:tc>
          <w:tcPr>
            <w:tcW w:w="3344"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Зависимость атмосферного давления от высоты над уровнем моря</w:t>
            </w:r>
          </w:p>
        </w:tc>
        <w:tc>
          <w:tcPr>
            <w:tcW w:w="812"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lang w:val="ru-RU"/>
              </w:rPr>
              <w:t xml:space="preserve"> </w:t>
            </w:r>
            <w:r w:rsidRPr="007D5FEE">
              <w:rPr>
                <w:rFonts w:ascii="Times New Roman" w:hAnsi="Times New Roman"/>
                <w:color w:val="000000"/>
                <w:sz w:val="24"/>
                <w:szCs w:val="24"/>
              </w:rPr>
              <w:t xml:space="preserve">1 </w:t>
            </w:r>
          </w:p>
        </w:tc>
        <w:tc>
          <w:tcPr>
            <w:tcW w:w="1507" w:type="dxa"/>
            <w:tcMar>
              <w:top w:w="50" w:type="dxa"/>
              <w:left w:w="100" w:type="dxa"/>
            </w:tcMar>
            <w:vAlign w:val="center"/>
          </w:tcPr>
          <w:p w:rsidR="0091601E" w:rsidRPr="007D5FEE" w:rsidRDefault="0091601E">
            <w:pPr>
              <w:spacing w:after="0"/>
              <w:ind w:left="135"/>
              <w:jc w:val="center"/>
              <w:rPr>
                <w:sz w:val="24"/>
                <w:szCs w:val="24"/>
              </w:rPr>
            </w:pPr>
          </w:p>
        </w:tc>
        <w:tc>
          <w:tcPr>
            <w:tcW w:w="1607" w:type="dxa"/>
            <w:tcMar>
              <w:top w:w="50" w:type="dxa"/>
              <w:left w:w="100" w:type="dxa"/>
            </w:tcMar>
            <w:vAlign w:val="center"/>
          </w:tcPr>
          <w:p w:rsidR="0091601E" w:rsidRPr="007D5FEE" w:rsidRDefault="0091601E">
            <w:pPr>
              <w:spacing w:after="0"/>
              <w:ind w:left="135"/>
              <w:jc w:val="center"/>
              <w:rPr>
                <w:sz w:val="24"/>
                <w:szCs w:val="24"/>
              </w:rPr>
            </w:pPr>
          </w:p>
        </w:tc>
        <w:tc>
          <w:tcPr>
            <w:tcW w:w="1137" w:type="dxa"/>
            <w:tcMar>
              <w:top w:w="50" w:type="dxa"/>
              <w:left w:w="100" w:type="dxa"/>
            </w:tcMar>
            <w:vAlign w:val="center"/>
          </w:tcPr>
          <w:p w:rsidR="0091601E" w:rsidRPr="007D5FEE" w:rsidRDefault="0091601E">
            <w:pPr>
              <w:spacing w:after="0"/>
              <w:ind w:left="135"/>
              <w:rPr>
                <w:sz w:val="24"/>
                <w:szCs w:val="24"/>
              </w:rPr>
            </w:pPr>
          </w:p>
        </w:tc>
        <w:tc>
          <w:tcPr>
            <w:tcW w:w="1955"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Библиотека ЦОК </w:t>
            </w:r>
            <w:hyperlink r:id="rId70">
              <w:r w:rsidRPr="007D5FEE">
                <w:rPr>
                  <w:rFonts w:ascii="Times New Roman" w:hAnsi="Times New Roman"/>
                  <w:color w:val="0000FF"/>
                  <w:sz w:val="24"/>
                  <w:szCs w:val="24"/>
                  <w:u w:val="single"/>
                </w:rPr>
                <w:t>https</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m</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edsoo</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ru</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ff</w:t>
              </w:r>
              <w:r w:rsidRPr="007D5FEE">
                <w:rPr>
                  <w:rFonts w:ascii="Times New Roman" w:hAnsi="Times New Roman"/>
                  <w:color w:val="0000FF"/>
                  <w:sz w:val="24"/>
                  <w:szCs w:val="24"/>
                  <w:u w:val="single"/>
                  <w:lang w:val="ru-RU"/>
                </w:rPr>
                <w:t>0</w:t>
              </w:r>
              <w:r w:rsidRPr="007D5FEE">
                <w:rPr>
                  <w:rFonts w:ascii="Times New Roman" w:hAnsi="Times New Roman"/>
                  <w:color w:val="0000FF"/>
                  <w:sz w:val="24"/>
                  <w:szCs w:val="24"/>
                  <w:u w:val="single"/>
                </w:rPr>
                <w:t>a</w:t>
              </w:r>
              <w:r w:rsidRPr="007D5FEE">
                <w:rPr>
                  <w:rFonts w:ascii="Times New Roman" w:hAnsi="Times New Roman"/>
                  <w:color w:val="0000FF"/>
                  <w:sz w:val="24"/>
                  <w:szCs w:val="24"/>
                  <w:u w:val="single"/>
                  <w:lang w:val="ru-RU"/>
                </w:rPr>
                <w:t>2</w:t>
              </w:r>
              <w:r w:rsidRPr="007D5FEE">
                <w:rPr>
                  <w:rFonts w:ascii="Times New Roman" w:hAnsi="Times New Roman"/>
                  <w:color w:val="0000FF"/>
                  <w:sz w:val="24"/>
                  <w:szCs w:val="24"/>
                  <w:u w:val="single"/>
                </w:rPr>
                <w:t>fc</w:t>
              </w:r>
              <w:r w:rsidRPr="007D5FEE">
                <w:rPr>
                  <w:rFonts w:ascii="Times New Roman" w:hAnsi="Times New Roman"/>
                  <w:color w:val="0000FF"/>
                  <w:sz w:val="24"/>
                  <w:szCs w:val="24"/>
                  <w:u w:val="single"/>
                  <w:lang w:val="ru-RU"/>
                </w:rPr>
                <w:t>4</w:t>
              </w:r>
            </w:hyperlink>
          </w:p>
        </w:tc>
      </w:tr>
      <w:tr w:rsidR="0091601E" w:rsidRPr="00071EFB">
        <w:trPr>
          <w:trHeight w:val="144"/>
          <w:tblCellSpacing w:w="20" w:type="nil"/>
        </w:trPr>
        <w:tc>
          <w:tcPr>
            <w:tcW w:w="366"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45</w:t>
            </w:r>
          </w:p>
        </w:tc>
        <w:tc>
          <w:tcPr>
            <w:tcW w:w="3344"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Барометр-анероид. Атмосферное давление на различных высотах</w:t>
            </w:r>
          </w:p>
        </w:tc>
        <w:tc>
          <w:tcPr>
            <w:tcW w:w="812"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lang w:val="ru-RU"/>
              </w:rPr>
              <w:t xml:space="preserve"> </w:t>
            </w:r>
            <w:r w:rsidRPr="007D5FEE">
              <w:rPr>
                <w:rFonts w:ascii="Times New Roman" w:hAnsi="Times New Roman"/>
                <w:color w:val="000000"/>
                <w:sz w:val="24"/>
                <w:szCs w:val="24"/>
              </w:rPr>
              <w:t xml:space="preserve">1 </w:t>
            </w:r>
          </w:p>
        </w:tc>
        <w:tc>
          <w:tcPr>
            <w:tcW w:w="1507" w:type="dxa"/>
            <w:tcMar>
              <w:top w:w="50" w:type="dxa"/>
              <w:left w:w="100" w:type="dxa"/>
            </w:tcMar>
            <w:vAlign w:val="center"/>
          </w:tcPr>
          <w:p w:rsidR="0091601E" w:rsidRPr="007D5FEE" w:rsidRDefault="0091601E">
            <w:pPr>
              <w:spacing w:after="0"/>
              <w:ind w:left="135"/>
              <w:jc w:val="center"/>
              <w:rPr>
                <w:sz w:val="24"/>
                <w:szCs w:val="24"/>
              </w:rPr>
            </w:pPr>
          </w:p>
        </w:tc>
        <w:tc>
          <w:tcPr>
            <w:tcW w:w="1607" w:type="dxa"/>
            <w:tcMar>
              <w:top w:w="50" w:type="dxa"/>
              <w:left w:w="100" w:type="dxa"/>
            </w:tcMar>
            <w:vAlign w:val="center"/>
          </w:tcPr>
          <w:p w:rsidR="0091601E" w:rsidRPr="007D5FEE" w:rsidRDefault="0091601E">
            <w:pPr>
              <w:spacing w:after="0"/>
              <w:ind w:left="135"/>
              <w:jc w:val="center"/>
              <w:rPr>
                <w:sz w:val="24"/>
                <w:szCs w:val="24"/>
              </w:rPr>
            </w:pPr>
          </w:p>
        </w:tc>
        <w:tc>
          <w:tcPr>
            <w:tcW w:w="1137" w:type="dxa"/>
            <w:tcMar>
              <w:top w:w="50" w:type="dxa"/>
              <w:left w:w="100" w:type="dxa"/>
            </w:tcMar>
            <w:vAlign w:val="center"/>
          </w:tcPr>
          <w:p w:rsidR="0091601E" w:rsidRPr="007D5FEE" w:rsidRDefault="0091601E">
            <w:pPr>
              <w:spacing w:after="0"/>
              <w:ind w:left="135"/>
              <w:rPr>
                <w:sz w:val="24"/>
                <w:szCs w:val="24"/>
              </w:rPr>
            </w:pPr>
          </w:p>
        </w:tc>
        <w:tc>
          <w:tcPr>
            <w:tcW w:w="1955"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Библиотека ЦОК </w:t>
            </w:r>
            <w:hyperlink r:id="rId71">
              <w:r w:rsidRPr="007D5FEE">
                <w:rPr>
                  <w:rFonts w:ascii="Times New Roman" w:hAnsi="Times New Roman"/>
                  <w:color w:val="0000FF"/>
                  <w:sz w:val="24"/>
                  <w:szCs w:val="24"/>
                  <w:u w:val="single"/>
                </w:rPr>
                <w:t>https</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m</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edsoo</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ru</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ff</w:t>
              </w:r>
              <w:r w:rsidRPr="007D5FEE">
                <w:rPr>
                  <w:rFonts w:ascii="Times New Roman" w:hAnsi="Times New Roman"/>
                  <w:color w:val="0000FF"/>
                  <w:sz w:val="24"/>
                  <w:szCs w:val="24"/>
                  <w:u w:val="single"/>
                  <w:lang w:val="ru-RU"/>
                </w:rPr>
                <w:t>0</w:t>
              </w:r>
              <w:r w:rsidRPr="007D5FEE">
                <w:rPr>
                  <w:rFonts w:ascii="Times New Roman" w:hAnsi="Times New Roman"/>
                  <w:color w:val="0000FF"/>
                  <w:sz w:val="24"/>
                  <w:szCs w:val="24"/>
                  <w:u w:val="single"/>
                </w:rPr>
                <w:t>a</w:t>
              </w:r>
              <w:r w:rsidRPr="007D5FEE">
                <w:rPr>
                  <w:rFonts w:ascii="Times New Roman" w:hAnsi="Times New Roman"/>
                  <w:color w:val="0000FF"/>
                  <w:sz w:val="24"/>
                  <w:szCs w:val="24"/>
                  <w:u w:val="single"/>
                  <w:lang w:val="ru-RU"/>
                </w:rPr>
                <w:t>2</w:t>
              </w:r>
              <w:r w:rsidRPr="007D5FEE">
                <w:rPr>
                  <w:rFonts w:ascii="Times New Roman" w:hAnsi="Times New Roman"/>
                  <w:color w:val="0000FF"/>
                  <w:sz w:val="24"/>
                  <w:szCs w:val="24"/>
                  <w:u w:val="single"/>
                </w:rPr>
                <w:t>fc</w:t>
              </w:r>
              <w:r w:rsidRPr="007D5FEE">
                <w:rPr>
                  <w:rFonts w:ascii="Times New Roman" w:hAnsi="Times New Roman"/>
                  <w:color w:val="0000FF"/>
                  <w:sz w:val="24"/>
                  <w:szCs w:val="24"/>
                  <w:u w:val="single"/>
                  <w:lang w:val="ru-RU"/>
                </w:rPr>
                <w:t>4</w:t>
              </w:r>
            </w:hyperlink>
          </w:p>
        </w:tc>
      </w:tr>
      <w:tr w:rsidR="0091601E" w:rsidRPr="007D5FEE">
        <w:trPr>
          <w:trHeight w:val="144"/>
          <w:tblCellSpacing w:w="20" w:type="nil"/>
        </w:trPr>
        <w:tc>
          <w:tcPr>
            <w:tcW w:w="366"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46</w:t>
            </w:r>
          </w:p>
        </w:tc>
        <w:tc>
          <w:tcPr>
            <w:tcW w:w="3344"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Решение задач по теме "Атмосферное давление"</w:t>
            </w:r>
          </w:p>
        </w:tc>
        <w:tc>
          <w:tcPr>
            <w:tcW w:w="812"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lang w:val="ru-RU"/>
              </w:rPr>
              <w:t xml:space="preserve"> </w:t>
            </w:r>
            <w:r w:rsidRPr="007D5FEE">
              <w:rPr>
                <w:rFonts w:ascii="Times New Roman" w:hAnsi="Times New Roman"/>
                <w:color w:val="000000"/>
                <w:sz w:val="24"/>
                <w:szCs w:val="24"/>
              </w:rPr>
              <w:t xml:space="preserve">1 </w:t>
            </w:r>
          </w:p>
        </w:tc>
        <w:tc>
          <w:tcPr>
            <w:tcW w:w="1507" w:type="dxa"/>
            <w:tcMar>
              <w:top w:w="50" w:type="dxa"/>
              <w:left w:w="100" w:type="dxa"/>
            </w:tcMar>
            <w:vAlign w:val="center"/>
          </w:tcPr>
          <w:p w:rsidR="0091601E" w:rsidRPr="007D5FEE" w:rsidRDefault="0091601E">
            <w:pPr>
              <w:spacing w:after="0"/>
              <w:ind w:left="135"/>
              <w:jc w:val="center"/>
              <w:rPr>
                <w:sz w:val="24"/>
                <w:szCs w:val="24"/>
              </w:rPr>
            </w:pPr>
          </w:p>
        </w:tc>
        <w:tc>
          <w:tcPr>
            <w:tcW w:w="1607" w:type="dxa"/>
            <w:tcMar>
              <w:top w:w="50" w:type="dxa"/>
              <w:left w:w="100" w:type="dxa"/>
            </w:tcMar>
            <w:vAlign w:val="center"/>
          </w:tcPr>
          <w:p w:rsidR="0091601E" w:rsidRPr="007D5FEE" w:rsidRDefault="0091601E">
            <w:pPr>
              <w:spacing w:after="0"/>
              <w:ind w:left="135"/>
              <w:jc w:val="center"/>
              <w:rPr>
                <w:sz w:val="24"/>
                <w:szCs w:val="24"/>
              </w:rPr>
            </w:pPr>
          </w:p>
        </w:tc>
        <w:tc>
          <w:tcPr>
            <w:tcW w:w="1137" w:type="dxa"/>
            <w:tcMar>
              <w:top w:w="50" w:type="dxa"/>
              <w:left w:w="100" w:type="dxa"/>
            </w:tcMar>
            <w:vAlign w:val="center"/>
          </w:tcPr>
          <w:p w:rsidR="0091601E" w:rsidRPr="007D5FEE" w:rsidRDefault="0091601E">
            <w:pPr>
              <w:spacing w:after="0"/>
              <w:ind w:left="135"/>
              <w:rPr>
                <w:sz w:val="24"/>
                <w:szCs w:val="24"/>
              </w:rPr>
            </w:pPr>
          </w:p>
        </w:tc>
        <w:tc>
          <w:tcPr>
            <w:tcW w:w="1955" w:type="dxa"/>
            <w:tcMar>
              <w:top w:w="50" w:type="dxa"/>
              <w:left w:w="100" w:type="dxa"/>
            </w:tcMar>
            <w:vAlign w:val="center"/>
          </w:tcPr>
          <w:p w:rsidR="0091601E" w:rsidRPr="007D5FEE" w:rsidRDefault="0091601E">
            <w:pPr>
              <w:spacing w:after="0"/>
              <w:ind w:left="135"/>
              <w:rPr>
                <w:sz w:val="24"/>
                <w:szCs w:val="24"/>
              </w:rPr>
            </w:pPr>
          </w:p>
        </w:tc>
      </w:tr>
      <w:tr w:rsidR="0091601E" w:rsidRPr="00071EFB">
        <w:trPr>
          <w:trHeight w:val="144"/>
          <w:tblCellSpacing w:w="20" w:type="nil"/>
        </w:trPr>
        <w:tc>
          <w:tcPr>
            <w:tcW w:w="366"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47</w:t>
            </w:r>
          </w:p>
        </w:tc>
        <w:tc>
          <w:tcPr>
            <w:tcW w:w="3344" w:type="dxa"/>
            <w:tcMar>
              <w:top w:w="50" w:type="dxa"/>
              <w:left w:w="100" w:type="dxa"/>
            </w:tcMar>
            <w:vAlign w:val="center"/>
          </w:tcPr>
          <w:p w:rsidR="0091601E" w:rsidRPr="007D5FEE" w:rsidRDefault="005606FF">
            <w:pPr>
              <w:spacing w:after="0"/>
              <w:ind w:left="135"/>
              <w:rPr>
                <w:sz w:val="24"/>
                <w:szCs w:val="24"/>
              </w:rPr>
            </w:pPr>
            <w:r w:rsidRPr="007D5FEE">
              <w:rPr>
                <w:rFonts w:ascii="Times New Roman" w:hAnsi="Times New Roman"/>
                <w:color w:val="000000"/>
                <w:sz w:val="24"/>
                <w:szCs w:val="24"/>
                <w:lang w:val="ru-RU"/>
              </w:rPr>
              <w:t xml:space="preserve">Действие жидкости и газа на погруженное в них тело. </w:t>
            </w:r>
            <w:r w:rsidRPr="007D5FEE">
              <w:rPr>
                <w:rFonts w:ascii="Times New Roman" w:hAnsi="Times New Roman"/>
                <w:color w:val="000000"/>
                <w:sz w:val="24"/>
                <w:szCs w:val="24"/>
              </w:rPr>
              <w:t>Архимедова сила</w:t>
            </w:r>
          </w:p>
        </w:tc>
        <w:tc>
          <w:tcPr>
            <w:tcW w:w="812"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1 </w:t>
            </w:r>
          </w:p>
        </w:tc>
        <w:tc>
          <w:tcPr>
            <w:tcW w:w="1507" w:type="dxa"/>
            <w:tcMar>
              <w:top w:w="50" w:type="dxa"/>
              <w:left w:w="100" w:type="dxa"/>
            </w:tcMar>
            <w:vAlign w:val="center"/>
          </w:tcPr>
          <w:p w:rsidR="0091601E" w:rsidRPr="007D5FEE" w:rsidRDefault="0091601E">
            <w:pPr>
              <w:spacing w:after="0"/>
              <w:ind w:left="135"/>
              <w:jc w:val="center"/>
              <w:rPr>
                <w:sz w:val="24"/>
                <w:szCs w:val="24"/>
              </w:rPr>
            </w:pPr>
          </w:p>
        </w:tc>
        <w:tc>
          <w:tcPr>
            <w:tcW w:w="1607" w:type="dxa"/>
            <w:tcMar>
              <w:top w:w="50" w:type="dxa"/>
              <w:left w:w="100" w:type="dxa"/>
            </w:tcMar>
            <w:vAlign w:val="center"/>
          </w:tcPr>
          <w:p w:rsidR="0091601E" w:rsidRPr="007D5FEE" w:rsidRDefault="0091601E">
            <w:pPr>
              <w:spacing w:after="0"/>
              <w:ind w:left="135"/>
              <w:jc w:val="center"/>
              <w:rPr>
                <w:sz w:val="24"/>
                <w:szCs w:val="24"/>
              </w:rPr>
            </w:pPr>
          </w:p>
        </w:tc>
        <w:tc>
          <w:tcPr>
            <w:tcW w:w="1137" w:type="dxa"/>
            <w:tcMar>
              <w:top w:w="50" w:type="dxa"/>
              <w:left w:w="100" w:type="dxa"/>
            </w:tcMar>
            <w:vAlign w:val="center"/>
          </w:tcPr>
          <w:p w:rsidR="0091601E" w:rsidRPr="007D5FEE" w:rsidRDefault="0091601E">
            <w:pPr>
              <w:spacing w:after="0"/>
              <w:ind w:left="135"/>
              <w:rPr>
                <w:sz w:val="24"/>
                <w:szCs w:val="24"/>
              </w:rPr>
            </w:pPr>
          </w:p>
        </w:tc>
        <w:tc>
          <w:tcPr>
            <w:tcW w:w="1955"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Библиотека ЦОК </w:t>
            </w:r>
            <w:hyperlink r:id="rId72">
              <w:r w:rsidRPr="007D5FEE">
                <w:rPr>
                  <w:rFonts w:ascii="Times New Roman" w:hAnsi="Times New Roman"/>
                  <w:color w:val="0000FF"/>
                  <w:sz w:val="24"/>
                  <w:szCs w:val="24"/>
                  <w:u w:val="single"/>
                </w:rPr>
                <w:t>https</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m</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edsoo</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ru</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ff</w:t>
              </w:r>
              <w:r w:rsidRPr="007D5FEE">
                <w:rPr>
                  <w:rFonts w:ascii="Times New Roman" w:hAnsi="Times New Roman"/>
                  <w:color w:val="0000FF"/>
                  <w:sz w:val="24"/>
                  <w:szCs w:val="24"/>
                  <w:u w:val="single"/>
                  <w:lang w:val="ru-RU"/>
                </w:rPr>
                <w:t>0</w:t>
              </w:r>
              <w:r w:rsidRPr="007D5FEE">
                <w:rPr>
                  <w:rFonts w:ascii="Times New Roman" w:hAnsi="Times New Roman"/>
                  <w:color w:val="0000FF"/>
                  <w:sz w:val="24"/>
                  <w:szCs w:val="24"/>
                  <w:u w:val="single"/>
                </w:rPr>
                <w:t>a</w:t>
              </w:r>
              <w:r w:rsidRPr="007D5FEE">
                <w:rPr>
                  <w:rFonts w:ascii="Times New Roman" w:hAnsi="Times New Roman"/>
                  <w:color w:val="0000FF"/>
                  <w:sz w:val="24"/>
                  <w:szCs w:val="24"/>
                  <w:u w:val="single"/>
                  <w:lang w:val="ru-RU"/>
                </w:rPr>
                <w:t>3276</w:t>
              </w:r>
            </w:hyperlink>
          </w:p>
        </w:tc>
      </w:tr>
      <w:tr w:rsidR="0091601E" w:rsidRPr="00071EFB">
        <w:trPr>
          <w:trHeight w:val="144"/>
          <w:tblCellSpacing w:w="20" w:type="nil"/>
        </w:trPr>
        <w:tc>
          <w:tcPr>
            <w:tcW w:w="366"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48</w:t>
            </w:r>
          </w:p>
        </w:tc>
        <w:tc>
          <w:tcPr>
            <w:tcW w:w="3344"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Лабораторная работа «Определение выталкивающей силы, действующей на тело, погруженное в жидкость»</w:t>
            </w:r>
          </w:p>
        </w:tc>
        <w:tc>
          <w:tcPr>
            <w:tcW w:w="812"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lang w:val="ru-RU"/>
              </w:rPr>
              <w:t xml:space="preserve"> </w:t>
            </w:r>
            <w:r w:rsidRPr="007D5FEE">
              <w:rPr>
                <w:rFonts w:ascii="Times New Roman" w:hAnsi="Times New Roman"/>
                <w:color w:val="000000"/>
                <w:sz w:val="24"/>
                <w:szCs w:val="24"/>
              </w:rPr>
              <w:t xml:space="preserve">1 </w:t>
            </w:r>
          </w:p>
        </w:tc>
        <w:tc>
          <w:tcPr>
            <w:tcW w:w="1507" w:type="dxa"/>
            <w:tcMar>
              <w:top w:w="50" w:type="dxa"/>
              <w:left w:w="100" w:type="dxa"/>
            </w:tcMar>
            <w:vAlign w:val="center"/>
          </w:tcPr>
          <w:p w:rsidR="0091601E" w:rsidRPr="007D5FEE" w:rsidRDefault="0091601E">
            <w:pPr>
              <w:spacing w:after="0"/>
              <w:ind w:left="135"/>
              <w:jc w:val="center"/>
              <w:rPr>
                <w:sz w:val="24"/>
                <w:szCs w:val="24"/>
              </w:rPr>
            </w:pPr>
          </w:p>
        </w:tc>
        <w:tc>
          <w:tcPr>
            <w:tcW w:w="1607"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1 </w:t>
            </w:r>
          </w:p>
        </w:tc>
        <w:tc>
          <w:tcPr>
            <w:tcW w:w="1137" w:type="dxa"/>
            <w:tcMar>
              <w:top w:w="50" w:type="dxa"/>
              <w:left w:w="100" w:type="dxa"/>
            </w:tcMar>
            <w:vAlign w:val="center"/>
          </w:tcPr>
          <w:p w:rsidR="0091601E" w:rsidRPr="007D5FEE" w:rsidRDefault="0091601E">
            <w:pPr>
              <w:spacing w:after="0"/>
              <w:ind w:left="135"/>
              <w:rPr>
                <w:sz w:val="24"/>
                <w:szCs w:val="24"/>
              </w:rPr>
            </w:pPr>
          </w:p>
        </w:tc>
        <w:tc>
          <w:tcPr>
            <w:tcW w:w="1955"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Библиотека ЦОК </w:t>
            </w:r>
            <w:hyperlink r:id="rId73">
              <w:r w:rsidRPr="007D5FEE">
                <w:rPr>
                  <w:rFonts w:ascii="Times New Roman" w:hAnsi="Times New Roman"/>
                  <w:color w:val="0000FF"/>
                  <w:sz w:val="24"/>
                  <w:szCs w:val="24"/>
                  <w:u w:val="single"/>
                </w:rPr>
                <w:t>https</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m</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edsoo</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ru</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ff</w:t>
              </w:r>
              <w:r w:rsidRPr="007D5FEE">
                <w:rPr>
                  <w:rFonts w:ascii="Times New Roman" w:hAnsi="Times New Roman"/>
                  <w:color w:val="0000FF"/>
                  <w:sz w:val="24"/>
                  <w:szCs w:val="24"/>
                  <w:u w:val="single"/>
                  <w:lang w:val="ru-RU"/>
                </w:rPr>
                <w:t>0</w:t>
              </w:r>
              <w:r w:rsidRPr="007D5FEE">
                <w:rPr>
                  <w:rFonts w:ascii="Times New Roman" w:hAnsi="Times New Roman"/>
                  <w:color w:val="0000FF"/>
                  <w:sz w:val="24"/>
                  <w:szCs w:val="24"/>
                  <w:u w:val="single"/>
                </w:rPr>
                <w:t>a</w:t>
              </w:r>
              <w:r w:rsidRPr="007D5FEE">
                <w:rPr>
                  <w:rFonts w:ascii="Times New Roman" w:hAnsi="Times New Roman"/>
                  <w:color w:val="0000FF"/>
                  <w:sz w:val="24"/>
                  <w:szCs w:val="24"/>
                  <w:u w:val="single"/>
                  <w:lang w:val="ru-RU"/>
                </w:rPr>
                <w:t>33</w:t>
              </w:r>
              <w:r w:rsidRPr="007D5FEE">
                <w:rPr>
                  <w:rFonts w:ascii="Times New Roman" w:hAnsi="Times New Roman"/>
                  <w:color w:val="0000FF"/>
                  <w:sz w:val="24"/>
                  <w:szCs w:val="24"/>
                  <w:u w:val="single"/>
                </w:rPr>
                <w:t>fc</w:t>
              </w:r>
            </w:hyperlink>
          </w:p>
        </w:tc>
      </w:tr>
      <w:tr w:rsidR="0091601E" w:rsidRPr="00071EFB">
        <w:trPr>
          <w:trHeight w:val="144"/>
          <w:tblCellSpacing w:w="20" w:type="nil"/>
        </w:trPr>
        <w:tc>
          <w:tcPr>
            <w:tcW w:w="366"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49</w:t>
            </w:r>
          </w:p>
        </w:tc>
        <w:tc>
          <w:tcPr>
            <w:tcW w:w="3344"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Лабораторная работа по теме «Исследование зависимости веса тела в воде от объёма погруженной в жидкость части тела»</w:t>
            </w:r>
          </w:p>
        </w:tc>
        <w:tc>
          <w:tcPr>
            <w:tcW w:w="812"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lang w:val="ru-RU"/>
              </w:rPr>
              <w:t xml:space="preserve"> </w:t>
            </w:r>
            <w:r w:rsidRPr="007D5FEE">
              <w:rPr>
                <w:rFonts w:ascii="Times New Roman" w:hAnsi="Times New Roman"/>
                <w:color w:val="000000"/>
                <w:sz w:val="24"/>
                <w:szCs w:val="24"/>
              </w:rPr>
              <w:t xml:space="preserve">1 </w:t>
            </w:r>
          </w:p>
        </w:tc>
        <w:tc>
          <w:tcPr>
            <w:tcW w:w="1507" w:type="dxa"/>
            <w:tcMar>
              <w:top w:w="50" w:type="dxa"/>
              <w:left w:w="100" w:type="dxa"/>
            </w:tcMar>
            <w:vAlign w:val="center"/>
          </w:tcPr>
          <w:p w:rsidR="0091601E" w:rsidRPr="007D5FEE" w:rsidRDefault="0091601E">
            <w:pPr>
              <w:spacing w:after="0"/>
              <w:ind w:left="135"/>
              <w:jc w:val="center"/>
              <w:rPr>
                <w:sz w:val="24"/>
                <w:szCs w:val="24"/>
              </w:rPr>
            </w:pPr>
          </w:p>
        </w:tc>
        <w:tc>
          <w:tcPr>
            <w:tcW w:w="1607"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1 </w:t>
            </w:r>
          </w:p>
        </w:tc>
        <w:tc>
          <w:tcPr>
            <w:tcW w:w="1137" w:type="dxa"/>
            <w:tcMar>
              <w:top w:w="50" w:type="dxa"/>
              <w:left w:w="100" w:type="dxa"/>
            </w:tcMar>
            <w:vAlign w:val="center"/>
          </w:tcPr>
          <w:p w:rsidR="0091601E" w:rsidRPr="007D5FEE" w:rsidRDefault="0091601E">
            <w:pPr>
              <w:spacing w:after="0"/>
              <w:ind w:left="135"/>
              <w:rPr>
                <w:sz w:val="24"/>
                <w:szCs w:val="24"/>
              </w:rPr>
            </w:pPr>
          </w:p>
        </w:tc>
        <w:tc>
          <w:tcPr>
            <w:tcW w:w="1955"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Библиотека ЦОК </w:t>
            </w:r>
            <w:hyperlink r:id="rId74">
              <w:r w:rsidRPr="007D5FEE">
                <w:rPr>
                  <w:rFonts w:ascii="Times New Roman" w:hAnsi="Times New Roman"/>
                  <w:color w:val="0000FF"/>
                  <w:sz w:val="24"/>
                  <w:szCs w:val="24"/>
                  <w:u w:val="single"/>
                </w:rPr>
                <w:t>https</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m</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edsoo</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ru</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ff</w:t>
              </w:r>
              <w:r w:rsidRPr="007D5FEE">
                <w:rPr>
                  <w:rFonts w:ascii="Times New Roman" w:hAnsi="Times New Roman"/>
                  <w:color w:val="0000FF"/>
                  <w:sz w:val="24"/>
                  <w:szCs w:val="24"/>
                  <w:u w:val="single"/>
                  <w:lang w:val="ru-RU"/>
                </w:rPr>
                <w:t>0</w:t>
              </w:r>
              <w:r w:rsidRPr="007D5FEE">
                <w:rPr>
                  <w:rFonts w:ascii="Times New Roman" w:hAnsi="Times New Roman"/>
                  <w:color w:val="0000FF"/>
                  <w:sz w:val="24"/>
                  <w:szCs w:val="24"/>
                  <w:u w:val="single"/>
                </w:rPr>
                <w:t>a</w:t>
              </w:r>
              <w:r w:rsidRPr="007D5FEE">
                <w:rPr>
                  <w:rFonts w:ascii="Times New Roman" w:hAnsi="Times New Roman"/>
                  <w:color w:val="0000FF"/>
                  <w:sz w:val="24"/>
                  <w:szCs w:val="24"/>
                  <w:u w:val="single"/>
                  <w:lang w:val="ru-RU"/>
                </w:rPr>
                <w:t>3514</w:t>
              </w:r>
            </w:hyperlink>
          </w:p>
        </w:tc>
      </w:tr>
      <w:tr w:rsidR="0091601E" w:rsidRPr="00071EFB">
        <w:trPr>
          <w:trHeight w:val="144"/>
          <w:tblCellSpacing w:w="20" w:type="nil"/>
        </w:trPr>
        <w:tc>
          <w:tcPr>
            <w:tcW w:w="366"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50</w:t>
            </w:r>
          </w:p>
        </w:tc>
        <w:tc>
          <w:tcPr>
            <w:tcW w:w="3344" w:type="dxa"/>
            <w:tcMar>
              <w:top w:w="50" w:type="dxa"/>
              <w:left w:w="100" w:type="dxa"/>
            </w:tcMar>
            <w:vAlign w:val="center"/>
          </w:tcPr>
          <w:p w:rsidR="0091601E" w:rsidRPr="007D5FEE" w:rsidRDefault="005606FF">
            <w:pPr>
              <w:spacing w:after="0"/>
              <w:ind w:left="135"/>
              <w:rPr>
                <w:sz w:val="24"/>
                <w:szCs w:val="24"/>
              </w:rPr>
            </w:pPr>
            <w:r w:rsidRPr="007D5FEE">
              <w:rPr>
                <w:rFonts w:ascii="Times New Roman" w:hAnsi="Times New Roman"/>
                <w:color w:val="000000"/>
                <w:sz w:val="24"/>
                <w:szCs w:val="24"/>
              </w:rPr>
              <w:t>Плавание тел</w:t>
            </w:r>
          </w:p>
        </w:tc>
        <w:tc>
          <w:tcPr>
            <w:tcW w:w="812"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1 </w:t>
            </w:r>
          </w:p>
        </w:tc>
        <w:tc>
          <w:tcPr>
            <w:tcW w:w="1507" w:type="dxa"/>
            <w:tcMar>
              <w:top w:w="50" w:type="dxa"/>
              <w:left w:w="100" w:type="dxa"/>
            </w:tcMar>
            <w:vAlign w:val="center"/>
          </w:tcPr>
          <w:p w:rsidR="0091601E" w:rsidRPr="007D5FEE" w:rsidRDefault="0091601E">
            <w:pPr>
              <w:spacing w:after="0"/>
              <w:ind w:left="135"/>
              <w:jc w:val="center"/>
              <w:rPr>
                <w:sz w:val="24"/>
                <w:szCs w:val="24"/>
              </w:rPr>
            </w:pPr>
          </w:p>
        </w:tc>
        <w:tc>
          <w:tcPr>
            <w:tcW w:w="1607" w:type="dxa"/>
            <w:tcMar>
              <w:top w:w="50" w:type="dxa"/>
              <w:left w:w="100" w:type="dxa"/>
            </w:tcMar>
            <w:vAlign w:val="center"/>
          </w:tcPr>
          <w:p w:rsidR="0091601E" w:rsidRPr="007D5FEE" w:rsidRDefault="0091601E">
            <w:pPr>
              <w:spacing w:after="0"/>
              <w:ind w:left="135"/>
              <w:jc w:val="center"/>
              <w:rPr>
                <w:sz w:val="24"/>
                <w:szCs w:val="24"/>
              </w:rPr>
            </w:pPr>
          </w:p>
        </w:tc>
        <w:tc>
          <w:tcPr>
            <w:tcW w:w="1137" w:type="dxa"/>
            <w:tcMar>
              <w:top w:w="50" w:type="dxa"/>
              <w:left w:w="100" w:type="dxa"/>
            </w:tcMar>
            <w:vAlign w:val="center"/>
          </w:tcPr>
          <w:p w:rsidR="0091601E" w:rsidRPr="007D5FEE" w:rsidRDefault="0091601E">
            <w:pPr>
              <w:spacing w:after="0"/>
              <w:ind w:left="135"/>
              <w:rPr>
                <w:sz w:val="24"/>
                <w:szCs w:val="24"/>
              </w:rPr>
            </w:pPr>
          </w:p>
        </w:tc>
        <w:tc>
          <w:tcPr>
            <w:tcW w:w="1955"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Библиотека ЦОК </w:t>
            </w:r>
            <w:hyperlink r:id="rId75">
              <w:r w:rsidRPr="007D5FEE">
                <w:rPr>
                  <w:rFonts w:ascii="Times New Roman" w:hAnsi="Times New Roman"/>
                  <w:color w:val="0000FF"/>
                  <w:sz w:val="24"/>
                  <w:szCs w:val="24"/>
                  <w:u w:val="single"/>
                </w:rPr>
                <w:t>https</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m</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edsoo</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ru</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ff</w:t>
              </w:r>
              <w:r w:rsidRPr="007D5FEE">
                <w:rPr>
                  <w:rFonts w:ascii="Times New Roman" w:hAnsi="Times New Roman"/>
                  <w:color w:val="0000FF"/>
                  <w:sz w:val="24"/>
                  <w:szCs w:val="24"/>
                  <w:u w:val="single"/>
                  <w:lang w:val="ru-RU"/>
                </w:rPr>
                <w:t>0</w:t>
              </w:r>
              <w:r w:rsidRPr="007D5FEE">
                <w:rPr>
                  <w:rFonts w:ascii="Times New Roman" w:hAnsi="Times New Roman"/>
                  <w:color w:val="0000FF"/>
                  <w:sz w:val="24"/>
                  <w:szCs w:val="24"/>
                  <w:u w:val="single"/>
                </w:rPr>
                <w:t>a</w:t>
              </w:r>
              <w:r w:rsidRPr="007D5FEE">
                <w:rPr>
                  <w:rFonts w:ascii="Times New Roman" w:hAnsi="Times New Roman"/>
                  <w:color w:val="0000FF"/>
                  <w:sz w:val="24"/>
                  <w:szCs w:val="24"/>
                  <w:u w:val="single"/>
                  <w:lang w:val="ru-RU"/>
                </w:rPr>
                <w:t>3</w:t>
              </w:r>
              <w:r w:rsidRPr="007D5FEE">
                <w:rPr>
                  <w:rFonts w:ascii="Times New Roman" w:hAnsi="Times New Roman"/>
                  <w:color w:val="0000FF"/>
                  <w:sz w:val="24"/>
                  <w:szCs w:val="24"/>
                  <w:u w:val="single"/>
                </w:rPr>
                <w:t>a</w:t>
              </w:r>
              <w:r w:rsidRPr="007D5FEE">
                <w:rPr>
                  <w:rFonts w:ascii="Times New Roman" w:hAnsi="Times New Roman"/>
                  <w:color w:val="0000FF"/>
                  <w:sz w:val="24"/>
                  <w:szCs w:val="24"/>
                  <w:u w:val="single"/>
                  <w:lang w:val="ru-RU"/>
                </w:rPr>
                <w:t>96</w:t>
              </w:r>
            </w:hyperlink>
          </w:p>
        </w:tc>
      </w:tr>
      <w:tr w:rsidR="0091601E" w:rsidRPr="007D5FEE">
        <w:trPr>
          <w:trHeight w:val="144"/>
          <w:tblCellSpacing w:w="20" w:type="nil"/>
        </w:trPr>
        <w:tc>
          <w:tcPr>
            <w:tcW w:w="366"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51</w:t>
            </w:r>
          </w:p>
        </w:tc>
        <w:tc>
          <w:tcPr>
            <w:tcW w:w="3344"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Лабораторная работа "Конструирование ареометра или конструирование лодки и определение её грузоподъёмности"</w:t>
            </w:r>
          </w:p>
        </w:tc>
        <w:tc>
          <w:tcPr>
            <w:tcW w:w="812"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lang w:val="ru-RU"/>
              </w:rPr>
              <w:t xml:space="preserve"> </w:t>
            </w:r>
            <w:r w:rsidRPr="007D5FEE">
              <w:rPr>
                <w:rFonts w:ascii="Times New Roman" w:hAnsi="Times New Roman"/>
                <w:color w:val="000000"/>
                <w:sz w:val="24"/>
                <w:szCs w:val="24"/>
              </w:rPr>
              <w:t xml:space="preserve">1 </w:t>
            </w:r>
          </w:p>
        </w:tc>
        <w:tc>
          <w:tcPr>
            <w:tcW w:w="1507" w:type="dxa"/>
            <w:tcMar>
              <w:top w:w="50" w:type="dxa"/>
              <w:left w:w="100" w:type="dxa"/>
            </w:tcMar>
            <w:vAlign w:val="center"/>
          </w:tcPr>
          <w:p w:rsidR="0091601E" w:rsidRPr="007D5FEE" w:rsidRDefault="0091601E">
            <w:pPr>
              <w:spacing w:after="0"/>
              <w:ind w:left="135"/>
              <w:jc w:val="center"/>
              <w:rPr>
                <w:sz w:val="24"/>
                <w:szCs w:val="24"/>
              </w:rPr>
            </w:pPr>
          </w:p>
        </w:tc>
        <w:tc>
          <w:tcPr>
            <w:tcW w:w="1607"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1 </w:t>
            </w:r>
          </w:p>
        </w:tc>
        <w:tc>
          <w:tcPr>
            <w:tcW w:w="1137" w:type="dxa"/>
            <w:tcMar>
              <w:top w:w="50" w:type="dxa"/>
              <w:left w:w="100" w:type="dxa"/>
            </w:tcMar>
            <w:vAlign w:val="center"/>
          </w:tcPr>
          <w:p w:rsidR="0091601E" w:rsidRPr="007D5FEE" w:rsidRDefault="0091601E">
            <w:pPr>
              <w:spacing w:after="0"/>
              <w:ind w:left="135"/>
              <w:rPr>
                <w:sz w:val="24"/>
                <w:szCs w:val="24"/>
              </w:rPr>
            </w:pPr>
          </w:p>
        </w:tc>
        <w:tc>
          <w:tcPr>
            <w:tcW w:w="1955" w:type="dxa"/>
            <w:tcMar>
              <w:top w:w="50" w:type="dxa"/>
              <w:left w:w="100" w:type="dxa"/>
            </w:tcMar>
            <w:vAlign w:val="center"/>
          </w:tcPr>
          <w:p w:rsidR="0091601E" w:rsidRPr="007D5FEE" w:rsidRDefault="0091601E">
            <w:pPr>
              <w:spacing w:after="0"/>
              <w:ind w:left="135"/>
              <w:rPr>
                <w:sz w:val="24"/>
                <w:szCs w:val="24"/>
              </w:rPr>
            </w:pPr>
          </w:p>
        </w:tc>
      </w:tr>
      <w:tr w:rsidR="0091601E" w:rsidRPr="00071EFB">
        <w:trPr>
          <w:trHeight w:val="144"/>
          <w:tblCellSpacing w:w="20" w:type="nil"/>
        </w:trPr>
        <w:tc>
          <w:tcPr>
            <w:tcW w:w="366"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52</w:t>
            </w:r>
          </w:p>
        </w:tc>
        <w:tc>
          <w:tcPr>
            <w:tcW w:w="3344"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Решение задач по темам: «Плавание судов. </w:t>
            </w:r>
            <w:r w:rsidRPr="007D5FEE">
              <w:rPr>
                <w:rFonts w:ascii="Times New Roman" w:hAnsi="Times New Roman"/>
                <w:color w:val="000000"/>
                <w:sz w:val="24"/>
                <w:szCs w:val="24"/>
                <w:lang w:val="ru-RU"/>
              </w:rPr>
              <w:lastRenderedPageBreak/>
              <w:t>Воздухоплавание», «Давление твердых тел, жидкостей и газов»</w:t>
            </w:r>
          </w:p>
        </w:tc>
        <w:tc>
          <w:tcPr>
            <w:tcW w:w="812"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lang w:val="ru-RU"/>
              </w:rPr>
              <w:lastRenderedPageBreak/>
              <w:t xml:space="preserve"> </w:t>
            </w:r>
            <w:r w:rsidRPr="007D5FEE">
              <w:rPr>
                <w:rFonts w:ascii="Times New Roman" w:hAnsi="Times New Roman"/>
                <w:color w:val="000000"/>
                <w:sz w:val="24"/>
                <w:szCs w:val="24"/>
              </w:rPr>
              <w:t xml:space="preserve">1 </w:t>
            </w:r>
          </w:p>
        </w:tc>
        <w:tc>
          <w:tcPr>
            <w:tcW w:w="1507" w:type="dxa"/>
            <w:tcMar>
              <w:top w:w="50" w:type="dxa"/>
              <w:left w:w="100" w:type="dxa"/>
            </w:tcMar>
            <w:vAlign w:val="center"/>
          </w:tcPr>
          <w:p w:rsidR="0091601E" w:rsidRPr="007D5FEE" w:rsidRDefault="0091601E">
            <w:pPr>
              <w:spacing w:after="0"/>
              <w:ind w:left="135"/>
              <w:jc w:val="center"/>
              <w:rPr>
                <w:sz w:val="24"/>
                <w:szCs w:val="24"/>
              </w:rPr>
            </w:pPr>
          </w:p>
        </w:tc>
        <w:tc>
          <w:tcPr>
            <w:tcW w:w="1607" w:type="dxa"/>
            <w:tcMar>
              <w:top w:w="50" w:type="dxa"/>
              <w:left w:w="100" w:type="dxa"/>
            </w:tcMar>
            <w:vAlign w:val="center"/>
          </w:tcPr>
          <w:p w:rsidR="0091601E" w:rsidRPr="007D5FEE" w:rsidRDefault="0091601E">
            <w:pPr>
              <w:spacing w:after="0"/>
              <w:ind w:left="135"/>
              <w:jc w:val="center"/>
              <w:rPr>
                <w:sz w:val="24"/>
                <w:szCs w:val="24"/>
              </w:rPr>
            </w:pPr>
          </w:p>
        </w:tc>
        <w:tc>
          <w:tcPr>
            <w:tcW w:w="1137" w:type="dxa"/>
            <w:tcMar>
              <w:top w:w="50" w:type="dxa"/>
              <w:left w:w="100" w:type="dxa"/>
            </w:tcMar>
            <w:vAlign w:val="center"/>
          </w:tcPr>
          <w:p w:rsidR="0091601E" w:rsidRPr="007D5FEE" w:rsidRDefault="0091601E">
            <w:pPr>
              <w:spacing w:after="0"/>
              <w:ind w:left="135"/>
              <w:rPr>
                <w:sz w:val="24"/>
                <w:szCs w:val="24"/>
              </w:rPr>
            </w:pPr>
          </w:p>
        </w:tc>
        <w:tc>
          <w:tcPr>
            <w:tcW w:w="1955"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Библиотека ЦОК </w:t>
            </w:r>
            <w:hyperlink r:id="rId76">
              <w:r w:rsidRPr="007D5FEE">
                <w:rPr>
                  <w:rFonts w:ascii="Times New Roman" w:hAnsi="Times New Roman"/>
                  <w:color w:val="0000FF"/>
                  <w:sz w:val="24"/>
                  <w:szCs w:val="24"/>
                  <w:u w:val="single"/>
                </w:rPr>
                <w:t>https</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m</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edsoo</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ru</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ff</w:t>
              </w:r>
              <w:r w:rsidRPr="007D5FEE">
                <w:rPr>
                  <w:rFonts w:ascii="Times New Roman" w:hAnsi="Times New Roman"/>
                  <w:color w:val="0000FF"/>
                  <w:sz w:val="24"/>
                  <w:szCs w:val="24"/>
                  <w:u w:val="single"/>
                  <w:lang w:val="ru-RU"/>
                </w:rPr>
                <w:t>0</w:t>
              </w:r>
              <w:r w:rsidRPr="007D5FEE">
                <w:rPr>
                  <w:rFonts w:ascii="Times New Roman" w:hAnsi="Times New Roman"/>
                  <w:color w:val="0000FF"/>
                  <w:sz w:val="24"/>
                  <w:szCs w:val="24"/>
                  <w:u w:val="single"/>
                </w:rPr>
                <w:t>a</w:t>
              </w:r>
              <w:r w:rsidRPr="007D5FEE">
                <w:rPr>
                  <w:rFonts w:ascii="Times New Roman" w:hAnsi="Times New Roman"/>
                  <w:color w:val="0000FF"/>
                  <w:sz w:val="24"/>
                  <w:szCs w:val="24"/>
                  <w:u w:val="single"/>
                  <w:lang w:val="ru-RU"/>
                </w:rPr>
                <w:t>3654</w:t>
              </w:r>
            </w:hyperlink>
          </w:p>
        </w:tc>
      </w:tr>
      <w:tr w:rsidR="0091601E" w:rsidRPr="00071EFB">
        <w:trPr>
          <w:trHeight w:val="144"/>
          <w:tblCellSpacing w:w="20" w:type="nil"/>
        </w:trPr>
        <w:tc>
          <w:tcPr>
            <w:tcW w:w="366"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53</w:t>
            </w:r>
          </w:p>
        </w:tc>
        <w:tc>
          <w:tcPr>
            <w:tcW w:w="3344" w:type="dxa"/>
            <w:tcMar>
              <w:top w:w="50" w:type="dxa"/>
              <w:left w:w="100" w:type="dxa"/>
            </w:tcMar>
            <w:vAlign w:val="center"/>
          </w:tcPr>
          <w:p w:rsidR="0091601E" w:rsidRPr="007D5FEE" w:rsidRDefault="005606FF">
            <w:pPr>
              <w:spacing w:after="0"/>
              <w:ind w:left="135"/>
              <w:rPr>
                <w:sz w:val="24"/>
                <w:szCs w:val="24"/>
              </w:rPr>
            </w:pPr>
            <w:r w:rsidRPr="007D5FEE">
              <w:rPr>
                <w:rFonts w:ascii="Times New Roman" w:hAnsi="Times New Roman"/>
                <w:color w:val="000000"/>
                <w:sz w:val="24"/>
                <w:szCs w:val="24"/>
              </w:rPr>
              <w:t>Механическая работа</w:t>
            </w:r>
          </w:p>
        </w:tc>
        <w:tc>
          <w:tcPr>
            <w:tcW w:w="812"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1 </w:t>
            </w:r>
          </w:p>
        </w:tc>
        <w:tc>
          <w:tcPr>
            <w:tcW w:w="1507" w:type="dxa"/>
            <w:tcMar>
              <w:top w:w="50" w:type="dxa"/>
              <w:left w:w="100" w:type="dxa"/>
            </w:tcMar>
            <w:vAlign w:val="center"/>
          </w:tcPr>
          <w:p w:rsidR="0091601E" w:rsidRPr="007D5FEE" w:rsidRDefault="0091601E">
            <w:pPr>
              <w:spacing w:after="0"/>
              <w:ind w:left="135"/>
              <w:jc w:val="center"/>
              <w:rPr>
                <w:sz w:val="24"/>
                <w:szCs w:val="24"/>
              </w:rPr>
            </w:pPr>
          </w:p>
        </w:tc>
        <w:tc>
          <w:tcPr>
            <w:tcW w:w="1607" w:type="dxa"/>
            <w:tcMar>
              <w:top w:w="50" w:type="dxa"/>
              <w:left w:w="100" w:type="dxa"/>
            </w:tcMar>
            <w:vAlign w:val="center"/>
          </w:tcPr>
          <w:p w:rsidR="0091601E" w:rsidRPr="007D5FEE" w:rsidRDefault="0091601E">
            <w:pPr>
              <w:spacing w:after="0"/>
              <w:ind w:left="135"/>
              <w:jc w:val="center"/>
              <w:rPr>
                <w:sz w:val="24"/>
                <w:szCs w:val="24"/>
              </w:rPr>
            </w:pPr>
          </w:p>
        </w:tc>
        <w:tc>
          <w:tcPr>
            <w:tcW w:w="1137" w:type="dxa"/>
            <w:tcMar>
              <w:top w:w="50" w:type="dxa"/>
              <w:left w:w="100" w:type="dxa"/>
            </w:tcMar>
            <w:vAlign w:val="center"/>
          </w:tcPr>
          <w:p w:rsidR="0091601E" w:rsidRPr="007D5FEE" w:rsidRDefault="0091601E">
            <w:pPr>
              <w:spacing w:after="0"/>
              <w:ind w:left="135"/>
              <w:rPr>
                <w:sz w:val="24"/>
                <w:szCs w:val="24"/>
              </w:rPr>
            </w:pPr>
          </w:p>
        </w:tc>
        <w:tc>
          <w:tcPr>
            <w:tcW w:w="1955"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Библиотека ЦОК </w:t>
            </w:r>
            <w:hyperlink r:id="rId77">
              <w:r w:rsidRPr="007D5FEE">
                <w:rPr>
                  <w:rFonts w:ascii="Times New Roman" w:hAnsi="Times New Roman"/>
                  <w:color w:val="0000FF"/>
                  <w:sz w:val="24"/>
                  <w:szCs w:val="24"/>
                  <w:u w:val="single"/>
                </w:rPr>
                <w:t>https</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m</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edsoo</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ru</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ff</w:t>
              </w:r>
              <w:r w:rsidRPr="007D5FEE">
                <w:rPr>
                  <w:rFonts w:ascii="Times New Roman" w:hAnsi="Times New Roman"/>
                  <w:color w:val="0000FF"/>
                  <w:sz w:val="24"/>
                  <w:szCs w:val="24"/>
                  <w:u w:val="single"/>
                  <w:lang w:val="ru-RU"/>
                </w:rPr>
                <w:t>0</w:t>
              </w:r>
              <w:r w:rsidRPr="007D5FEE">
                <w:rPr>
                  <w:rFonts w:ascii="Times New Roman" w:hAnsi="Times New Roman"/>
                  <w:color w:val="0000FF"/>
                  <w:sz w:val="24"/>
                  <w:szCs w:val="24"/>
                  <w:u w:val="single"/>
                </w:rPr>
                <w:t>a</w:t>
              </w:r>
              <w:r w:rsidRPr="007D5FEE">
                <w:rPr>
                  <w:rFonts w:ascii="Times New Roman" w:hAnsi="Times New Roman"/>
                  <w:color w:val="0000FF"/>
                  <w:sz w:val="24"/>
                  <w:szCs w:val="24"/>
                  <w:u w:val="single"/>
                  <w:lang w:val="ru-RU"/>
                </w:rPr>
                <w:t>3</w:t>
              </w:r>
              <w:r w:rsidRPr="007D5FEE">
                <w:rPr>
                  <w:rFonts w:ascii="Times New Roman" w:hAnsi="Times New Roman"/>
                  <w:color w:val="0000FF"/>
                  <w:sz w:val="24"/>
                  <w:szCs w:val="24"/>
                  <w:u w:val="single"/>
                </w:rPr>
                <w:t>f</w:t>
              </w:r>
              <w:r w:rsidRPr="007D5FEE">
                <w:rPr>
                  <w:rFonts w:ascii="Times New Roman" w:hAnsi="Times New Roman"/>
                  <w:color w:val="0000FF"/>
                  <w:sz w:val="24"/>
                  <w:szCs w:val="24"/>
                  <w:u w:val="single"/>
                  <w:lang w:val="ru-RU"/>
                </w:rPr>
                <w:t>82</w:t>
              </w:r>
            </w:hyperlink>
          </w:p>
        </w:tc>
      </w:tr>
      <w:tr w:rsidR="0091601E" w:rsidRPr="00071EFB">
        <w:trPr>
          <w:trHeight w:val="144"/>
          <w:tblCellSpacing w:w="20" w:type="nil"/>
        </w:trPr>
        <w:tc>
          <w:tcPr>
            <w:tcW w:w="366"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54</w:t>
            </w:r>
          </w:p>
        </w:tc>
        <w:tc>
          <w:tcPr>
            <w:tcW w:w="3344" w:type="dxa"/>
            <w:tcMar>
              <w:top w:w="50" w:type="dxa"/>
              <w:left w:w="100" w:type="dxa"/>
            </w:tcMar>
            <w:vAlign w:val="center"/>
          </w:tcPr>
          <w:p w:rsidR="0091601E" w:rsidRPr="007D5FEE" w:rsidRDefault="005606FF">
            <w:pPr>
              <w:spacing w:after="0"/>
              <w:ind w:left="135"/>
              <w:rPr>
                <w:sz w:val="24"/>
                <w:szCs w:val="24"/>
              </w:rPr>
            </w:pPr>
            <w:r w:rsidRPr="007D5FEE">
              <w:rPr>
                <w:rFonts w:ascii="Times New Roman" w:hAnsi="Times New Roman"/>
                <w:color w:val="000000"/>
                <w:sz w:val="24"/>
                <w:szCs w:val="24"/>
              </w:rPr>
              <w:t>Мощность. Единицы мощности</w:t>
            </w:r>
          </w:p>
        </w:tc>
        <w:tc>
          <w:tcPr>
            <w:tcW w:w="812"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1 </w:t>
            </w:r>
          </w:p>
        </w:tc>
        <w:tc>
          <w:tcPr>
            <w:tcW w:w="1507" w:type="dxa"/>
            <w:tcMar>
              <w:top w:w="50" w:type="dxa"/>
              <w:left w:w="100" w:type="dxa"/>
            </w:tcMar>
            <w:vAlign w:val="center"/>
          </w:tcPr>
          <w:p w:rsidR="0091601E" w:rsidRPr="007D5FEE" w:rsidRDefault="0091601E">
            <w:pPr>
              <w:spacing w:after="0"/>
              <w:ind w:left="135"/>
              <w:jc w:val="center"/>
              <w:rPr>
                <w:sz w:val="24"/>
                <w:szCs w:val="24"/>
              </w:rPr>
            </w:pPr>
          </w:p>
        </w:tc>
        <w:tc>
          <w:tcPr>
            <w:tcW w:w="1607" w:type="dxa"/>
            <w:tcMar>
              <w:top w:w="50" w:type="dxa"/>
              <w:left w:w="100" w:type="dxa"/>
            </w:tcMar>
            <w:vAlign w:val="center"/>
          </w:tcPr>
          <w:p w:rsidR="0091601E" w:rsidRPr="007D5FEE" w:rsidRDefault="0091601E">
            <w:pPr>
              <w:spacing w:after="0"/>
              <w:ind w:left="135"/>
              <w:jc w:val="center"/>
              <w:rPr>
                <w:sz w:val="24"/>
                <w:szCs w:val="24"/>
              </w:rPr>
            </w:pPr>
          </w:p>
        </w:tc>
        <w:tc>
          <w:tcPr>
            <w:tcW w:w="1137" w:type="dxa"/>
            <w:tcMar>
              <w:top w:w="50" w:type="dxa"/>
              <w:left w:w="100" w:type="dxa"/>
            </w:tcMar>
            <w:vAlign w:val="center"/>
          </w:tcPr>
          <w:p w:rsidR="0091601E" w:rsidRPr="007D5FEE" w:rsidRDefault="0091601E">
            <w:pPr>
              <w:spacing w:after="0"/>
              <w:ind w:left="135"/>
              <w:rPr>
                <w:sz w:val="24"/>
                <w:szCs w:val="24"/>
              </w:rPr>
            </w:pPr>
          </w:p>
        </w:tc>
        <w:tc>
          <w:tcPr>
            <w:tcW w:w="1955"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Библиотека ЦОК </w:t>
            </w:r>
            <w:hyperlink r:id="rId78">
              <w:r w:rsidRPr="007D5FEE">
                <w:rPr>
                  <w:rFonts w:ascii="Times New Roman" w:hAnsi="Times New Roman"/>
                  <w:color w:val="0000FF"/>
                  <w:sz w:val="24"/>
                  <w:szCs w:val="24"/>
                  <w:u w:val="single"/>
                </w:rPr>
                <w:t>https</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m</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edsoo</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ru</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ff</w:t>
              </w:r>
              <w:r w:rsidRPr="007D5FEE">
                <w:rPr>
                  <w:rFonts w:ascii="Times New Roman" w:hAnsi="Times New Roman"/>
                  <w:color w:val="0000FF"/>
                  <w:sz w:val="24"/>
                  <w:szCs w:val="24"/>
                  <w:u w:val="single"/>
                  <w:lang w:val="ru-RU"/>
                </w:rPr>
                <w:t>0</w:t>
              </w:r>
              <w:r w:rsidRPr="007D5FEE">
                <w:rPr>
                  <w:rFonts w:ascii="Times New Roman" w:hAnsi="Times New Roman"/>
                  <w:color w:val="0000FF"/>
                  <w:sz w:val="24"/>
                  <w:szCs w:val="24"/>
                  <w:u w:val="single"/>
                </w:rPr>
                <w:t>a</w:t>
              </w:r>
              <w:r w:rsidRPr="007D5FEE">
                <w:rPr>
                  <w:rFonts w:ascii="Times New Roman" w:hAnsi="Times New Roman"/>
                  <w:color w:val="0000FF"/>
                  <w:sz w:val="24"/>
                  <w:szCs w:val="24"/>
                  <w:u w:val="single"/>
                  <w:lang w:val="ru-RU"/>
                </w:rPr>
                <w:t>3</w:t>
              </w:r>
              <w:r w:rsidRPr="007D5FEE">
                <w:rPr>
                  <w:rFonts w:ascii="Times New Roman" w:hAnsi="Times New Roman"/>
                  <w:color w:val="0000FF"/>
                  <w:sz w:val="24"/>
                  <w:szCs w:val="24"/>
                  <w:u w:val="single"/>
                </w:rPr>
                <w:t>f</w:t>
              </w:r>
              <w:r w:rsidRPr="007D5FEE">
                <w:rPr>
                  <w:rFonts w:ascii="Times New Roman" w:hAnsi="Times New Roman"/>
                  <w:color w:val="0000FF"/>
                  <w:sz w:val="24"/>
                  <w:szCs w:val="24"/>
                  <w:u w:val="single"/>
                  <w:lang w:val="ru-RU"/>
                </w:rPr>
                <w:t>82</w:t>
              </w:r>
            </w:hyperlink>
          </w:p>
        </w:tc>
      </w:tr>
      <w:tr w:rsidR="0091601E" w:rsidRPr="007D5FEE">
        <w:trPr>
          <w:trHeight w:val="144"/>
          <w:tblCellSpacing w:w="20" w:type="nil"/>
        </w:trPr>
        <w:tc>
          <w:tcPr>
            <w:tcW w:w="366"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55</w:t>
            </w:r>
          </w:p>
        </w:tc>
        <w:tc>
          <w:tcPr>
            <w:tcW w:w="3344"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Урок-исследование "Расчёт мощности, развиваемой при подъёме по лестнице"</w:t>
            </w:r>
          </w:p>
        </w:tc>
        <w:tc>
          <w:tcPr>
            <w:tcW w:w="812"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lang w:val="ru-RU"/>
              </w:rPr>
              <w:t xml:space="preserve"> </w:t>
            </w:r>
            <w:r w:rsidRPr="007D5FEE">
              <w:rPr>
                <w:rFonts w:ascii="Times New Roman" w:hAnsi="Times New Roman"/>
                <w:color w:val="000000"/>
                <w:sz w:val="24"/>
                <w:szCs w:val="24"/>
              </w:rPr>
              <w:t xml:space="preserve">1 </w:t>
            </w:r>
          </w:p>
        </w:tc>
        <w:tc>
          <w:tcPr>
            <w:tcW w:w="1507" w:type="dxa"/>
            <w:tcMar>
              <w:top w:w="50" w:type="dxa"/>
              <w:left w:w="100" w:type="dxa"/>
            </w:tcMar>
            <w:vAlign w:val="center"/>
          </w:tcPr>
          <w:p w:rsidR="0091601E" w:rsidRPr="007D5FEE" w:rsidRDefault="0091601E">
            <w:pPr>
              <w:spacing w:after="0"/>
              <w:ind w:left="135"/>
              <w:jc w:val="center"/>
              <w:rPr>
                <w:sz w:val="24"/>
                <w:szCs w:val="24"/>
              </w:rPr>
            </w:pPr>
          </w:p>
        </w:tc>
        <w:tc>
          <w:tcPr>
            <w:tcW w:w="1607"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1 </w:t>
            </w:r>
          </w:p>
        </w:tc>
        <w:tc>
          <w:tcPr>
            <w:tcW w:w="1137" w:type="dxa"/>
            <w:tcMar>
              <w:top w:w="50" w:type="dxa"/>
              <w:left w:w="100" w:type="dxa"/>
            </w:tcMar>
            <w:vAlign w:val="center"/>
          </w:tcPr>
          <w:p w:rsidR="0091601E" w:rsidRPr="007D5FEE" w:rsidRDefault="0091601E">
            <w:pPr>
              <w:spacing w:after="0"/>
              <w:ind w:left="135"/>
              <w:rPr>
                <w:sz w:val="24"/>
                <w:szCs w:val="24"/>
              </w:rPr>
            </w:pPr>
          </w:p>
        </w:tc>
        <w:tc>
          <w:tcPr>
            <w:tcW w:w="1955" w:type="dxa"/>
            <w:tcMar>
              <w:top w:w="50" w:type="dxa"/>
              <w:left w:w="100" w:type="dxa"/>
            </w:tcMar>
            <w:vAlign w:val="center"/>
          </w:tcPr>
          <w:p w:rsidR="0091601E" w:rsidRPr="007D5FEE" w:rsidRDefault="0091601E">
            <w:pPr>
              <w:spacing w:after="0"/>
              <w:ind w:left="135"/>
              <w:rPr>
                <w:sz w:val="24"/>
                <w:szCs w:val="24"/>
              </w:rPr>
            </w:pPr>
          </w:p>
        </w:tc>
      </w:tr>
      <w:tr w:rsidR="0091601E" w:rsidRPr="007D5FEE">
        <w:trPr>
          <w:trHeight w:val="144"/>
          <w:tblCellSpacing w:w="20" w:type="nil"/>
        </w:trPr>
        <w:tc>
          <w:tcPr>
            <w:tcW w:w="366"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56</w:t>
            </w:r>
          </w:p>
        </w:tc>
        <w:tc>
          <w:tcPr>
            <w:tcW w:w="3344"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Простые механизмы. Рычаг. Равновесие сил на рычаге</w:t>
            </w:r>
          </w:p>
        </w:tc>
        <w:tc>
          <w:tcPr>
            <w:tcW w:w="812"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lang w:val="ru-RU"/>
              </w:rPr>
              <w:t xml:space="preserve"> </w:t>
            </w:r>
            <w:r w:rsidRPr="007D5FEE">
              <w:rPr>
                <w:rFonts w:ascii="Times New Roman" w:hAnsi="Times New Roman"/>
                <w:color w:val="000000"/>
                <w:sz w:val="24"/>
                <w:szCs w:val="24"/>
              </w:rPr>
              <w:t xml:space="preserve">1 </w:t>
            </w:r>
          </w:p>
        </w:tc>
        <w:tc>
          <w:tcPr>
            <w:tcW w:w="1507" w:type="dxa"/>
            <w:tcMar>
              <w:top w:w="50" w:type="dxa"/>
              <w:left w:w="100" w:type="dxa"/>
            </w:tcMar>
            <w:vAlign w:val="center"/>
          </w:tcPr>
          <w:p w:rsidR="0091601E" w:rsidRPr="007D5FEE" w:rsidRDefault="0091601E">
            <w:pPr>
              <w:spacing w:after="0"/>
              <w:ind w:left="135"/>
              <w:jc w:val="center"/>
              <w:rPr>
                <w:sz w:val="24"/>
                <w:szCs w:val="24"/>
              </w:rPr>
            </w:pPr>
          </w:p>
        </w:tc>
        <w:tc>
          <w:tcPr>
            <w:tcW w:w="1607" w:type="dxa"/>
            <w:tcMar>
              <w:top w:w="50" w:type="dxa"/>
              <w:left w:w="100" w:type="dxa"/>
            </w:tcMar>
            <w:vAlign w:val="center"/>
          </w:tcPr>
          <w:p w:rsidR="0091601E" w:rsidRPr="007D5FEE" w:rsidRDefault="0091601E">
            <w:pPr>
              <w:spacing w:after="0"/>
              <w:ind w:left="135"/>
              <w:jc w:val="center"/>
              <w:rPr>
                <w:sz w:val="24"/>
                <w:szCs w:val="24"/>
              </w:rPr>
            </w:pPr>
          </w:p>
        </w:tc>
        <w:tc>
          <w:tcPr>
            <w:tcW w:w="1137" w:type="dxa"/>
            <w:tcMar>
              <w:top w:w="50" w:type="dxa"/>
              <w:left w:w="100" w:type="dxa"/>
            </w:tcMar>
            <w:vAlign w:val="center"/>
          </w:tcPr>
          <w:p w:rsidR="0091601E" w:rsidRPr="007D5FEE" w:rsidRDefault="0091601E">
            <w:pPr>
              <w:spacing w:after="0"/>
              <w:ind w:left="135"/>
              <w:rPr>
                <w:sz w:val="24"/>
                <w:szCs w:val="24"/>
              </w:rPr>
            </w:pPr>
          </w:p>
        </w:tc>
        <w:tc>
          <w:tcPr>
            <w:tcW w:w="1955" w:type="dxa"/>
            <w:tcMar>
              <w:top w:w="50" w:type="dxa"/>
              <w:left w:w="100" w:type="dxa"/>
            </w:tcMar>
            <w:vAlign w:val="center"/>
          </w:tcPr>
          <w:p w:rsidR="0091601E" w:rsidRPr="007D5FEE" w:rsidRDefault="0091601E">
            <w:pPr>
              <w:spacing w:after="0"/>
              <w:ind w:left="135"/>
              <w:rPr>
                <w:sz w:val="24"/>
                <w:szCs w:val="24"/>
              </w:rPr>
            </w:pPr>
          </w:p>
        </w:tc>
      </w:tr>
      <w:tr w:rsidR="0091601E" w:rsidRPr="007D5FEE">
        <w:trPr>
          <w:trHeight w:val="144"/>
          <w:tblCellSpacing w:w="20" w:type="nil"/>
        </w:trPr>
        <w:tc>
          <w:tcPr>
            <w:tcW w:w="366"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57</w:t>
            </w:r>
          </w:p>
        </w:tc>
        <w:tc>
          <w:tcPr>
            <w:tcW w:w="3344"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Контрольная работа по теме «Давление твердых тел, жидкостей и газов» / Всероссийская проверочная работа</w:t>
            </w:r>
          </w:p>
        </w:tc>
        <w:tc>
          <w:tcPr>
            <w:tcW w:w="812"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lang w:val="ru-RU"/>
              </w:rPr>
              <w:t xml:space="preserve"> </w:t>
            </w:r>
            <w:r w:rsidRPr="007D5FEE">
              <w:rPr>
                <w:rFonts w:ascii="Times New Roman" w:hAnsi="Times New Roman"/>
                <w:color w:val="000000"/>
                <w:sz w:val="24"/>
                <w:szCs w:val="24"/>
              </w:rPr>
              <w:t xml:space="preserve">1 </w:t>
            </w:r>
          </w:p>
        </w:tc>
        <w:tc>
          <w:tcPr>
            <w:tcW w:w="1507"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1 </w:t>
            </w:r>
          </w:p>
        </w:tc>
        <w:tc>
          <w:tcPr>
            <w:tcW w:w="1607" w:type="dxa"/>
            <w:tcMar>
              <w:top w:w="50" w:type="dxa"/>
              <w:left w:w="100" w:type="dxa"/>
            </w:tcMar>
            <w:vAlign w:val="center"/>
          </w:tcPr>
          <w:p w:rsidR="0091601E" w:rsidRPr="007D5FEE" w:rsidRDefault="0091601E">
            <w:pPr>
              <w:spacing w:after="0"/>
              <w:ind w:left="135"/>
              <w:jc w:val="center"/>
              <w:rPr>
                <w:sz w:val="24"/>
                <w:szCs w:val="24"/>
              </w:rPr>
            </w:pPr>
          </w:p>
        </w:tc>
        <w:tc>
          <w:tcPr>
            <w:tcW w:w="1137" w:type="dxa"/>
            <w:tcMar>
              <w:top w:w="50" w:type="dxa"/>
              <w:left w:w="100" w:type="dxa"/>
            </w:tcMar>
            <w:vAlign w:val="center"/>
          </w:tcPr>
          <w:p w:rsidR="0091601E" w:rsidRPr="007D5FEE" w:rsidRDefault="0091601E">
            <w:pPr>
              <w:spacing w:after="0"/>
              <w:ind w:left="135"/>
              <w:rPr>
                <w:sz w:val="24"/>
                <w:szCs w:val="24"/>
              </w:rPr>
            </w:pPr>
          </w:p>
        </w:tc>
        <w:tc>
          <w:tcPr>
            <w:tcW w:w="1955" w:type="dxa"/>
            <w:tcMar>
              <w:top w:w="50" w:type="dxa"/>
              <w:left w:w="100" w:type="dxa"/>
            </w:tcMar>
            <w:vAlign w:val="center"/>
          </w:tcPr>
          <w:p w:rsidR="0091601E" w:rsidRPr="007D5FEE" w:rsidRDefault="0091601E">
            <w:pPr>
              <w:spacing w:after="0"/>
              <w:ind w:left="135"/>
              <w:rPr>
                <w:sz w:val="24"/>
                <w:szCs w:val="24"/>
              </w:rPr>
            </w:pPr>
          </w:p>
        </w:tc>
      </w:tr>
      <w:tr w:rsidR="0091601E" w:rsidRPr="00071EFB">
        <w:trPr>
          <w:trHeight w:val="144"/>
          <w:tblCellSpacing w:w="20" w:type="nil"/>
        </w:trPr>
        <w:tc>
          <w:tcPr>
            <w:tcW w:w="366"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58</w:t>
            </w:r>
          </w:p>
        </w:tc>
        <w:tc>
          <w:tcPr>
            <w:tcW w:w="3344"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Резервный урок. Работа с текстами по теме «Давление твёрдых тел, жидкостей и газов» / Всероссийская проверочная работа</w:t>
            </w:r>
          </w:p>
        </w:tc>
        <w:tc>
          <w:tcPr>
            <w:tcW w:w="812"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lang w:val="ru-RU"/>
              </w:rPr>
              <w:t xml:space="preserve"> </w:t>
            </w:r>
            <w:r w:rsidRPr="007D5FEE">
              <w:rPr>
                <w:rFonts w:ascii="Times New Roman" w:hAnsi="Times New Roman"/>
                <w:color w:val="000000"/>
                <w:sz w:val="24"/>
                <w:szCs w:val="24"/>
              </w:rPr>
              <w:t xml:space="preserve">1 </w:t>
            </w:r>
          </w:p>
        </w:tc>
        <w:tc>
          <w:tcPr>
            <w:tcW w:w="1507"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1 </w:t>
            </w:r>
          </w:p>
        </w:tc>
        <w:tc>
          <w:tcPr>
            <w:tcW w:w="1607" w:type="dxa"/>
            <w:tcMar>
              <w:top w:w="50" w:type="dxa"/>
              <w:left w:w="100" w:type="dxa"/>
            </w:tcMar>
            <w:vAlign w:val="center"/>
          </w:tcPr>
          <w:p w:rsidR="0091601E" w:rsidRPr="007D5FEE" w:rsidRDefault="0091601E">
            <w:pPr>
              <w:spacing w:after="0"/>
              <w:ind w:left="135"/>
              <w:jc w:val="center"/>
              <w:rPr>
                <w:sz w:val="24"/>
                <w:szCs w:val="24"/>
              </w:rPr>
            </w:pPr>
          </w:p>
        </w:tc>
        <w:tc>
          <w:tcPr>
            <w:tcW w:w="1137" w:type="dxa"/>
            <w:tcMar>
              <w:top w:w="50" w:type="dxa"/>
              <w:left w:w="100" w:type="dxa"/>
            </w:tcMar>
            <w:vAlign w:val="center"/>
          </w:tcPr>
          <w:p w:rsidR="0091601E" w:rsidRPr="007D5FEE" w:rsidRDefault="0091601E">
            <w:pPr>
              <w:spacing w:after="0"/>
              <w:ind w:left="135"/>
              <w:rPr>
                <w:sz w:val="24"/>
                <w:szCs w:val="24"/>
              </w:rPr>
            </w:pPr>
          </w:p>
        </w:tc>
        <w:tc>
          <w:tcPr>
            <w:tcW w:w="1955"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Библиотека ЦОК </w:t>
            </w:r>
            <w:hyperlink r:id="rId79">
              <w:r w:rsidRPr="007D5FEE">
                <w:rPr>
                  <w:rFonts w:ascii="Times New Roman" w:hAnsi="Times New Roman"/>
                  <w:color w:val="0000FF"/>
                  <w:sz w:val="24"/>
                  <w:szCs w:val="24"/>
                  <w:u w:val="single"/>
                </w:rPr>
                <w:t>https</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m</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edsoo</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ru</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ff</w:t>
              </w:r>
              <w:r w:rsidRPr="007D5FEE">
                <w:rPr>
                  <w:rFonts w:ascii="Times New Roman" w:hAnsi="Times New Roman"/>
                  <w:color w:val="0000FF"/>
                  <w:sz w:val="24"/>
                  <w:szCs w:val="24"/>
                  <w:u w:val="single"/>
                  <w:lang w:val="ru-RU"/>
                </w:rPr>
                <w:t>0</w:t>
              </w:r>
              <w:r w:rsidRPr="007D5FEE">
                <w:rPr>
                  <w:rFonts w:ascii="Times New Roman" w:hAnsi="Times New Roman"/>
                  <w:color w:val="0000FF"/>
                  <w:sz w:val="24"/>
                  <w:szCs w:val="24"/>
                  <w:u w:val="single"/>
                </w:rPr>
                <w:t>a</w:t>
              </w:r>
              <w:r w:rsidRPr="007D5FEE">
                <w:rPr>
                  <w:rFonts w:ascii="Times New Roman" w:hAnsi="Times New Roman"/>
                  <w:color w:val="0000FF"/>
                  <w:sz w:val="24"/>
                  <w:szCs w:val="24"/>
                  <w:u w:val="single"/>
                  <w:lang w:val="ru-RU"/>
                </w:rPr>
                <w:t>4</w:t>
              </w:r>
              <w:r w:rsidRPr="007D5FEE">
                <w:rPr>
                  <w:rFonts w:ascii="Times New Roman" w:hAnsi="Times New Roman"/>
                  <w:color w:val="0000FF"/>
                  <w:sz w:val="24"/>
                  <w:szCs w:val="24"/>
                  <w:u w:val="single"/>
                </w:rPr>
                <w:t>ffe</w:t>
              </w:r>
            </w:hyperlink>
          </w:p>
        </w:tc>
      </w:tr>
      <w:tr w:rsidR="0091601E" w:rsidRPr="00071EFB">
        <w:trPr>
          <w:trHeight w:val="144"/>
          <w:tblCellSpacing w:w="20" w:type="nil"/>
        </w:trPr>
        <w:tc>
          <w:tcPr>
            <w:tcW w:w="366"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59</w:t>
            </w:r>
          </w:p>
        </w:tc>
        <w:tc>
          <w:tcPr>
            <w:tcW w:w="3344"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Рычаги в технике, быту и природе. Лабораторная работа «Исследование условий равновесия рычага»</w:t>
            </w:r>
          </w:p>
        </w:tc>
        <w:tc>
          <w:tcPr>
            <w:tcW w:w="812"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lang w:val="ru-RU"/>
              </w:rPr>
              <w:t xml:space="preserve"> </w:t>
            </w:r>
            <w:r w:rsidRPr="007D5FEE">
              <w:rPr>
                <w:rFonts w:ascii="Times New Roman" w:hAnsi="Times New Roman"/>
                <w:color w:val="000000"/>
                <w:sz w:val="24"/>
                <w:szCs w:val="24"/>
              </w:rPr>
              <w:t xml:space="preserve">1 </w:t>
            </w:r>
          </w:p>
        </w:tc>
        <w:tc>
          <w:tcPr>
            <w:tcW w:w="1507" w:type="dxa"/>
            <w:tcMar>
              <w:top w:w="50" w:type="dxa"/>
              <w:left w:w="100" w:type="dxa"/>
            </w:tcMar>
            <w:vAlign w:val="center"/>
          </w:tcPr>
          <w:p w:rsidR="0091601E" w:rsidRPr="007D5FEE" w:rsidRDefault="0091601E">
            <w:pPr>
              <w:spacing w:after="0"/>
              <w:ind w:left="135"/>
              <w:jc w:val="center"/>
              <w:rPr>
                <w:sz w:val="24"/>
                <w:szCs w:val="24"/>
              </w:rPr>
            </w:pPr>
          </w:p>
        </w:tc>
        <w:tc>
          <w:tcPr>
            <w:tcW w:w="1607"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0.5 </w:t>
            </w:r>
          </w:p>
        </w:tc>
        <w:tc>
          <w:tcPr>
            <w:tcW w:w="1137" w:type="dxa"/>
            <w:tcMar>
              <w:top w:w="50" w:type="dxa"/>
              <w:left w:w="100" w:type="dxa"/>
            </w:tcMar>
            <w:vAlign w:val="center"/>
          </w:tcPr>
          <w:p w:rsidR="0091601E" w:rsidRPr="007D5FEE" w:rsidRDefault="0091601E">
            <w:pPr>
              <w:spacing w:after="0"/>
              <w:ind w:left="135"/>
              <w:rPr>
                <w:sz w:val="24"/>
                <w:szCs w:val="24"/>
              </w:rPr>
            </w:pPr>
          </w:p>
        </w:tc>
        <w:tc>
          <w:tcPr>
            <w:tcW w:w="1955"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Библиотека ЦОК </w:t>
            </w:r>
            <w:hyperlink r:id="rId80">
              <w:r w:rsidRPr="007D5FEE">
                <w:rPr>
                  <w:rFonts w:ascii="Times New Roman" w:hAnsi="Times New Roman"/>
                  <w:color w:val="0000FF"/>
                  <w:sz w:val="24"/>
                  <w:szCs w:val="24"/>
                  <w:u w:val="single"/>
                </w:rPr>
                <w:t>https</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m</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edsoo</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ru</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ff</w:t>
              </w:r>
              <w:r w:rsidRPr="007D5FEE">
                <w:rPr>
                  <w:rFonts w:ascii="Times New Roman" w:hAnsi="Times New Roman"/>
                  <w:color w:val="0000FF"/>
                  <w:sz w:val="24"/>
                  <w:szCs w:val="24"/>
                  <w:u w:val="single"/>
                  <w:lang w:val="ru-RU"/>
                </w:rPr>
                <w:t>0</w:t>
              </w:r>
              <w:r w:rsidRPr="007D5FEE">
                <w:rPr>
                  <w:rFonts w:ascii="Times New Roman" w:hAnsi="Times New Roman"/>
                  <w:color w:val="0000FF"/>
                  <w:sz w:val="24"/>
                  <w:szCs w:val="24"/>
                  <w:u w:val="single"/>
                </w:rPr>
                <w:t>a</w:t>
              </w:r>
              <w:r w:rsidRPr="007D5FEE">
                <w:rPr>
                  <w:rFonts w:ascii="Times New Roman" w:hAnsi="Times New Roman"/>
                  <w:color w:val="0000FF"/>
                  <w:sz w:val="24"/>
                  <w:szCs w:val="24"/>
                  <w:u w:val="single"/>
                  <w:lang w:val="ru-RU"/>
                </w:rPr>
                <w:t>478</w:t>
              </w:r>
              <w:r w:rsidRPr="007D5FEE">
                <w:rPr>
                  <w:rFonts w:ascii="Times New Roman" w:hAnsi="Times New Roman"/>
                  <w:color w:val="0000FF"/>
                  <w:sz w:val="24"/>
                  <w:szCs w:val="24"/>
                  <w:u w:val="single"/>
                </w:rPr>
                <w:t>e</w:t>
              </w:r>
            </w:hyperlink>
          </w:p>
        </w:tc>
      </w:tr>
      <w:tr w:rsidR="0091601E" w:rsidRPr="00071EFB">
        <w:trPr>
          <w:trHeight w:val="144"/>
          <w:tblCellSpacing w:w="20" w:type="nil"/>
        </w:trPr>
        <w:tc>
          <w:tcPr>
            <w:tcW w:w="366"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60</w:t>
            </w:r>
          </w:p>
        </w:tc>
        <w:tc>
          <w:tcPr>
            <w:tcW w:w="3344"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Решение задач по теме «Условия равновесия рычага»</w:t>
            </w:r>
          </w:p>
        </w:tc>
        <w:tc>
          <w:tcPr>
            <w:tcW w:w="812"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lang w:val="ru-RU"/>
              </w:rPr>
              <w:t xml:space="preserve"> </w:t>
            </w:r>
            <w:r w:rsidRPr="007D5FEE">
              <w:rPr>
                <w:rFonts w:ascii="Times New Roman" w:hAnsi="Times New Roman"/>
                <w:color w:val="000000"/>
                <w:sz w:val="24"/>
                <w:szCs w:val="24"/>
              </w:rPr>
              <w:t xml:space="preserve">1 </w:t>
            </w:r>
          </w:p>
        </w:tc>
        <w:tc>
          <w:tcPr>
            <w:tcW w:w="1507" w:type="dxa"/>
            <w:tcMar>
              <w:top w:w="50" w:type="dxa"/>
              <w:left w:w="100" w:type="dxa"/>
            </w:tcMar>
            <w:vAlign w:val="center"/>
          </w:tcPr>
          <w:p w:rsidR="0091601E" w:rsidRPr="007D5FEE" w:rsidRDefault="0091601E">
            <w:pPr>
              <w:spacing w:after="0"/>
              <w:ind w:left="135"/>
              <w:jc w:val="center"/>
              <w:rPr>
                <w:sz w:val="24"/>
                <w:szCs w:val="24"/>
              </w:rPr>
            </w:pPr>
          </w:p>
        </w:tc>
        <w:tc>
          <w:tcPr>
            <w:tcW w:w="1607" w:type="dxa"/>
            <w:tcMar>
              <w:top w:w="50" w:type="dxa"/>
              <w:left w:w="100" w:type="dxa"/>
            </w:tcMar>
            <w:vAlign w:val="center"/>
          </w:tcPr>
          <w:p w:rsidR="0091601E" w:rsidRPr="007D5FEE" w:rsidRDefault="0091601E">
            <w:pPr>
              <w:spacing w:after="0"/>
              <w:ind w:left="135"/>
              <w:jc w:val="center"/>
              <w:rPr>
                <w:sz w:val="24"/>
                <w:szCs w:val="24"/>
              </w:rPr>
            </w:pPr>
          </w:p>
        </w:tc>
        <w:tc>
          <w:tcPr>
            <w:tcW w:w="1137" w:type="dxa"/>
            <w:tcMar>
              <w:top w:w="50" w:type="dxa"/>
              <w:left w:w="100" w:type="dxa"/>
            </w:tcMar>
            <w:vAlign w:val="center"/>
          </w:tcPr>
          <w:p w:rsidR="0091601E" w:rsidRPr="007D5FEE" w:rsidRDefault="0091601E">
            <w:pPr>
              <w:spacing w:after="0"/>
              <w:ind w:left="135"/>
              <w:rPr>
                <w:sz w:val="24"/>
                <w:szCs w:val="24"/>
              </w:rPr>
            </w:pPr>
          </w:p>
        </w:tc>
        <w:tc>
          <w:tcPr>
            <w:tcW w:w="1955"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Библиотека ЦОК </w:t>
            </w:r>
            <w:hyperlink r:id="rId81">
              <w:r w:rsidRPr="007D5FEE">
                <w:rPr>
                  <w:rFonts w:ascii="Times New Roman" w:hAnsi="Times New Roman"/>
                  <w:color w:val="0000FF"/>
                  <w:sz w:val="24"/>
                  <w:szCs w:val="24"/>
                  <w:u w:val="single"/>
                </w:rPr>
                <w:t>https</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m</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edsoo</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ru</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ff</w:t>
              </w:r>
              <w:r w:rsidRPr="007D5FEE">
                <w:rPr>
                  <w:rFonts w:ascii="Times New Roman" w:hAnsi="Times New Roman"/>
                  <w:color w:val="0000FF"/>
                  <w:sz w:val="24"/>
                  <w:szCs w:val="24"/>
                  <w:u w:val="single"/>
                  <w:lang w:val="ru-RU"/>
                </w:rPr>
                <w:t>0</w:t>
              </w:r>
              <w:r w:rsidRPr="007D5FEE">
                <w:rPr>
                  <w:rFonts w:ascii="Times New Roman" w:hAnsi="Times New Roman"/>
                  <w:color w:val="0000FF"/>
                  <w:sz w:val="24"/>
                  <w:szCs w:val="24"/>
                  <w:u w:val="single"/>
                </w:rPr>
                <w:t>a</w:t>
              </w:r>
              <w:r w:rsidRPr="007D5FEE">
                <w:rPr>
                  <w:rFonts w:ascii="Times New Roman" w:hAnsi="Times New Roman"/>
                  <w:color w:val="0000FF"/>
                  <w:sz w:val="24"/>
                  <w:szCs w:val="24"/>
                  <w:u w:val="single"/>
                  <w:lang w:val="ru-RU"/>
                </w:rPr>
                <w:t>48</w:t>
              </w:r>
              <w:r w:rsidRPr="007D5FEE">
                <w:rPr>
                  <w:rFonts w:ascii="Times New Roman" w:hAnsi="Times New Roman"/>
                  <w:color w:val="0000FF"/>
                  <w:sz w:val="24"/>
                  <w:szCs w:val="24"/>
                  <w:u w:val="single"/>
                </w:rPr>
                <w:t>a</w:t>
              </w:r>
              <w:r w:rsidRPr="007D5FEE">
                <w:rPr>
                  <w:rFonts w:ascii="Times New Roman" w:hAnsi="Times New Roman"/>
                  <w:color w:val="0000FF"/>
                  <w:sz w:val="24"/>
                  <w:szCs w:val="24"/>
                  <w:u w:val="single"/>
                  <w:lang w:val="ru-RU"/>
                </w:rPr>
                <w:t>6</w:t>
              </w:r>
            </w:hyperlink>
          </w:p>
        </w:tc>
      </w:tr>
      <w:tr w:rsidR="0091601E" w:rsidRPr="007D5FEE">
        <w:trPr>
          <w:trHeight w:val="144"/>
          <w:tblCellSpacing w:w="20" w:type="nil"/>
        </w:trPr>
        <w:tc>
          <w:tcPr>
            <w:tcW w:w="366"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lastRenderedPageBreak/>
              <w:t>61</w:t>
            </w:r>
          </w:p>
        </w:tc>
        <w:tc>
          <w:tcPr>
            <w:tcW w:w="3344"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Коэффициент полезного действия механизма. Лабораторная работа «Измерение КПД наклонной плоскости»</w:t>
            </w:r>
          </w:p>
        </w:tc>
        <w:tc>
          <w:tcPr>
            <w:tcW w:w="812"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lang w:val="ru-RU"/>
              </w:rPr>
              <w:t xml:space="preserve"> </w:t>
            </w:r>
            <w:r w:rsidRPr="007D5FEE">
              <w:rPr>
                <w:rFonts w:ascii="Times New Roman" w:hAnsi="Times New Roman"/>
                <w:color w:val="000000"/>
                <w:sz w:val="24"/>
                <w:szCs w:val="24"/>
              </w:rPr>
              <w:t xml:space="preserve">1 </w:t>
            </w:r>
          </w:p>
        </w:tc>
        <w:tc>
          <w:tcPr>
            <w:tcW w:w="1507" w:type="dxa"/>
            <w:tcMar>
              <w:top w:w="50" w:type="dxa"/>
              <w:left w:w="100" w:type="dxa"/>
            </w:tcMar>
            <w:vAlign w:val="center"/>
          </w:tcPr>
          <w:p w:rsidR="0091601E" w:rsidRPr="007D5FEE" w:rsidRDefault="0091601E">
            <w:pPr>
              <w:spacing w:after="0"/>
              <w:ind w:left="135"/>
              <w:jc w:val="center"/>
              <w:rPr>
                <w:sz w:val="24"/>
                <w:szCs w:val="24"/>
              </w:rPr>
            </w:pPr>
          </w:p>
        </w:tc>
        <w:tc>
          <w:tcPr>
            <w:tcW w:w="1607"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0.5 </w:t>
            </w:r>
          </w:p>
        </w:tc>
        <w:tc>
          <w:tcPr>
            <w:tcW w:w="1137" w:type="dxa"/>
            <w:tcMar>
              <w:top w:w="50" w:type="dxa"/>
              <w:left w:w="100" w:type="dxa"/>
            </w:tcMar>
            <w:vAlign w:val="center"/>
          </w:tcPr>
          <w:p w:rsidR="0091601E" w:rsidRPr="007D5FEE" w:rsidRDefault="0091601E">
            <w:pPr>
              <w:spacing w:after="0"/>
              <w:ind w:left="135"/>
              <w:rPr>
                <w:sz w:val="24"/>
                <w:szCs w:val="24"/>
              </w:rPr>
            </w:pPr>
          </w:p>
        </w:tc>
        <w:tc>
          <w:tcPr>
            <w:tcW w:w="1955" w:type="dxa"/>
            <w:tcMar>
              <w:top w:w="50" w:type="dxa"/>
              <w:left w:w="100" w:type="dxa"/>
            </w:tcMar>
            <w:vAlign w:val="center"/>
          </w:tcPr>
          <w:p w:rsidR="0091601E" w:rsidRPr="007D5FEE" w:rsidRDefault="0091601E">
            <w:pPr>
              <w:spacing w:after="0"/>
              <w:ind w:left="135"/>
              <w:rPr>
                <w:sz w:val="24"/>
                <w:szCs w:val="24"/>
              </w:rPr>
            </w:pPr>
          </w:p>
        </w:tc>
      </w:tr>
      <w:tr w:rsidR="0091601E" w:rsidRPr="00071EFB">
        <w:trPr>
          <w:trHeight w:val="144"/>
          <w:tblCellSpacing w:w="20" w:type="nil"/>
        </w:trPr>
        <w:tc>
          <w:tcPr>
            <w:tcW w:w="366"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62</w:t>
            </w:r>
          </w:p>
        </w:tc>
        <w:tc>
          <w:tcPr>
            <w:tcW w:w="3344"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Решение задач по теме "Работа, мощность, КПД"</w:t>
            </w:r>
          </w:p>
        </w:tc>
        <w:tc>
          <w:tcPr>
            <w:tcW w:w="812"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lang w:val="ru-RU"/>
              </w:rPr>
              <w:t xml:space="preserve"> </w:t>
            </w:r>
            <w:r w:rsidRPr="007D5FEE">
              <w:rPr>
                <w:rFonts w:ascii="Times New Roman" w:hAnsi="Times New Roman"/>
                <w:color w:val="000000"/>
                <w:sz w:val="24"/>
                <w:szCs w:val="24"/>
              </w:rPr>
              <w:t xml:space="preserve">1 </w:t>
            </w:r>
          </w:p>
        </w:tc>
        <w:tc>
          <w:tcPr>
            <w:tcW w:w="1507" w:type="dxa"/>
            <w:tcMar>
              <w:top w:w="50" w:type="dxa"/>
              <w:left w:w="100" w:type="dxa"/>
            </w:tcMar>
            <w:vAlign w:val="center"/>
          </w:tcPr>
          <w:p w:rsidR="0091601E" w:rsidRPr="007D5FEE" w:rsidRDefault="0091601E">
            <w:pPr>
              <w:spacing w:after="0"/>
              <w:ind w:left="135"/>
              <w:jc w:val="center"/>
              <w:rPr>
                <w:sz w:val="24"/>
                <w:szCs w:val="24"/>
              </w:rPr>
            </w:pPr>
          </w:p>
        </w:tc>
        <w:tc>
          <w:tcPr>
            <w:tcW w:w="1607" w:type="dxa"/>
            <w:tcMar>
              <w:top w:w="50" w:type="dxa"/>
              <w:left w:w="100" w:type="dxa"/>
            </w:tcMar>
            <w:vAlign w:val="center"/>
          </w:tcPr>
          <w:p w:rsidR="0091601E" w:rsidRPr="007D5FEE" w:rsidRDefault="0091601E">
            <w:pPr>
              <w:spacing w:after="0"/>
              <w:ind w:left="135"/>
              <w:jc w:val="center"/>
              <w:rPr>
                <w:sz w:val="24"/>
                <w:szCs w:val="24"/>
              </w:rPr>
            </w:pPr>
          </w:p>
        </w:tc>
        <w:tc>
          <w:tcPr>
            <w:tcW w:w="1137" w:type="dxa"/>
            <w:tcMar>
              <w:top w:w="50" w:type="dxa"/>
              <w:left w:w="100" w:type="dxa"/>
            </w:tcMar>
            <w:vAlign w:val="center"/>
          </w:tcPr>
          <w:p w:rsidR="0091601E" w:rsidRPr="007D5FEE" w:rsidRDefault="0091601E">
            <w:pPr>
              <w:spacing w:after="0"/>
              <w:ind w:left="135"/>
              <w:rPr>
                <w:sz w:val="24"/>
                <w:szCs w:val="24"/>
              </w:rPr>
            </w:pPr>
          </w:p>
        </w:tc>
        <w:tc>
          <w:tcPr>
            <w:tcW w:w="1955"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Библиотека ЦОК </w:t>
            </w:r>
            <w:hyperlink r:id="rId82">
              <w:r w:rsidRPr="007D5FEE">
                <w:rPr>
                  <w:rFonts w:ascii="Times New Roman" w:hAnsi="Times New Roman"/>
                  <w:color w:val="0000FF"/>
                  <w:sz w:val="24"/>
                  <w:szCs w:val="24"/>
                  <w:u w:val="single"/>
                </w:rPr>
                <w:t>https</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m</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edsoo</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ru</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ff</w:t>
              </w:r>
              <w:r w:rsidRPr="007D5FEE">
                <w:rPr>
                  <w:rFonts w:ascii="Times New Roman" w:hAnsi="Times New Roman"/>
                  <w:color w:val="0000FF"/>
                  <w:sz w:val="24"/>
                  <w:szCs w:val="24"/>
                  <w:u w:val="single"/>
                  <w:lang w:val="ru-RU"/>
                </w:rPr>
                <w:t>0</w:t>
              </w:r>
              <w:r w:rsidRPr="007D5FEE">
                <w:rPr>
                  <w:rFonts w:ascii="Times New Roman" w:hAnsi="Times New Roman"/>
                  <w:color w:val="0000FF"/>
                  <w:sz w:val="24"/>
                  <w:szCs w:val="24"/>
                  <w:u w:val="single"/>
                </w:rPr>
                <w:t>a</w:t>
              </w:r>
              <w:r w:rsidRPr="007D5FEE">
                <w:rPr>
                  <w:rFonts w:ascii="Times New Roman" w:hAnsi="Times New Roman"/>
                  <w:color w:val="0000FF"/>
                  <w:sz w:val="24"/>
                  <w:szCs w:val="24"/>
                  <w:u w:val="single"/>
                  <w:lang w:val="ru-RU"/>
                </w:rPr>
                <w:t>4</w:t>
              </w:r>
              <w:r w:rsidRPr="007D5FEE">
                <w:rPr>
                  <w:rFonts w:ascii="Times New Roman" w:hAnsi="Times New Roman"/>
                  <w:color w:val="0000FF"/>
                  <w:sz w:val="24"/>
                  <w:szCs w:val="24"/>
                  <w:u w:val="single"/>
                </w:rPr>
                <w:t>c</w:t>
              </w:r>
              <w:r w:rsidRPr="007D5FEE">
                <w:rPr>
                  <w:rFonts w:ascii="Times New Roman" w:hAnsi="Times New Roman"/>
                  <w:color w:val="0000FF"/>
                  <w:sz w:val="24"/>
                  <w:szCs w:val="24"/>
                  <w:u w:val="single"/>
                  <w:lang w:val="ru-RU"/>
                </w:rPr>
                <w:t>48</w:t>
              </w:r>
            </w:hyperlink>
          </w:p>
        </w:tc>
      </w:tr>
      <w:tr w:rsidR="0091601E" w:rsidRPr="00071EFB">
        <w:trPr>
          <w:trHeight w:val="144"/>
          <w:tblCellSpacing w:w="20" w:type="nil"/>
        </w:trPr>
        <w:tc>
          <w:tcPr>
            <w:tcW w:w="366"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63</w:t>
            </w:r>
          </w:p>
        </w:tc>
        <w:tc>
          <w:tcPr>
            <w:tcW w:w="3344"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Механическая энергия. Кинетическая и потенциальная энергия</w:t>
            </w:r>
          </w:p>
        </w:tc>
        <w:tc>
          <w:tcPr>
            <w:tcW w:w="812"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lang w:val="ru-RU"/>
              </w:rPr>
              <w:t xml:space="preserve"> </w:t>
            </w:r>
            <w:r w:rsidRPr="007D5FEE">
              <w:rPr>
                <w:rFonts w:ascii="Times New Roman" w:hAnsi="Times New Roman"/>
                <w:color w:val="000000"/>
                <w:sz w:val="24"/>
                <w:szCs w:val="24"/>
              </w:rPr>
              <w:t xml:space="preserve">1 </w:t>
            </w:r>
          </w:p>
        </w:tc>
        <w:tc>
          <w:tcPr>
            <w:tcW w:w="1507" w:type="dxa"/>
            <w:tcMar>
              <w:top w:w="50" w:type="dxa"/>
              <w:left w:w="100" w:type="dxa"/>
            </w:tcMar>
            <w:vAlign w:val="center"/>
          </w:tcPr>
          <w:p w:rsidR="0091601E" w:rsidRPr="007D5FEE" w:rsidRDefault="0091601E">
            <w:pPr>
              <w:spacing w:after="0"/>
              <w:ind w:left="135"/>
              <w:jc w:val="center"/>
              <w:rPr>
                <w:sz w:val="24"/>
                <w:szCs w:val="24"/>
              </w:rPr>
            </w:pPr>
          </w:p>
        </w:tc>
        <w:tc>
          <w:tcPr>
            <w:tcW w:w="1607" w:type="dxa"/>
            <w:tcMar>
              <w:top w:w="50" w:type="dxa"/>
              <w:left w:w="100" w:type="dxa"/>
            </w:tcMar>
            <w:vAlign w:val="center"/>
          </w:tcPr>
          <w:p w:rsidR="0091601E" w:rsidRPr="007D5FEE" w:rsidRDefault="0091601E">
            <w:pPr>
              <w:spacing w:after="0"/>
              <w:ind w:left="135"/>
              <w:jc w:val="center"/>
              <w:rPr>
                <w:sz w:val="24"/>
                <w:szCs w:val="24"/>
              </w:rPr>
            </w:pPr>
          </w:p>
        </w:tc>
        <w:tc>
          <w:tcPr>
            <w:tcW w:w="1137" w:type="dxa"/>
            <w:tcMar>
              <w:top w:w="50" w:type="dxa"/>
              <w:left w:w="100" w:type="dxa"/>
            </w:tcMar>
            <w:vAlign w:val="center"/>
          </w:tcPr>
          <w:p w:rsidR="0091601E" w:rsidRPr="007D5FEE" w:rsidRDefault="0091601E">
            <w:pPr>
              <w:spacing w:after="0"/>
              <w:ind w:left="135"/>
              <w:rPr>
                <w:sz w:val="24"/>
                <w:szCs w:val="24"/>
              </w:rPr>
            </w:pPr>
          </w:p>
        </w:tc>
        <w:tc>
          <w:tcPr>
            <w:tcW w:w="1955"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Библиотека ЦОК </w:t>
            </w:r>
            <w:hyperlink r:id="rId83">
              <w:r w:rsidRPr="007D5FEE">
                <w:rPr>
                  <w:rFonts w:ascii="Times New Roman" w:hAnsi="Times New Roman"/>
                  <w:color w:val="0000FF"/>
                  <w:sz w:val="24"/>
                  <w:szCs w:val="24"/>
                  <w:u w:val="single"/>
                </w:rPr>
                <w:t>https</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m</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edsoo</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ru</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ff</w:t>
              </w:r>
              <w:r w:rsidRPr="007D5FEE">
                <w:rPr>
                  <w:rFonts w:ascii="Times New Roman" w:hAnsi="Times New Roman"/>
                  <w:color w:val="0000FF"/>
                  <w:sz w:val="24"/>
                  <w:szCs w:val="24"/>
                  <w:u w:val="single"/>
                  <w:lang w:val="ru-RU"/>
                </w:rPr>
                <w:t>0</w:t>
              </w:r>
              <w:r w:rsidRPr="007D5FEE">
                <w:rPr>
                  <w:rFonts w:ascii="Times New Roman" w:hAnsi="Times New Roman"/>
                  <w:color w:val="0000FF"/>
                  <w:sz w:val="24"/>
                  <w:szCs w:val="24"/>
                  <w:u w:val="single"/>
                </w:rPr>
                <w:t>a</w:t>
              </w:r>
              <w:r w:rsidRPr="007D5FEE">
                <w:rPr>
                  <w:rFonts w:ascii="Times New Roman" w:hAnsi="Times New Roman"/>
                  <w:color w:val="0000FF"/>
                  <w:sz w:val="24"/>
                  <w:szCs w:val="24"/>
                  <w:u w:val="single"/>
                  <w:lang w:val="ru-RU"/>
                </w:rPr>
                <w:t>4252</w:t>
              </w:r>
            </w:hyperlink>
          </w:p>
        </w:tc>
      </w:tr>
      <w:tr w:rsidR="0091601E" w:rsidRPr="00071EFB">
        <w:trPr>
          <w:trHeight w:val="144"/>
          <w:tblCellSpacing w:w="20" w:type="nil"/>
        </w:trPr>
        <w:tc>
          <w:tcPr>
            <w:tcW w:w="366"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64</w:t>
            </w:r>
          </w:p>
        </w:tc>
        <w:tc>
          <w:tcPr>
            <w:tcW w:w="3344" w:type="dxa"/>
            <w:tcMar>
              <w:top w:w="50" w:type="dxa"/>
              <w:left w:w="100" w:type="dxa"/>
            </w:tcMar>
            <w:vAlign w:val="center"/>
          </w:tcPr>
          <w:p w:rsidR="0091601E" w:rsidRPr="007D5FEE" w:rsidRDefault="005606FF">
            <w:pPr>
              <w:spacing w:after="0"/>
              <w:ind w:left="135"/>
              <w:rPr>
                <w:sz w:val="24"/>
                <w:szCs w:val="24"/>
              </w:rPr>
            </w:pPr>
            <w:r w:rsidRPr="007D5FEE">
              <w:rPr>
                <w:rFonts w:ascii="Times New Roman" w:hAnsi="Times New Roman"/>
                <w:color w:val="000000"/>
                <w:sz w:val="24"/>
                <w:szCs w:val="24"/>
              </w:rPr>
              <w:t>Закон сохранения механической энергии</w:t>
            </w:r>
          </w:p>
        </w:tc>
        <w:tc>
          <w:tcPr>
            <w:tcW w:w="812"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1 </w:t>
            </w:r>
          </w:p>
        </w:tc>
        <w:tc>
          <w:tcPr>
            <w:tcW w:w="1507" w:type="dxa"/>
            <w:tcMar>
              <w:top w:w="50" w:type="dxa"/>
              <w:left w:w="100" w:type="dxa"/>
            </w:tcMar>
            <w:vAlign w:val="center"/>
          </w:tcPr>
          <w:p w:rsidR="0091601E" w:rsidRPr="007D5FEE" w:rsidRDefault="0091601E">
            <w:pPr>
              <w:spacing w:after="0"/>
              <w:ind w:left="135"/>
              <w:jc w:val="center"/>
              <w:rPr>
                <w:sz w:val="24"/>
                <w:szCs w:val="24"/>
              </w:rPr>
            </w:pPr>
          </w:p>
        </w:tc>
        <w:tc>
          <w:tcPr>
            <w:tcW w:w="1607" w:type="dxa"/>
            <w:tcMar>
              <w:top w:w="50" w:type="dxa"/>
              <w:left w:w="100" w:type="dxa"/>
            </w:tcMar>
            <w:vAlign w:val="center"/>
          </w:tcPr>
          <w:p w:rsidR="0091601E" w:rsidRPr="007D5FEE" w:rsidRDefault="0091601E">
            <w:pPr>
              <w:spacing w:after="0"/>
              <w:ind w:left="135"/>
              <w:jc w:val="center"/>
              <w:rPr>
                <w:sz w:val="24"/>
                <w:szCs w:val="24"/>
              </w:rPr>
            </w:pPr>
          </w:p>
        </w:tc>
        <w:tc>
          <w:tcPr>
            <w:tcW w:w="1137" w:type="dxa"/>
            <w:tcMar>
              <w:top w:w="50" w:type="dxa"/>
              <w:left w:w="100" w:type="dxa"/>
            </w:tcMar>
            <w:vAlign w:val="center"/>
          </w:tcPr>
          <w:p w:rsidR="0091601E" w:rsidRPr="007D5FEE" w:rsidRDefault="0091601E">
            <w:pPr>
              <w:spacing w:after="0"/>
              <w:ind w:left="135"/>
              <w:rPr>
                <w:sz w:val="24"/>
                <w:szCs w:val="24"/>
              </w:rPr>
            </w:pPr>
          </w:p>
        </w:tc>
        <w:tc>
          <w:tcPr>
            <w:tcW w:w="1955"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Библиотека ЦОК </w:t>
            </w:r>
            <w:hyperlink r:id="rId84">
              <w:r w:rsidRPr="007D5FEE">
                <w:rPr>
                  <w:rFonts w:ascii="Times New Roman" w:hAnsi="Times New Roman"/>
                  <w:color w:val="0000FF"/>
                  <w:sz w:val="24"/>
                  <w:szCs w:val="24"/>
                  <w:u w:val="single"/>
                </w:rPr>
                <w:t>https</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m</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edsoo</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ru</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ff</w:t>
              </w:r>
              <w:r w:rsidRPr="007D5FEE">
                <w:rPr>
                  <w:rFonts w:ascii="Times New Roman" w:hAnsi="Times New Roman"/>
                  <w:color w:val="0000FF"/>
                  <w:sz w:val="24"/>
                  <w:szCs w:val="24"/>
                  <w:u w:val="single"/>
                  <w:lang w:val="ru-RU"/>
                </w:rPr>
                <w:t>0</w:t>
              </w:r>
              <w:r w:rsidRPr="007D5FEE">
                <w:rPr>
                  <w:rFonts w:ascii="Times New Roman" w:hAnsi="Times New Roman"/>
                  <w:color w:val="0000FF"/>
                  <w:sz w:val="24"/>
                  <w:szCs w:val="24"/>
                  <w:u w:val="single"/>
                </w:rPr>
                <w:t>a</w:t>
              </w:r>
              <w:r w:rsidRPr="007D5FEE">
                <w:rPr>
                  <w:rFonts w:ascii="Times New Roman" w:hAnsi="Times New Roman"/>
                  <w:color w:val="0000FF"/>
                  <w:sz w:val="24"/>
                  <w:szCs w:val="24"/>
                  <w:u w:val="single"/>
                  <w:lang w:val="ru-RU"/>
                </w:rPr>
                <w:t>4360</w:t>
              </w:r>
            </w:hyperlink>
          </w:p>
        </w:tc>
      </w:tr>
      <w:tr w:rsidR="0091601E" w:rsidRPr="007D5FEE">
        <w:trPr>
          <w:trHeight w:val="144"/>
          <w:tblCellSpacing w:w="20" w:type="nil"/>
        </w:trPr>
        <w:tc>
          <w:tcPr>
            <w:tcW w:w="366"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65</w:t>
            </w:r>
          </w:p>
        </w:tc>
        <w:tc>
          <w:tcPr>
            <w:tcW w:w="3344"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Урок-эксперимент по теме "Экспериментальное определение изменения кинетической и потенциальной энергии при скатывании тела по наклонной плоскости"</w:t>
            </w:r>
          </w:p>
        </w:tc>
        <w:tc>
          <w:tcPr>
            <w:tcW w:w="812"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lang w:val="ru-RU"/>
              </w:rPr>
              <w:t xml:space="preserve"> </w:t>
            </w:r>
            <w:r w:rsidRPr="007D5FEE">
              <w:rPr>
                <w:rFonts w:ascii="Times New Roman" w:hAnsi="Times New Roman"/>
                <w:color w:val="000000"/>
                <w:sz w:val="24"/>
                <w:szCs w:val="24"/>
              </w:rPr>
              <w:t xml:space="preserve">1 </w:t>
            </w:r>
          </w:p>
        </w:tc>
        <w:tc>
          <w:tcPr>
            <w:tcW w:w="1507" w:type="dxa"/>
            <w:tcMar>
              <w:top w:w="50" w:type="dxa"/>
              <w:left w:w="100" w:type="dxa"/>
            </w:tcMar>
            <w:vAlign w:val="center"/>
          </w:tcPr>
          <w:p w:rsidR="0091601E" w:rsidRPr="007D5FEE" w:rsidRDefault="0091601E">
            <w:pPr>
              <w:spacing w:after="0"/>
              <w:ind w:left="135"/>
              <w:jc w:val="center"/>
              <w:rPr>
                <w:sz w:val="24"/>
                <w:szCs w:val="24"/>
              </w:rPr>
            </w:pPr>
          </w:p>
        </w:tc>
        <w:tc>
          <w:tcPr>
            <w:tcW w:w="1607"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1 </w:t>
            </w:r>
          </w:p>
        </w:tc>
        <w:tc>
          <w:tcPr>
            <w:tcW w:w="1137" w:type="dxa"/>
            <w:tcMar>
              <w:top w:w="50" w:type="dxa"/>
              <w:left w:w="100" w:type="dxa"/>
            </w:tcMar>
            <w:vAlign w:val="center"/>
          </w:tcPr>
          <w:p w:rsidR="0091601E" w:rsidRPr="007D5FEE" w:rsidRDefault="0091601E">
            <w:pPr>
              <w:spacing w:after="0"/>
              <w:ind w:left="135"/>
              <w:rPr>
                <w:sz w:val="24"/>
                <w:szCs w:val="24"/>
              </w:rPr>
            </w:pPr>
          </w:p>
        </w:tc>
        <w:tc>
          <w:tcPr>
            <w:tcW w:w="1955" w:type="dxa"/>
            <w:tcMar>
              <w:top w:w="50" w:type="dxa"/>
              <w:left w:w="100" w:type="dxa"/>
            </w:tcMar>
            <w:vAlign w:val="center"/>
          </w:tcPr>
          <w:p w:rsidR="0091601E" w:rsidRPr="007D5FEE" w:rsidRDefault="0091601E">
            <w:pPr>
              <w:spacing w:after="0"/>
              <w:ind w:left="135"/>
              <w:rPr>
                <w:sz w:val="24"/>
                <w:szCs w:val="24"/>
              </w:rPr>
            </w:pPr>
          </w:p>
        </w:tc>
      </w:tr>
      <w:tr w:rsidR="0091601E" w:rsidRPr="007D5FEE">
        <w:trPr>
          <w:trHeight w:val="144"/>
          <w:tblCellSpacing w:w="20" w:type="nil"/>
        </w:trPr>
        <w:tc>
          <w:tcPr>
            <w:tcW w:w="366"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66</w:t>
            </w:r>
          </w:p>
        </w:tc>
        <w:tc>
          <w:tcPr>
            <w:tcW w:w="3344" w:type="dxa"/>
            <w:tcMar>
              <w:top w:w="50" w:type="dxa"/>
              <w:left w:w="100" w:type="dxa"/>
            </w:tcMar>
            <w:vAlign w:val="center"/>
          </w:tcPr>
          <w:p w:rsidR="0091601E" w:rsidRPr="007D5FEE" w:rsidRDefault="005606FF">
            <w:pPr>
              <w:spacing w:after="0"/>
              <w:ind w:left="135"/>
              <w:rPr>
                <w:sz w:val="24"/>
                <w:szCs w:val="24"/>
              </w:rPr>
            </w:pPr>
            <w:r w:rsidRPr="007D5FEE">
              <w:rPr>
                <w:rFonts w:ascii="Times New Roman" w:hAnsi="Times New Roman"/>
                <w:color w:val="000000"/>
                <w:sz w:val="24"/>
                <w:szCs w:val="24"/>
                <w:lang w:val="ru-RU"/>
              </w:rPr>
              <w:t xml:space="preserve">Контрольная работа по теме «Работа и мощность. </w:t>
            </w:r>
            <w:r w:rsidRPr="007D5FEE">
              <w:rPr>
                <w:rFonts w:ascii="Times New Roman" w:hAnsi="Times New Roman"/>
                <w:color w:val="000000"/>
                <w:sz w:val="24"/>
                <w:szCs w:val="24"/>
              </w:rPr>
              <w:t>Энергия»</w:t>
            </w:r>
          </w:p>
        </w:tc>
        <w:tc>
          <w:tcPr>
            <w:tcW w:w="812"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1 </w:t>
            </w:r>
          </w:p>
        </w:tc>
        <w:tc>
          <w:tcPr>
            <w:tcW w:w="1507"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1 </w:t>
            </w:r>
          </w:p>
        </w:tc>
        <w:tc>
          <w:tcPr>
            <w:tcW w:w="1607" w:type="dxa"/>
            <w:tcMar>
              <w:top w:w="50" w:type="dxa"/>
              <w:left w:w="100" w:type="dxa"/>
            </w:tcMar>
            <w:vAlign w:val="center"/>
          </w:tcPr>
          <w:p w:rsidR="0091601E" w:rsidRPr="007D5FEE" w:rsidRDefault="0091601E">
            <w:pPr>
              <w:spacing w:after="0"/>
              <w:ind w:left="135"/>
              <w:jc w:val="center"/>
              <w:rPr>
                <w:sz w:val="24"/>
                <w:szCs w:val="24"/>
              </w:rPr>
            </w:pPr>
          </w:p>
        </w:tc>
        <w:tc>
          <w:tcPr>
            <w:tcW w:w="1137" w:type="dxa"/>
            <w:tcMar>
              <w:top w:w="50" w:type="dxa"/>
              <w:left w:w="100" w:type="dxa"/>
            </w:tcMar>
            <w:vAlign w:val="center"/>
          </w:tcPr>
          <w:p w:rsidR="0091601E" w:rsidRPr="007D5FEE" w:rsidRDefault="0091601E">
            <w:pPr>
              <w:spacing w:after="0"/>
              <w:ind w:left="135"/>
              <w:rPr>
                <w:sz w:val="24"/>
                <w:szCs w:val="24"/>
              </w:rPr>
            </w:pPr>
          </w:p>
        </w:tc>
        <w:tc>
          <w:tcPr>
            <w:tcW w:w="1955" w:type="dxa"/>
            <w:tcMar>
              <w:top w:w="50" w:type="dxa"/>
              <w:left w:w="100" w:type="dxa"/>
            </w:tcMar>
            <w:vAlign w:val="center"/>
          </w:tcPr>
          <w:p w:rsidR="0091601E" w:rsidRPr="007D5FEE" w:rsidRDefault="0091601E">
            <w:pPr>
              <w:spacing w:after="0"/>
              <w:ind w:left="135"/>
              <w:rPr>
                <w:sz w:val="24"/>
                <w:szCs w:val="24"/>
              </w:rPr>
            </w:pPr>
          </w:p>
        </w:tc>
      </w:tr>
      <w:tr w:rsidR="0091601E" w:rsidRPr="00071EFB">
        <w:trPr>
          <w:trHeight w:val="144"/>
          <w:tblCellSpacing w:w="20" w:type="nil"/>
        </w:trPr>
        <w:tc>
          <w:tcPr>
            <w:tcW w:w="366"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67</w:t>
            </w:r>
          </w:p>
        </w:tc>
        <w:tc>
          <w:tcPr>
            <w:tcW w:w="3344"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Резервный урок. Работа с текстами по теме "Механическое движение"</w:t>
            </w:r>
          </w:p>
        </w:tc>
        <w:tc>
          <w:tcPr>
            <w:tcW w:w="812"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lang w:val="ru-RU"/>
              </w:rPr>
              <w:t xml:space="preserve"> </w:t>
            </w:r>
            <w:r w:rsidRPr="007D5FEE">
              <w:rPr>
                <w:rFonts w:ascii="Times New Roman" w:hAnsi="Times New Roman"/>
                <w:color w:val="000000"/>
                <w:sz w:val="24"/>
                <w:szCs w:val="24"/>
              </w:rPr>
              <w:t xml:space="preserve">1 </w:t>
            </w:r>
          </w:p>
        </w:tc>
        <w:tc>
          <w:tcPr>
            <w:tcW w:w="1507" w:type="dxa"/>
            <w:tcMar>
              <w:top w:w="50" w:type="dxa"/>
              <w:left w:w="100" w:type="dxa"/>
            </w:tcMar>
            <w:vAlign w:val="center"/>
          </w:tcPr>
          <w:p w:rsidR="0091601E" w:rsidRPr="007D5FEE" w:rsidRDefault="0091601E">
            <w:pPr>
              <w:spacing w:after="0"/>
              <w:ind w:left="135"/>
              <w:jc w:val="center"/>
              <w:rPr>
                <w:sz w:val="24"/>
                <w:szCs w:val="24"/>
              </w:rPr>
            </w:pPr>
          </w:p>
        </w:tc>
        <w:tc>
          <w:tcPr>
            <w:tcW w:w="1607" w:type="dxa"/>
            <w:tcMar>
              <w:top w:w="50" w:type="dxa"/>
              <w:left w:w="100" w:type="dxa"/>
            </w:tcMar>
            <w:vAlign w:val="center"/>
          </w:tcPr>
          <w:p w:rsidR="0091601E" w:rsidRPr="007D5FEE" w:rsidRDefault="0091601E">
            <w:pPr>
              <w:spacing w:after="0"/>
              <w:ind w:left="135"/>
              <w:jc w:val="center"/>
              <w:rPr>
                <w:sz w:val="24"/>
                <w:szCs w:val="24"/>
              </w:rPr>
            </w:pPr>
          </w:p>
        </w:tc>
        <w:tc>
          <w:tcPr>
            <w:tcW w:w="1137" w:type="dxa"/>
            <w:tcMar>
              <w:top w:w="50" w:type="dxa"/>
              <w:left w:w="100" w:type="dxa"/>
            </w:tcMar>
            <w:vAlign w:val="center"/>
          </w:tcPr>
          <w:p w:rsidR="0091601E" w:rsidRPr="007D5FEE" w:rsidRDefault="0091601E">
            <w:pPr>
              <w:spacing w:after="0"/>
              <w:ind w:left="135"/>
              <w:rPr>
                <w:sz w:val="24"/>
                <w:szCs w:val="24"/>
              </w:rPr>
            </w:pPr>
          </w:p>
        </w:tc>
        <w:tc>
          <w:tcPr>
            <w:tcW w:w="1955"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Библиотека ЦОК </w:t>
            </w:r>
            <w:hyperlink r:id="rId85">
              <w:r w:rsidRPr="007D5FEE">
                <w:rPr>
                  <w:rFonts w:ascii="Times New Roman" w:hAnsi="Times New Roman"/>
                  <w:color w:val="0000FF"/>
                  <w:sz w:val="24"/>
                  <w:szCs w:val="24"/>
                  <w:u w:val="single"/>
                </w:rPr>
                <w:t>https</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m</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edsoo</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ru</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ff</w:t>
              </w:r>
              <w:r w:rsidRPr="007D5FEE">
                <w:rPr>
                  <w:rFonts w:ascii="Times New Roman" w:hAnsi="Times New Roman"/>
                  <w:color w:val="0000FF"/>
                  <w:sz w:val="24"/>
                  <w:szCs w:val="24"/>
                  <w:u w:val="single"/>
                  <w:lang w:val="ru-RU"/>
                </w:rPr>
                <w:t>0</w:t>
              </w:r>
              <w:r w:rsidRPr="007D5FEE">
                <w:rPr>
                  <w:rFonts w:ascii="Times New Roman" w:hAnsi="Times New Roman"/>
                  <w:color w:val="0000FF"/>
                  <w:sz w:val="24"/>
                  <w:szCs w:val="24"/>
                  <w:u w:val="single"/>
                </w:rPr>
                <w:t>a</w:t>
              </w:r>
              <w:r w:rsidRPr="007D5FEE">
                <w:rPr>
                  <w:rFonts w:ascii="Times New Roman" w:hAnsi="Times New Roman"/>
                  <w:color w:val="0000FF"/>
                  <w:sz w:val="24"/>
                  <w:szCs w:val="24"/>
                  <w:u w:val="single"/>
                  <w:lang w:val="ru-RU"/>
                </w:rPr>
                <w:t>4</w:t>
              </w:r>
              <w:r w:rsidRPr="007D5FEE">
                <w:rPr>
                  <w:rFonts w:ascii="Times New Roman" w:hAnsi="Times New Roman"/>
                  <w:color w:val="0000FF"/>
                  <w:sz w:val="24"/>
                  <w:szCs w:val="24"/>
                  <w:u w:val="single"/>
                </w:rPr>
                <w:t>ee</w:t>
              </w:r>
              <w:r w:rsidRPr="007D5FEE">
                <w:rPr>
                  <w:rFonts w:ascii="Times New Roman" w:hAnsi="Times New Roman"/>
                  <w:color w:val="0000FF"/>
                  <w:sz w:val="24"/>
                  <w:szCs w:val="24"/>
                  <w:u w:val="single"/>
                  <w:lang w:val="ru-RU"/>
                </w:rPr>
                <w:t>6</w:t>
              </w:r>
            </w:hyperlink>
          </w:p>
        </w:tc>
      </w:tr>
      <w:tr w:rsidR="0091601E" w:rsidRPr="007D5FEE">
        <w:trPr>
          <w:trHeight w:val="144"/>
          <w:tblCellSpacing w:w="20" w:type="nil"/>
        </w:trPr>
        <w:tc>
          <w:tcPr>
            <w:tcW w:w="366"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68</w:t>
            </w:r>
          </w:p>
        </w:tc>
        <w:tc>
          <w:tcPr>
            <w:tcW w:w="3344" w:type="dxa"/>
            <w:tcMar>
              <w:top w:w="50" w:type="dxa"/>
              <w:left w:w="100" w:type="dxa"/>
            </w:tcMar>
            <w:vAlign w:val="center"/>
          </w:tcPr>
          <w:p w:rsidR="0091601E" w:rsidRPr="007D5FEE" w:rsidRDefault="005606FF">
            <w:pPr>
              <w:spacing w:after="0"/>
              <w:ind w:left="135"/>
              <w:rPr>
                <w:sz w:val="24"/>
                <w:szCs w:val="24"/>
              </w:rPr>
            </w:pPr>
            <w:r w:rsidRPr="007D5FEE">
              <w:rPr>
                <w:rFonts w:ascii="Times New Roman" w:hAnsi="Times New Roman"/>
                <w:color w:val="000000"/>
                <w:sz w:val="24"/>
                <w:szCs w:val="24"/>
                <w:lang w:val="ru-RU"/>
              </w:rPr>
              <w:t xml:space="preserve">Резервный урок. Работа с текстами по теме "Работа. </w:t>
            </w:r>
            <w:r w:rsidRPr="007D5FEE">
              <w:rPr>
                <w:rFonts w:ascii="Times New Roman" w:hAnsi="Times New Roman"/>
                <w:color w:val="000000"/>
                <w:sz w:val="24"/>
                <w:szCs w:val="24"/>
              </w:rPr>
              <w:t>Мощность. Энергия"</w:t>
            </w:r>
          </w:p>
        </w:tc>
        <w:tc>
          <w:tcPr>
            <w:tcW w:w="812"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1 </w:t>
            </w:r>
          </w:p>
        </w:tc>
        <w:tc>
          <w:tcPr>
            <w:tcW w:w="1507" w:type="dxa"/>
            <w:tcMar>
              <w:top w:w="50" w:type="dxa"/>
              <w:left w:w="100" w:type="dxa"/>
            </w:tcMar>
            <w:vAlign w:val="center"/>
          </w:tcPr>
          <w:p w:rsidR="0091601E" w:rsidRPr="007D5FEE" w:rsidRDefault="0091601E">
            <w:pPr>
              <w:spacing w:after="0"/>
              <w:ind w:left="135"/>
              <w:jc w:val="center"/>
              <w:rPr>
                <w:sz w:val="24"/>
                <w:szCs w:val="24"/>
              </w:rPr>
            </w:pPr>
          </w:p>
        </w:tc>
        <w:tc>
          <w:tcPr>
            <w:tcW w:w="1607" w:type="dxa"/>
            <w:tcMar>
              <w:top w:w="50" w:type="dxa"/>
              <w:left w:w="100" w:type="dxa"/>
            </w:tcMar>
            <w:vAlign w:val="center"/>
          </w:tcPr>
          <w:p w:rsidR="0091601E" w:rsidRPr="007D5FEE" w:rsidRDefault="0091601E">
            <w:pPr>
              <w:spacing w:after="0"/>
              <w:ind w:left="135"/>
              <w:jc w:val="center"/>
              <w:rPr>
                <w:sz w:val="24"/>
                <w:szCs w:val="24"/>
              </w:rPr>
            </w:pPr>
          </w:p>
        </w:tc>
        <w:tc>
          <w:tcPr>
            <w:tcW w:w="1137" w:type="dxa"/>
            <w:tcMar>
              <w:top w:w="50" w:type="dxa"/>
              <w:left w:w="100" w:type="dxa"/>
            </w:tcMar>
            <w:vAlign w:val="center"/>
          </w:tcPr>
          <w:p w:rsidR="0091601E" w:rsidRPr="007D5FEE" w:rsidRDefault="0091601E">
            <w:pPr>
              <w:spacing w:after="0"/>
              <w:ind w:left="135"/>
              <w:rPr>
                <w:sz w:val="24"/>
                <w:szCs w:val="24"/>
              </w:rPr>
            </w:pPr>
          </w:p>
        </w:tc>
        <w:tc>
          <w:tcPr>
            <w:tcW w:w="1955" w:type="dxa"/>
            <w:tcMar>
              <w:top w:w="50" w:type="dxa"/>
              <w:left w:w="100" w:type="dxa"/>
            </w:tcMar>
            <w:vAlign w:val="center"/>
          </w:tcPr>
          <w:p w:rsidR="0091601E" w:rsidRPr="007D5FEE" w:rsidRDefault="0091601E">
            <w:pPr>
              <w:spacing w:after="0"/>
              <w:ind w:left="135"/>
              <w:rPr>
                <w:sz w:val="24"/>
                <w:szCs w:val="24"/>
              </w:rPr>
            </w:pPr>
          </w:p>
        </w:tc>
      </w:tr>
      <w:tr w:rsidR="0091601E" w:rsidRPr="007D5FEE">
        <w:trPr>
          <w:trHeight w:val="144"/>
          <w:tblCellSpacing w:w="20" w:type="nil"/>
        </w:trPr>
        <w:tc>
          <w:tcPr>
            <w:tcW w:w="0" w:type="auto"/>
            <w:gridSpan w:val="2"/>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ОБЩЕЕ КОЛИЧЕСТВО ЧАСОВ ПО ПРОГРАММЕ</w:t>
            </w:r>
          </w:p>
        </w:tc>
        <w:tc>
          <w:tcPr>
            <w:tcW w:w="1277"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lang w:val="ru-RU"/>
              </w:rPr>
              <w:t xml:space="preserve"> </w:t>
            </w:r>
            <w:r w:rsidRPr="007D5FEE">
              <w:rPr>
                <w:rFonts w:ascii="Times New Roman" w:hAnsi="Times New Roman"/>
                <w:color w:val="000000"/>
                <w:sz w:val="24"/>
                <w:szCs w:val="24"/>
              </w:rPr>
              <w:t xml:space="preserve">68 </w:t>
            </w:r>
          </w:p>
        </w:tc>
        <w:tc>
          <w:tcPr>
            <w:tcW w:w="1507"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4 </w:t>
            </w:r>
          </w:p>
        </w:tc>
        <w:tc>
          <w:tcPr>
            <w:tcW w:w="1607"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12 </w:t>
            </w:r>
          </w:p>
        </w:tc>
        <w:tc>
          <w:tcPr>
            <w:tcW w:w="0" w:type="auto"/>
            <w:gridSpan w:val="2"/>
            <w:tcMar>
              <w:top w:w="50" w:type="dxa"/>
              <w:left w:w="100" w:type="dxa"/>
            </w:tcMar>
            <w:vAlign w:val="center"/>
          </w:tcPr>
          <w:p w:rsidR="0091601E" w:rsidRPr="007D5FEE" w:rsidRDefault="0091601E">
            <w:pPr>
              <w:rPr>
                <w:sz w:val="24"/>
                <w:szCs w:val="24"/>
              </w:rPr>
            </w:pPr>
          </w:p>
        </w:tc>
      </w:tr>
    </w:tbl>
    <w:p w:rsidR="0091601E" w:rsidRPr="007D5FEE" w:rsidRDefault="0091601E">
      <w:pPr>
        <w:rPr>
          <w:sz w:val="24"/>
          <w:szCs w:val="24"/>
        </w:rPr>
        <w:sectPr w:rsidR="0091601E" w:rsidRPr="007D5FEE">
          <w:pgSz w:w="16383" w:h="11906" w:orient="landscape"/>
          <w:pgMar w:top="1134" w:right="850" w:bottom="1134" w:left="1701" w:header="720" w:footer="720" w:gutter="0"/>
          <w:cols w:space="720"/>
        </w:sectPr>
      </w:pPr>
    </w:p>
    <w:p w:rsidR="0091601E" w:rsidRPr="007D5FEE" w:rsidRDefault="005606FF">
      <w:pPr>
        <w:spacing w:after="0"/>
        <w:ind w:left="120"/>
        <w:rPr>
          <w:sz w:val="24"/>
          <w:szCs w:val="24"/>
        </w:rPr>
      </w:pPr>
      <w:r w:rsidRPr="007D5FEE">
        <w:rPr>
          <w:rFonts w:ascii="Times New Roman" w:hAnsi="Times New Roman"/>
          <w:b/>
          <w:color w:val="000000"/>
          <w:sz w:val="24"/>
          <w:szCs w:val="24"/>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4"/>
        <w:gridCol w:w="3731"/>
        <w:gridCol w:w="1139"/>
        <w:gridCol w:w="1841"/>
        <w:gridCol w:w="1910"/>
        <w:gridCol w:w="1347"/>
        <w:gridCol w:w="3010"/>
      </w:tblGrid>
      <w:tr w:rsidR="0091601E" w:rsidRPr="007D5FEE">
        <w:trPr>
          <w:trHeight w:val="144"/>
          <w:tblCellSpacing w:w="20" w:type="nil"/>
        </w:trPr>
        <w:tc>
          <w:tcPr>
            <w:tcW w:w="366" w:type="dxa"/>
            <w:vMerge w:val="restart"/>
            <w:tcMar>
              <w:top w:w="50" w:type="dxa"/>
              <w:left w:w="100" w:type="dxa"/>
            </w:tcMar>
            <w:vAlign w:val="center"/>
          </w:tcPr>
          <w:p w:rsidR="0091601E" w:rsidRPr="007D5FEE" w:rsidRDefault="005606FF">
            <w:pPr>
              <w:spacing w:after="0"/>
              <w:ind w:left="135"/>
              <w:rPr>
                <w:sz w:val="24"/>
                <w:szCs w:val="24"/>
              </w:rPr>
            </w:pPr>
            <w:r w:rsidRPr="007D5FEE">
              <w:rPr>
                <w:rFonts w:ascii="Times New Roman" w:hAnsi="Times New Roman"/>
                <w:b/>
                <w:color w:val="000000"/>
                <w:sz w:val="24"/>
                <w:szCs w:val="24"/>
              </w:rPr>
              <w:t xml:space="preserve">№ п/п </w:t>
            </w:r>
          </w:p>
          <w:p w:rsidR="0091601E" w:rsidRPr="007D5FEE" w:rsidRDefault="0091601E">
            <w:pPr>
              <w:spacing w:after="0"/>
              <w:ind w:left="135"/>
              <w:rPr>
                <w:sz w:val="24"/>
                <w:szCs w:val="24"/>
              </w:rPr>
            </w:pPr>
          </w:p>
        </w:tc>
        <w:tc>
          <w:tcPr>
            <w:tcW w:w="3344" w:type="dxa"/>
            <w:vMerge w:val="restart"/>
            <w:tcMar>
              <w:top w:w="50" w:type="dxa"/>
              <w:left w:w="100" w:type="dxa"/>
            </w:tcMar>
            <w:vAlign w:val="center"/>
          </w:tcPr>
          <w:p w:rsidR="0091601E" w:rsidRPr="007D5FEE" w:rsidRDefault="005606FF">
            <w:pPr>
              <w:spacing w:after="0"/>
              <w:ind w:left="135"/>
              <w:rPr>
                <w:sz w:val="24"/>
                <w:szCs w:val="24"/>
              </w:rPr>
            </w:pPr>
            <w:r w:rsidRPr="007D5FEE">
              <w:rPr>
                <w:rFonts w:ascii="Times New Roman" w:hAnsi="Times New Roman"/>
                <w:b/>
                <w:color w:val="000000"/>
                <w:sz w:val="24"/>
                <w:szCs w:val="24"/>
              </w:rPr>
              <w:t xml:space="preserve">Тема урока </w:t>
            </w:r>
          </w:p>
          <w:p w:rsidR="0091601E" w:rsidRPr="007D5FEE" w:rsidRDefault="0091601E">
            <w:pPr>
              <w:spacing w:after="0"/>
              <w:ind w:left="135"/>
              <w:rPr>
                <w:sz w:val="24"/>
                <w:szCs w:val="24"/>
              </w:rPr>
            </w:pPr>
          </w:p>
        </w:tc>
        <w:tc>
          <w:tcPr>
            <w:tcW w:w="0" w:type="auto"/>
            <w:gridSpan w:val="3"/>
            <w:tcMar>
              <w:top w:w="50" w:type="dxa"/>
              <w:left w:w="100" w:type="dxa"/>
            </w:tcMar>
            <w:vAlign w:val="center"/>
          </w:tcPr>
          <w:p w:rsidR="0091601E" w:rsidRPr="007D5FEE" w:rsidRDefault="005606FF">
            <w:pPr>
              <w:spacing w:after="0"/>
              <w:rPr>
                <w:sz w:val="24"/>
                <w:szCs w:val="24"/>
              </w:rPr>
            </w:pPr>
            <w:r w:rsidRPr="007D5FEE">
              <w:rPr>
                <w:rFonts w:ascii="Times New Roman" w:hAnsi="Times New Roman"/>
                <w:b/>
                <w:color w:val="000000"/>
                <w:sz w:val="24"/>
                <w:szCs w:val="24"/>
              </w:rPr>
              <w:t>Количество часов</w:t>
            </w:r>
          </w:p>
        </w:tc>
        <w:tc>
          <w:tcPr>
            <w:tcW w:w="1137" w:type="dxa"/>
            <w:vMerge w:val="restart"/>
            <w:tcMar>
              <w:top w:w="50" w:type="dxa"/>
              <w:left w:w="100" w:type="dxa"/>
            </w:tcMar>
            <w:vAlign w:val="center"/>
          </w:tcPr>
          <w:p w:rsidR="0091601E" w:rsidRPr="007D5FEE" w:rsidRDefault="005606FF">
            <w:pPr>
              <w:spacing w:after="0"/>
              <w:ind w:left="135"/>
              <w:rPr>
                <w:sz w:val="24"/>
                <w:szCs w:val="24"/>
              </w:rPr>
            </w:pPr>
            <w:r w:rsidRPr="007D5FEE">
              <w:rPr>
                <w:rFonts w:ascii="Times New Roman" w:hAnsi="Times New Roman"/>
                <w:b/>
                <w:color w:val="000000"/>
                <w:sz w:val="24"/>
                <w:szCs w:val="24"/>
              </w:rPr>
              <w:t xml:space="preserve">Дата изучения </w:t>
            </w:r>
          </w:p>
          <w:p w:rsidR="0091601E" w:rsidRPr="007D5FEE" w:rsidRDefault="0091601E">
            <w:pPr>
              <w:spacing w:after="0"/>
              <w:ind w:left="135"/>
              <w:rPr>
                <w:sz w:val="24"/>
                <w:szCs w:val="24"/>
              </w:rPr>
            </w:pPr>
          </w:p>
        </w:tc>
        <w:tc>
          <w:tcPr>
            <w:tcW w:w="1955" w:type="dxa"/>
            <w:vMerge w:val="restart"/>
            <w:tcMar>
              <w:top w:w="50" w:type="dxa"/>
              <w:left w:w="100" w:type="dxa"/>
            </w:tcMar>
            <w:vAlign w:val="center"/>
          </w:tcPr>
          <w:p w:rsidR="0091601E" w:rsidRPr="007D5FEE" w:rsidRDefault="005606FF">
            <w:pPr>
              <w:spacing w:after="0"/>
              <w:ind w:left="135"/>
              <w:rPr>
                <w:sz w:val="24"/>
                <w:szCs w:val="24"/>
              </w:rPr>
            </w:pPr>
            <w:r w:rsidRPr="007D5FEE">
              <w:rPr>
                <w:rFonts w:ascii="Times New Roman" w:hAnsi="Times New Roman"/>
                <w:b/>
                <w:color w:val="000000"/>
                <w:sz w:val="24"/>
                <w:szCs w:val="24"/>
              </w:rPr>
              <w:t xml:space="preserve">Электронные цифровые образовательные ресурсы </w:t>
            </w:r>
          </w:p>
          <w:p w:rsidR="0091601E" w:rsidRPr="007D5FEE" w:rsidRDefault="0091601E">
            <w:pPr>
              <w:spacing w:after="0"/>
              <w:ind w:left="135"/>
              <w:rPr>
                <w:sz w:val="24"/>
                <w:szCs w:val="24"/>
              </w:rPr>
            </w:pPr>
          </w:p>
        </w:tc>
      </w:tr>
      <w:tr w:rsidR="0091601E" w:rsidRPr="007D5FEE">
        <w:trPr>
          <w:trHeight w:val="144"/>
          <w:tblCellSpacing w:w="20" w:type="nil"/>
        </w:trPr>
        <w:tc>
          <w:tcPr>
            <w:tcW w:w="0" w:type="auto"/>
            <w:vMerge/>
            <w:tcBorders>
              <w:top w:val="nil"/>
            </w:tcBorders>
            <w:tcMar>
              <w:top w:w="50" w:type="dxa"/>
              <w:left w:w="100" w:type="dxa"/>
            </w:tcMar>
          </w:tcPr>
          <w:p w:rsidR="0091601E" w:rsidRPr="007D5FEE" w:rsidRDefault="0091601E">
            <w:pPr>
              <w:rPr>
                <w:sz w:val="24"/>
                <w:szCs w:val="24"/>
              </w:rPr>
            </w:pPr>
          </w:p>
        </w:tc>
        <w:tc>
          <w:tcPr>
            <w:tcW w:w="0" w:type="auto"/>
            <w:vMerge/>
            <w:tcBorders>
              <w:top w:val="nil"/>
            </w:tcBorders>
            <w:tcMar>
              <w:top w:w="50" w:type="dxa"/>
              <w:left w:w="100" w:type="dxa"/>
            </w:tcMar>
          </w:tcPr>
          <w:p w:rsidR="0091601E" w:rsidRPr="007D5FEE" w:rsidRDefault="0091601E">
            <w:pPr>
              <w:rPr>
                <w:sz w:val="24"/>
                <w:szCs w:val="24"/>
              </w:rPr>
            </w:pPr>
          </w:p>
        </w:tc>
        <w:tc>
          <w:tcPr>
            <w:tcW w:w="812" w:type="dxa"/>
            <w:tcMar>
              <w:top w:w="50" w:type="dxa"/>
              <w:left w:w="100" w:type="dxa"/>
            </w:tcMar>
            <w:vAlign w:val="center"/>
          </w:tcPr>
          <w:p w:rsidR="0091601E" w:rsidRPr="007D5FEE" w:rsidRDefault="005606FF">
            <w:pPr>
              <w:spacing w:after="0"/>
              <w:ind w:left="135"/>
              <w:rPr>
                <w:sz w:val="24"/>
                <w:szCs w:val="24"/>
              </w:rPr>
            </w:pPr>
            <w:r w:rsidRPr="007D5FEE">
              <w:rPr>
                <w:rFonts w:ascii="Times New Roman" w:hAnsi="Times New Roman"/>
                <w:b/>
                <w:color w:val="000000"/>
                <w:sz w:val="24"/>
                <w:szCs w:val="24"/>
              </w:rPr>
              <w:t xml:space="preserve">Всего </w:t>
            </w:r>
          </w:p>
          <w:p w:rsidR="0091601E" w:rsidRPr="007D5FEE" w:rsidRDefault="0091601E">
            <w:pPr>
              <w:spacing w:after="0"/>
              <w:ind w:left="135"/>
              <w:rPr>
                <w:sz w:val="24"/>
                <w:szCs w:val="24"/>
              </w:rPr>
            </w:pPr>
          </w:p>
        </w:tc>
        <w:tc>
          <w:tcPr>
            <w:tcW w:w="1507" w:type="dxa"/>
            <w:tcMar>
              <w:top w:w="50" w:type="dxa"/>
              <w:left w:w="100" w:type="dxa"/>
            </w:tcMar>
            <w:vAlign w:val="center"/>
          </w:tcPr>
          <w:p w:rsidR="0091601E" w:rsidRPr="007D5FEE" w:rsidRDefault="005606FF">
            <w:pPr>
              <w:spacing w:after="0"/>
              <w:ind w:left="135"/>
              <w:rPr>
                <w:sz w:val="24"/>
                <w:szCs w:val="24"/>
              </w:rPr>
            </w:pPr>
            <w:r w:rsidRPr="007D5FEE">
              <w:rPr>
                <w:rFonts w:ascii="Times New Roman" w:hAnsi="Times New Roman"/>
                <w:b/>
                <w:color w:val="000000"/>
                <w:sz w:val="24"/>
                <w:szCs w:val="24"/>
              </w:rPr>
              <w:t xml:space="preserve">Контрольные работы </w:t>
            </w:r>
          </w:p>
          <w:p w:rsidR="0091601E" w:rsidRPr="007D5FEE" w:rsidRDefault="0091601E">
            <w:pPr>
              <w:spacing w:after="0"/>
              <w:ind w:left="135"/>
              <w:rPr>
                <w:sz w:val="24"/>
                <w:szCs w:val="24"/>
              </w:rPr>
            </w:pPr>
          </w:p>
        </w:tc>
        <w:tc>
          <w:tcPr>
            <w:tcW w:w="1607" w:type="dxa"/>
            <w:tcMar>
              <w:top w:w="50" w:type="dxa"/>
              <w:left w:w="100" w:type="dxa"/>
            </w:tcMar>
            <w:vAlign w:val="center"/>
          </w:tcPr>
          <w:p w:rsidR="0091601E" w:rsidRPr="007D5FEE" w:rsidRDefault="005606FF">
            <w:pPr>
              <w:spacing w:after="0"/>
              <w:ind w:left="135"/>
              <w:rPr>
                <w:sz w:val="24"/>
                <w:szCs w:val="24"/>
              </w:rPr>
            </w:pPr>
            <w:r w:rsidRPr="007D5FEE">
              <w:rPr>
                <w:rFonts w:ascii="Times New Roman" w:hAnsi="Times New Roman"/>
                <w:b/>
                <w:color w:val="000000"/>
                <w:sz w:val="24"/>
                <w:szCs w:val="24"/>
              </w:rPr>
              <w:t xml:space="preserve">Практические работы </w:t>
            </w:r>
          </w:p>
          <w:p w:rsidR="0091601E" w:rsidRPr="007D5FEE" w:rsidRDefault="0091601E">
            <w:pPr>
              <w:spacing w:after="0"/>
              <w:ind w:left="135"/>
              <w:rPr>
                <w:sz w:val="24"/>
                <w:szCs w:val="24"/>
              </w:rPr>
            </w:pPr>
          </w:p>
        </w:tc>
        <w:tc>
          <w:tcPr>
            <w:tcW w:w="0" w:type="auto"/>
            <w:vMerge/>
            <w:tcBorders>
              <w:top w:val="nil"/>
            </w:tcBorders>
            <w:tcMar>
              <w:top w:w="50" w:type="dxa"/>
              <w:left w:w="100" w:type="dxa"/>
            </w:tcMar>
          </w:tcPr>
          <w:p w:rsidR="0091601E" w:rsidRPr="007D5FEE" w:rsidRDefault="0091601E">
            <w:pPr>
              <w:rPr>
                <w:sz w:val="24"/>
                <w:szCs w:val="24"/>
              </w:rPr>
            </w:pPr>
          </w:p>
        </w:tc>
        <w:tc>
          <w:tcPr>
            <w:tcW w:w="0" w:type="auto"/>
            <w:vMerge/>
            <w:tcBorders>
              <w:top w:val="nil"/>
            </w:tcBorders>
            <w:tcMar>
              <w:top w:w="50" w:type="dxa"/>
              <w:left w:w="100" w:type="dxa"/>
            </w:tcMar>
          </w:tcPr>
          <w:p w:rsidR="0091601E" w:rsidRPr="007D5FEE" w:rsidRDefault="0091601E">
            <w:pPr>
              <w:rPr>
                <w:sz w:val="24"/>
                <w:szCs w:val="24"/>
              </w:rPr>
            </w:pPr>
          </w:p>
        </w:tc>
      </w:tr>
      <w:tr w:rsidR="0091601E" w:rsidRPr="00071EFB">
        <w:trPr>
          <w:trHeight w:val="144"/>
          <w:tblCellSpacing w:w="20" w:type="nil"/>
        </w:trPr>
        <w:tc>
          <w:tcPr>
            <w:tcW w:w="366"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1</w:t>
            </w:r>
          </w:p>
        </w:tc>
        <w:tc>
          <w:tcPr>
            <w:tcW w:w="3344"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Основные положения молекулярно-кинетической теории и их опытные подтверждения</w:t>
            </w:r>
          </w:p>
        </w:tc>
        <w:tc>
          <w:tcPr>
            <w:tcW w:w="812"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lang w:val="ru-RU"/>
              </w:rPr>
              <w:t xml:space="preserve"> </w:t>
            </w:r>
            <w:r w:rsidRPr="007D5FEE">
              <w:rPr>
                <w:rFonts w:ascii="Times New Roman" w:hAnsi="Times New Roman"/>
                <w:color w:val="000000"/>
                <w:sz w:val="24"/>
                <w:szCs w:val="24"/>
              </w:rPr>
              <w:t xml:space="preserve">1 </w:t>
            </w:r>
          </w:p>
        </w:tc>
        <w:tc>
          <w:tcPr>
            <w:tcW w:w="1507" w:type="dxa"/>
            <w:tcMar>
              <w:top w:w="50" w:type="dxa"/>
              <w:left w:w="100" w:type="dxa"/>
            </w:tcMar>
            <w:vAlign w:val="center"/>
          </w:tcPr>
          <w:p w:rsidR="0091601E" w:rsidRPr="007D5FEE" w:rsidRDefault="0091601E">
            <w:pPr>
              <w:spacing w:after="0"/>
              <w:ind w:left="135"/>
              <w:jc w:val="center"/>
              <w:rPr>
                <w:sz w:val="24"/>
                <w:szCs w:val="24"/>
              </w:rPr>
            </w:pPr>
          </w:p>
        </w:tc>
        <w:tc>
          <w:tcPr>
            <w:tcW w:w="1607" w:type="dxa"/>
            <w:tcMar>
              <w:top w:w="50" w:type="dxa"/>
              <w:left w:w="100" w:type="dxa"/>
            </w:tcMar>
            <w:vAlign w:val="center"/>
          </w:tcPr>
          <w:p w:rsidR="0091601E" w:rsidRPr="007D5FEE" w:rsidRDefault="0091601E">
            <w:pPr>
              <w:spacing w:after="0"/>
              <w:ind w:left="135"/>
              <w:jc w:val="center"/>
              <w:rPr>
                <w:sz w:val="24"/>
                <w:szCs w:val="24"/>
              </w:rPr>
            </w:pPr>
          </w:p>
        </w:tc>
        <w:tc>
          <w:tcPr>
            <w:tcW w:w="1137" w:type="dxa"/>
            <w:tcMar>
              <w:top w:w="50" w:type="dxa"/>
              <w:left w:w="100" w:type="dxa"/>
            </w:tcMar>
            <w:vAlign w:val="center"/>
          </w:tcPr>
          <w:p w:rsidR="0091601E" w:rsidRPr="007D5FEE" w:rsidRDefault="0091601E">
            <w:pPr>
              <w:spacing w:after="0"/>
              <w:ind w:left="135"/>
              <w:rPr>
                <w:sz w:val="24"/>
                <w:szCs w:val="24"/>
              </w:rPr>
            </w:pPr>
          </w:p>
        </w:tc>
        <w:tc>
          <w:tcPr>
            <w:tcW w:w="1955"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Библиотека ЦОК </w:t>
            </w:r>
            <w:hyperlink r:id="rId86">
              <w:r w:rsidRPr="007D5FEE">
                <w:rPr>
                  <w:rFonts w:ascii="Times New Roman" w:hAnsi="Times New Roman"/>
                  <w:color w:val="0000FF"/>
                  <w:sz w:val="24"/>
                  <w:szCs w:val="24"/>
                  <w:u w:val="single"/>
                </w:rPr>
                <w:t>https</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m</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edsoo</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ru</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ff</w:t>
              </w:r>
              <w:r w:rsidRPr="007D5FEE">
                <w:rPr>
                  <w:rFonts w:ascii="Times New Roman" w:hAnsi="Times New Roman"/>
                  <w:color w:val="0000FF"/>
                  <w:sz w:val="24"/>
                  <w:szCs w:val="24"/>
                  <w:u w:val="single"/>
                  <w:lang w:val="ru-RU"/>
                </w:rPr>
                <w:t>0</w:t>
              </w:r>
              <w:r w:rsidRPr="007D5FEE">
                <w:rPr>
                  <w:rFonts w:ascii="Times New Roman" w:hAnsi="Times New Roman"/>
                  <w:color w:val="0000FF"/>
                  <w:sz w:val="24"/>
                  <w:szCs w:val="24"/>
                  <w:u w:val="single"/>
                </w:rPr>
                <w:t>a</w:t>
              </w:r>
              <w:r w:rsidRPr="007D5FEE">
                <w:rPr>
                  <w:rFonts w:ascii="Times New Roman" w:hAnsi="Times New Roman"/>
                  <w:color w:val="0000FF"/>
                  <w:sz w:val="24"/>
                  <w:szCs w:val="24"/>
                  <w:u w:val="single"/>
                  <w:lang w:val="ru-RU"/>
                </w:rPr>
                <w:t>5256</w:t>
              </w:r>
            </w:hyperlink>
          </w:p>
        </w:tc>
      </w:tr>
      <w:tr w:rsidR="0091601E" w:rsidRPr="007D5FEE">
        <w:trPr>
          <w:trHeight w:val="144"/>
          <w:tblCellSpacing w:w="20" w:type="nil"/>
        </w:trPr>
        <w:tc>
          <w:tcPr>
            <w:tcW w:w="366"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2</w:t>
            </w:r>
          </w:p>
        </w:tc>
        <w:tc>
          <w:tcPr>
            <w:tcW w:w="3344"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Масса и размер атомов и молекул</w:t>
            </w:r>
          </w:p>
        </w:tc>
        <w:tc>
          <w:tcPr>
            <w:tcW w:w="812"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lang w:val="ru-RU"/>
              </w:rPr>
              <w:t xml:space="preserve"> </w:t>
            </w:r>
            <w:r w:rsidRPr="007D5FEE">
              <w:rPr>
                <w:rFonts w:ascii="Times New Roman" w:hAnsi="Times New Roman"/>
                <w:color w:val="000000"/>
                <w:sz w:val="24"/>
                <w:szCs w:val="24"/>
              </w:rPr>
              <w:t xml:space="preserve">1 </w:t>
            </w:r>
          </w:p>
        </w:tc>
        <w:tc>
          <w:tcPr>
            <w:tcW w:w="1507" w:type="dxa"/>
            <w:tcMar>
              <w:top w:w="50" w:type="dxa"/>
              <w:left w:w="100" w:type="dxa"/>
            </w:tcMar>
            <w:vAlign w:val="center"/>
          </w:tcPr>
          <w:p w:rsidR="0091601E" w:rsidRPr="007D5FEE" w:rsidRDefault="0091601E">
            <w:pPr>
              <w:spacing w:after="0"/>
              <w:ind w:left="135"/>
              <w:jc w:val="center"/>
              <w:rPr>
                <w:sz w:val="24"/>
                <w:szCs w:val="24"/>
              </w:rPr>
            </w:pPr>
          </w:p>
        </w:tc>
        <w:tc>
          <w:tcPr>
            <w:tcW w:w="1607" w:type="dxa"/>
            <w:tcMar>
              <w:top w:w="50" w:type="dxa"/>
              <w:left w:w="100" w:type="dxa"/>
            </w:tcMar>
            <w:vAlign w:val="center"/>
          </w:tcPr>
          <w:p w:rsidR="0091601E" w:rsidRPr="007D5FEE" w:rsidRDefault="0091601E">
            <w:pPr>
              <w:spacing w:after="0"/>
              <w:ind w:left="135"/>
              <w:jc w:val="center"/>
              <w:rPr>
                <w:sz w:val="24"/>
                <w:szCs w:val="24"/>
              </w:rPr>
            </w:pPr>
          </w:p>
        </w:tc>
        <w:tc>
          <w:tcPr>
            <w:tcW w:w="1137" w:type="dxa"/>
            <w:tcMar>
              <w:top w:w="50" w:type="dxa"/>
              <w:left w:w="100" w:type="dxa"/>
            </w:tcMar>
            <w:vAlign w:val="center"/>
          </w:tcPr>
          <w:p w:rsidR="0091601E" w:rsidRPr="007D5FEE" w:rsidRDefault="0091601E">
            <w:pPr>
              <w:spacing w:after="0"/>
              <w:ind w:left="135"/>
              <w:rPr>
                <w:sz w:val="24"/>
                <w:szCs w:val="24"/>
              </w:rPr>
            </w:pPr>
          </w:p>
        </w:tc>
        <w:tc>
          <w:tcPr>
            <w:tcW w:w="1955" w:type="dxa"/>
            <w:tcMar>
              <w:top w:w="50" w:type="dxa"/>
              <w:left w:w="100" w:type="dxa"/>
            </w:tcMar>
            <w:vAlign w:val="center"/>
          </w:tcPr>
          <w:p w:rsidR="0091601E" w:rsidRPr="007D5FEE" w:rsidRDefault="0091601E">
            <w:pPr>
              <w:spacing w:after="0"/>
              <w:ind w:left="135"/>
              <w:rPr>
                <w:sz w:val="24"/>
                <w:szCs w:val="24"/>
              </w:rPr>
            </w:pPr>
          </w:p>
        </w:tc>
      </w:tr>
      <w:tr w:rsidR="0091601E" w:rsidRPr="00071EFB">
        <w:trPr>
          <w:trHeight w:val="144"/>
          <w:tblCellSpacing w:w="20" w:type="nil"/>
        </w:trPr>
        <w:tc>
          <w:tcPr>
            <w:tcW w:w="366"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3</w:t>
            </w:r>
          </w:p>
        </w:tc>
        <w:tc>
          <w:tcPr>
            <w:tcW w:w="3344"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Модели твёрдого, жидкого и газообразного состояний вещества</w:t>
            </w:r>
          </w:p>
        </w:tc>
        <w:tc>
          <w:tcPr>
            <w:tcW w:w="812"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lang w:val="ru-RU"/>
              </w:rPr>
              <w:t xml:space="preserve"> </w:t>
            </w:r>
            <w:r w:rsidRPr="007D5FEE">
              <w:rPr>
                <w:rFonts w:ascii="Times New Roman" w:hAnsi="Times New Roman"/>
                <w:color w:val="000000"/>
                <w:sz w:val="24"/>
                <w:szCs w:val="24"/>
              </w:rPr>
              <w:t xml:space="preserve">1 </w:t>
            </w:r>
          </w:p>
        </w:tc>
        <w:tc>
          <w:tcPr>
            <w:tcW w:w="1507" w:type="dxa"/>
            <w:tcMar>
              <w:top w:w="50" w:type="dxa"/>
              <w:left w:w="100" w:type="dxa"/>
            </w:tcMar>
            <w:vAlign w:val="center"/>
          </w:tcPr>
          <w:p w:rsidR="0091601E" w:rsidRPr="007D5FEE" w:rsidRDefault="0091601E">
            <w:pPr>
              <w:spacing w:after="0"/>
              <w:ind w:left="135"/>
              <w:jc w:val="center"/>
              <w:rPr>
                <w:sz w:val="24"/>
                <w:szCs w:val="24"/>
              </w:rPr>
            </w:pPr>
          </w:p>
        </w:tc>
        <w:tc>
          <w:tcPr>
            <w:tcW w:w="1607" w:type="dxa"/>
            <w:tcMar>
              <w:top w:w="50" w:type="dxa"/>
              <w:left w:w="100" w:type="dxa"/>
            </w:tcMar>
            <w:vAlign w:val="center"/>
          </w:tcPr>
          <w:p w:rsidR="0091601E" w:rsidRPr="007D5FEE" w:rsidRDefault="0091601E">
            <w:pPr>
              <w:spacing w:after="0"/>
              <w:ind w:left="135"/>
              <w:jc w:val="center"/>
              <w:rPr>
                <w:sz w:val="24"/>
                <w:szCs w:val="24"/>
              </w:rPr>
            </w:pPr>
          </w:p>
        </w:tc>
        <w:tc>
          <w:tcPr>
            <w:tcW w:w="1137" w:type="dxa"/>
            <w:tcMar>
              <w:top w:w="50" w:type="dxa"/>
              <w:left w:w="100" w:type="dxa"/>
            </w:tcMar>
            <w:vAlign w:val="center"/>
          </w:tcPr>
          <w:p w:rsidR="0091601E" w:rsidRPr="007D5FEE" w:rsidRDefault="0091601E">
            <w:pPr>
              <w:spacing w:after="0"/>
              <w:ind w:left="135"/>
              <w:rPr>
                <w:sz w:val="24"/>
                <w:szCs w:val="24"/>
              </w:rPr>
            </w:pPr>
          </w:p>
        </w:tc>
        <w:tc>
          <w:tcPr>
            <w:tcW w:w="1955"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Библиотека ЦОК </w:t>
            </w:r>
            <w:hyperlink r:id="rId87">
              <w:r w:rsidRPr="007D5FEE">
                <w:rPr>
                  <w:rFonts w:ascii="Times New Roman" w:hAnsi="Times New Roman"/>
                  <w:color w:val="0000FF"/>
                  <w:sz w:val="24"/>
                  <w:szCs w:val="24"/>
                  <w:u w:val="single"/>
                </w:rPr>
                <w:t>https</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m</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edsoo</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ru</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ff</w:t>
              </w:r>
              <w:r w:rsidRPr="007D5FEE">
                <w:rPr>
                  <w:rFonts w:ascii="Times New Roman" w:hAnsi="Times New Roman"/>
                  <w:color w:val="0000FF"/>
                  <w:sz w:val="24"/>
                  <w:szCs w:val="24"/>
                  <w:u w:val="single"/>
                  <w:lang w:val="ru-RU"/>
                </w:rPr>
                <w:t>0</w:t>
              </w:r>
              <w:r w:rsidRPr="007D5FEE">
                <w:rPr>
                  <w:rFonts w:ascii="Times New Roman" w:hAnsi="Times New Roman"/>
                  <w:color w:val="0000FF"/>
                  <w:sz w:val="24"/>
                  <w:szCs w:val="24"/>
                  <w:u w:val="single"/>
                </w:rPr>
                <w:t>a</w:t>
              </w:r>
              <w:r w:rsidRPr="007D5FEE">
                <w:rPr>
                  <w:rFonts w:ascii="Times New Roman" w:hAnsi="Times New Roman"/>
                  <w:color w:val="0000FF"/>
                  <w:sz w:val="24"/>
                  <w:szCs w:val="24"/>
                  <w:u w:val="single"/>
                  <w:lang w:val="ru-RU"/>
                </w:rPr>
                <w:t>540</w:t>
              </w:r>
              <w:r w:rsidRPr="007D5FEE">
                <w:rPr>
                  <w:rFonts w:ascii="Times New Roman" w:hAnsi="Times New Roman"/>
                  <w:color w:val="0000FF"/>
                  <w:sz w:val="24"/>
                  <w:szCs w:val="24"/>
                  <w:u w:val="single"/>
                </w:rPr>
                <w:t>e</w:t>
              </w:r>
            </w:hyperlink>
          </w:p>
        </w:tc>
      </w:tr>
      <w:tr w:rsidR="0091601E" w:rsidRPr="007D5FEE">
        <w:trPr>
          <w:trHeight w:val="144"/>
          <w:tblCellSpacing w:w="20" w:type="nil"/>
        </w:trPr>
        <w:tc>
          <w:tcPr>
            <w:tcW w:w="366"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4</w:t>
            </w:r>
          </w:p>
        </w:tc>
        <w:tc>
          <w:tcPr>
            <w:tcW w:w="3344"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Объяснение свойств твёрдого, жидкого и газообразного состояний вещества на основе положений молекулярно-кинетической теории</w:t>
            </w:r>
          </w:p>
        </w:tc>
        <w:tc>
          <w:tcPr>
            <w:tcW w:w="812"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lang w:val="ru-RU"/>
              </w:rPr>
              <w:t xml:space="preserve"> </w:t>
            </w:r>
            <w:r w:rsidRPr="007D5FEE">
              <w:rPr>
                <w:rFonts w:ascii="Times New Roman" w:hAnsi="Times New Roman"/>
                <w:color w:val="000000"/>
                <w:sz w:val="24"/>
                <w:szCs w:val="24"/>
              </w:rPr>
              <w:t xml:space="preserve">1 </w:t>
            </w:r>
          </w:p>
        </w:tc>
        <w:tc>
          <w:tcPr>
            <w:tcW w:w="1507" w:type="dxa"/>
            <w:tcMar>
              <w:top w:w="50" w:type="dxa"/>
              <w:left w:w="100" w:type="dxa"/>
            </w:tcMar>
            <w:vAlign w:val="center"/>
          </w:tcPr>
          <w:p w:rsidR="0091601E" w:rsidRPr="007D5FEE" w:rsidRDefault="0091601E">
            <w:pPr>
              <w:spacing w:after="0"/>
              <w:ind w:left="135"/>
              <w:jc w:val="center"/>
              <w:rPr>
                <w:sz w:val="24"/>
                <w:szCs w:val="24"/>
              </w:rPr>
            </w:pPr>
          </w:p>
        </w:tc>
        <w:tc>
          <w:tcPr>
            <w:tcW w:w="1607" w:type="dxa"/>
            <w:tcMar>
              <w:top w:w="50" w:type="dxa"/>
              <w:left w:w="100" w:type="dxa"/>
            </w:tcMar>
            <w:vAlign w:val="center"/>
          </w:tcPr>
          <w:p w:rsidR="0091601E" w:rsidRPr="007D5FEE" w:rsidRDefault="0091601E">
            <w:pPr>
              <w:spacing w:after="0"/>
              <w:ind w:left="135"/>
              <w:jc w:val="center"/>
              <w:rPr>
                <w:sz w:val="24"/>
                <w:szCs w:val="24"/>
              </w:rPr>
            </w:pPr>
          </w:p>
        </w:tc>
        <w:tc>
          <w:tcPr>
            <w:tcW w:w="1137" w:type="dxa"/>
            <w:tcMar>
              <w:top w:w="50" w:type="dxa"/>
              <w:left w:w="100" w:type="dxa"/>
            </w:tcMar>
            <w:vAlign w:val="center"/>
          </w:tcPr>
          <w:p w:rsidR="0091601E" w:rsidRPr="007D5FEE" w:rsidRDefault="0091601E">
            <w:pPr>
              <w:spacing w:after="0"/>
              <w:ind w:left="135"/>
              <w:rPr>
                <w:sz w:val="24"/>
                <w:szCs w:val="24"/>
              </w:rPr>
            </w:pPr>
          </w:p>
        </w:tc>
        <w:tc>
          <w:tcPr>
            <w:tcW w:w="1955" w:type="dxa"/>
            <w:tcMar>
              <w:top w:w="50" w:type="dxa"/>
              <w:left w:w="100" w:type="dxa"/>
            </w:tcMar>
            <w:vAlign w:val="center"/>
          </w:tcPr>
          <w:p w:rsidR="0091601E" w:rsidRPr="007D5FEE" w:rsidRDefault="0091601E">
            <w:pPr>
              <w:spacing w:after="0"/>
              <w:ind w:left="135"/>
              <w:rPr>
                <w:sz w:val="24"/>
                <w:szCs w:val="24"/>
              </w:rPr>
            </w:pPr>
          </w:p>
        </w:tc>
      </w:tr>
      <w:tr w:rsidR="0091601E" w:rsidRPr="00071EFB">
        <w:trPr>
          <w:trHeight w:val="144"/>
          <w:tblCellSpacing w:w="20" w:type="nil"/>
        </w:trPr>
        <w:tc>
          <w:tcPr>
            <w:tcW w:w="366"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5</w:t>
            </w:r>
          </w:p>
        </w:tc>
        <w:tc>
          <w:tcPr>
            <w:tcW w:w="3344" w:type="dxa"/>
            <w:tcMar>
              <w:top w:w="50" w:type="dxa"/>
              <w:left w:w="100" w:type="dxa"/>
            </w:tcMar>
            <w:vAlign w:val="center"/>
          </w:tcPr>
          <w:p w:rsidR="0091601E" w:rsidRPr="007D5FEE" w:rsidRDefault="005606FF">
            <w:pPr>
              <w:spacing w:after="0"/>
              <w:ind w:left="135"/>
              <w:rPr>
                <w:sz w:val="24"/>
                <w:szCs w:val="24"/>
              </w:rPr>
            </w:pPr>
            <w:r w:rsidRPr="007D5FEE">
              <w:rPr>
                <w:rFonts w:ascii="Times New Roman" w:hAnsi="Times New Roman"/>
                <w:color w:val="000000"/>
                <w:sz w:val="24"/>
                <w:szCs w:val="24"/>
              </w:rPr>
              <w:t>Кристаллические и аморфные тела</w:t>
            </w:r>
          </w:p>
        </w:tc>
        <w:tc>
          <w:tcPr>
            <w:tcW w:w="812"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1 </w:t>
            </w:r>
          </w:p>
        </w:tc>
        <w:tc>
          <w:tcPr>
            <w:tcW w:w="1507" w:type="dxa"/>
            <w:tcMar>
              <w:top w:w="50" w:type="dxa"/>
              <w:left w:w="100" w:type="dxa"/>
            </w:tcMar>
            <w:vAlign w:val="center"/>
          </w:tcPr>
          <w:p w:rsidR="0091601E" w:rsidRPr="007D5FEE" w:rsidRDefault="0091601E">
            <w:pPr>
              <w:spacing w:after="0"/>
              <w:ind w:left="135"/>
              <w:jc w:val="center"/>
              <w:rPr>
                <w:sz w:val="24"/>
                <w:szCs w:val="24"/>
              </w:rPr>
            </w:pPr>
          </w:p>
        </w:tc>
        <w:tc>
          <w:tcPr>
            <w:tcW w:w="1607" w:type="dxa"/>
            <w:tcMar>
              <w:top w:w="50" w:type="dxa"/>
              <w:left w:w="100" w:type="dxa"/>
            </w:tcMar>
            <w:vAlign w:val="center"/>
          </w:tcPr>
          <w:p w:rsidR="0091601E" w:rsidRPr="007D5FEE" w:rsidRDefault="0091601E">
            <w:pPr>
              <w:spacing w:after="0"/>
              <w:ind w:left="135"/>
              <w:jc w:val="center"/>
              <w:rPr>
                <w:sz w:val="24"/>
                <w:szCs w:val="24"/>
              </w:rPr>
            </w:pPr>
          </w:p>
        </w:tc>
        <w:tc>
          <w:tcPr>
            <w:tcW w:w="1137" w:type="dxa"/>
            <w:tcMar>
              <w:top w:w="50" w:type="dxa"/>
              <w:left w:w="100" w:type="dxa"/>
            </w:tcMar>
            <w:vAlign w:val="center"/>
          </w:tcPr>
          <w:p w:rsidR="0091601E" w:rsidRPr="007D5FEE" w:rsidRDefault="0091601E">
            <w:pPr>
              <w:spacing w:after="0"/>
              <w:ind w:left="135"/>
              <w:rPr>
                <w:sz w:val="24"/>
                <w:szCs w:val="24"/>
              </w:rPr>
            </w:pPr>
          </w:p>
        </w:tc>
        <w:tc>
          <w:tcPr>
            <w:tcW w:w="1955"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Библиотека ЦОК </w:t>
            </w:r>
            <w:hyperlink r:id="rId88">
              <w:r w:rsidRPr="007D5FEE">
                <w:rPr>
                  <w:rFonts w:ascii="Times New Roman" w:hAnsi="Times New Roman"/>
                  <w:color w:val="0000FF"/>
                  <w:sz w:val="24"/>
                  <w:szCs w:val="24"/>
                  <w:u w:val="single"/>
                </w:rPr>
                <w:t>https</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m</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edsoo</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ru</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ff</w:t>
              </w:r>
              <w:r w:rsidRPr="007D5FEE">
                <w:rPr>
                  <w:rFonts w:ascii="Times New Roman" w:hAnsi="Times New Roman"/>
                  <w:color w:val="0000FF"/>
                  <w:sz w:val="24"/>
                  <w:szCs w:val="24"/>
                  <w:u w:val="single"/>
                  <w:lang w:val="ru-RU"/>
                </w:rPr>
                <w:t>0</w:t>
              </w:r>
              <w:r w:rsidRPr="007D5FEE">
                <w:rPr>
                  <w:rFonts w:ascii="Times New Roman" w:hAnsi="Times New Roman"/>
                  <w:color w:val="0000FF"/>
                  <w:sz w:val="24"/>
                  <w:szCs w:val="24"/>
                  <w:u w:val="single"/>
                </w:rPr>
                <w:t>a</w:t>
              </w:r>
              <w:r w:rsidRPr="007D5FEE">
                <w:rPr>
                  <w:rFonts w:ascii="Times New Roman" w:hAnsi="Times New Roman"/>
                  <w:color w:val="0000FF"/>
                  <w:sz w:val="24"/>
                  <w:szCs w:val="24"/>
                  <w:u w:val="single"/>
                  <w:lang w:val="ru-RU"/>
                </w:rPr>
                <w:t>5800</w:t>
              </w:r>
            </w:hyperlink>
          </w:p>
        </w:tc>
      </w:tr>
      <w:tr w:rsidR="0091601E" w:rsidRPr="00071EFB">
        <w:trPr>
          <w:trHeight w:val="144"/>
          <w:tblCellSpacing w:w="20" w:type="nil"/>
        </w:trPr>
        <w:tc>
          <w:tcPr>
            <w:tcW w:w="366"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6</w:t>
            </w:r>
          </w:p>
        </w:tc>
        <w:tc>
          <w:tcPr>
            <w:tcW w:w="3344"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Смачивание и капиллярность. Поверхностное натяжение</w:t>
            </w:r>
          </w:p>
        </w:tc>
        <w:tc>
          <w:tcPr>
            <w:tcW w:w="812"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lang w:val="ru-RU"/>
              </w:rPr>
              <w:t xml:space="preserve"> </w:t>
            </w:r>
            <w:r w:rsidRPr="007D5FEE">
              <w:rPr>
                <w:rFonts w:ascii="Times New Roman" w:hAnsi="Times New Roman"/>
                <w:color w:val="000000"/>
                <w:sz w:val="24"/>
                <w:szCs w:val="24"/>
              </w:rPr>
              <w:t xml:space="preserve">1 </w:t>
            </w:r>
          </w:p>
        </w:tc>
        <w:tc>
          <w:tcPr>
            <w:tcW w:w="1507" w:type="dxa"/>
            <w:tcMar>
              <w:top w:w="50" w:type="dxa"/>
              <w:left w:w="100" w:type="dxa"/>
            </w:tcMar>
            <w:vAlign w:val="center"/>
          </w:tcPr>
          <w:p w:rsidR="0091601E" w:rsidRPr="007D5FEE" w:rsidRDefault="0091601E">
            <w:pPr>
              <w:spacing w:after="0"/>
              <w:ind w:left="135"/>
              <w:jc w:val="center"/>
              <w:rPr>
                <w:sz w:val="24"/>
                <w:szCs w:val="24"/>
              </w:rPr>
            </w:pPr>
          </w:p>
        </w:tc>
        <w:tc>
          <w:tcPr>
            <w:tcW w:w="1607" w:type="dxa"/>
            <w:tcMar>
              <w:top w:w="50" w:type="dxa"/>
              <w:left w:w="100" w:type="dxa"/>
            </w:tcMar>
            <w:vAlign w:val="center"/>
          </w:tcPr>
          <w:p w:rsidR="0091601E" w:rsidRPr="007D5FEE" w:rsidRDefault="0091601E">
            <w:pPr>
              <w:spacing w:after="0"/>
              <w:ind w:left="135"/>
              <w:jc w:val="center"/>
              <w:rPr>
                <w:sz w:val="24"/>
                <w:szCs w:val="24"/>
              </w:rPr>
            </w:pPr>
          </w:p>
        </w:tc>
        <w:tc>
          <w:tcPr>
            <w:tcW w:w="1137" w:type="dxa"/>
            <w:tcMar>
              <w:top w:w="50" w:type="dxa"/>
              <w:left w:w="100" w:type="dxa"/>
            </w:tcMar>
            <w:vAlign w:val="center"/>
          </w:tcPr>
          <w:p w:rsidR="0091601E" w:rsidRPr="007D5FEE" w:rsidRDefault="0091601E">
            <w:pPr>
              <w:spacing w:after="0"/>
              <w:ind w:left="135"/>
              <w:rPr>
                <w:sz w:val="24"/>
                <w:szCs w:val="24"/>
              </w:rPr>
            </w:pPr>
          </w:p>
        </w:tc>
        <w:tc>
          <w:tcPr>
            <w:tcW w:w="1955"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Библиотека ЦОК </w:t>
            </w:r>
            <w:hyperlink r:id="rId89">
              <w:r w:rsidRPr="007D5FEE">
                <w:rPr>
                  <w:rFonts w:ascii="Times New Roman" w:hAnsi="Times New Roman"/>
                  <w:color w:val="0000FF"/>
                  <w:sz w:val="24"/>
                  <w:szCs w:val="24"/>
                  <w:u w:val="single"/>
                </w:rPr>
                <w:t>https</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m</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edsoo</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ru</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ff</w:t>
              </w:r>
              <w:r w:rsidRPr="007D5FEE">
                <w:rPr>
                  <w:rFonts w:ascii="Times New Roman" w:hAnsi="Times New Roman"/>
                  <w:color w:val="0000FF"/>
                  <w:sz w:val="24"/>
                  <w:szCs w:val="24"/>
                  <w:u w:val="single"/>
                  <w:lang w:val="ru-RU"/>
                </w:rPr>
                <w:t>0</w:t>
              </w:r>
              <w:r w:rsidRPr="007D5FEE">
                <w:rPr>
                  <w:rFonts w:ascii="Times New Roman" w:hAnsi="Times New Roman"/>
                  <w:color w:val="0000FF"/>
                  <w:sz w:val="24"/>
                  <w:szCs w:val="24"/>
                  <w:u w:val="single"/>
                </w:rPr>
                <w:t>a</w:t>
              </w:r>
              <w:r w:rsidRPr="007D5FEE">
                <w:rPr>
                  <w:rFonts w:ascii="Times New Roman" w:hAnsi="Times New Roman"/>
                  <w:color w:val="0000FF"/>
                  <w:sz w:val="24"/>
                  <w:szCs w:val="24"/>
                  <w:u w:val="single"/>
                  <w:lang w:val="ru-RU"/>
                </w:rPr>
                <w:t>5530</w:t>
              </w:r>
            </w:hyperlink>
          </w:p>
        </w:tc>
      </w:tr>
      <w:tr w:rsidR="0091601E" w:rsidRPr="00071EFB">
        <w:trPr>
          <w:trHeight w:val="144"/>
          <w:tblCellSpacing w:w="20" w:type="nil"/>
        </w:trPr>
        <w:tc>
          <w:tcPr>
            <w:tcW w:w="366"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7</w:t>
            </w:r>
          </w:p>
        </w:tc>
        <w:tc>
          <w:tcPr>
            <w:tcW w:w="3344" w:type="dxa"/>
            <w:tcMar>
              <w:top w:w="50" w:type="dxa"/>
              <w:left w:w="100" w:type="dxa"/>
            </w:tcMar>
            <w:vAlign w:val="center"/>
          </w:tcPr>
          <w:p w:rsidR="0091601E" w:rsidRPr="007D5FEE" w:rsidRDefault="005606FF">
            <w:pPr>
              <w:spacing w:after="0"/>
              <w:ind w:left="135"/>
              <w:rPr>
                <w:sz w:val="24"/>
                <w:szCs w:val="24"/>
              </w:rPr>
            </w:pPr>
            <w:r w:rsidRPr="007D5FEE">
              <w:rPr>
                <w:rFonts w:ascii="Times New Roman" w:hAnsi="Times New Roman"/>
                <w:color w:val="000000"/>
                <w:sz w:val="24"/>
                <w:szCs w:val="24"/>
              </w:rPr>
              <w:t>Тепловое расширение и сжатие</w:t>
            </w:r>
          </w:p>
        </w:tc>
        <w:tc>
          <w:tcPr>
            <w:tcW w:w="812"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1 </w:t>
            </w:r>
          </w:p>
        </w:tc>
        <w:tc>
          <w:tcPr>
            <w:tcW w:w="1507" w:type="dxa"/>
            <w:tcMar>
              <w:top w:w="50" w:type="dxa"/>
              <w:left w:w="100" w:type="dxa"/>
            </w:tcMar>
            <w:vAlign w:val="center"/>
          </w:tcPr>
          <w:p w:rsidR="0091601E" w:rsidRPr="007D5FEE" w:rsidRDefault="0091601E">
            <w:pPr>
              <w:spacing w:after="0"/>
              <w:ind w:left="135"/>
              <w:jc w:val="center"/>
              <w:rPr>
                <w:sz w:val="24"/>
                <w:szCs w:val="24"/>
              </w:rPr>
            </w:pPr>
          </w:p>
        </w:tc>
        <w:tc>
          <w:tcPr>
            <w:tcW w:w="1607" w:type="dxa"/>
            <w:tcMar>
              <w:top w:w="50" w:type="dxa"/>
              <w:left w:w="100" w:type="dxa"/>
            </w:tcMar>
            <w:vAlign w:val="center"/>
          </w:tcPr>
          <w:p w:rsidR="0091601E" w:rsidRPr="007D5FEE" w:rsidRDefault="0091601E">
            <w:pPr>
              <w:spacing w:after="0"/>
              <w:ind w:left="135"/>
              <w:jc w:val="center"/>
              <w:rPr>
                <w:sz w:val="24"/>
                <w:szCs w:val="24"/>
              </w:rPr>
            </w:pPr>
          </w:p>
        </w:tc>
        <w:tc>
          <w:tcPr>
            <w:tcW w:w="1137" w:type="dxa"/>
            <w:tcMar>
              <w:top w:w="50" w:type="dxa"/>
              <w:left w:w="100" w:type="dxa"/>
            </w:tcMar>
            <w:vAlign w:val="center"/>
          </w:tcPr>
          <w:p w:rsidR="0091601E" w:rsidRPr="007D5FEE" w:rsidRDefault="0091601E">
            <w:pPr>
              <w:spacing w:after="0"/>
              <w:ind w:left="135"/>
              <w:rPr>
                <w:sz w:val="24"/>
                <w:szCs w:val="24"/>
              </w:rPr>
            </w:pPr>
          </w:p>
        </w:tc>
        <w:tc>
          <w:tcPr>
            <w:tcW w:w="1955"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Библиотека ЦОК </w:t>
            </w:r>
            <w:hyperlink r:id="rId90">
              <w:r w:rsidRPr="007D5FEE">
                <w:rPr>
                  <w:rFonts w:ascii="Times New Roman" w:hAnsi="Times New Roman"/>
                  <w:color w:val="0000FF"/>
                  <w:sz w:val="24"/>
                  <w:szCs w:val="24"/>
                  <w:u w:val="single"/>
                </w:rPr>
                <w:t>https</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m</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edsoo</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ru</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ff</w:t>
              </w:r>
              <w:r w:rsidRPr="007D5FEE">
                <w:rPr>
                  <w:rFonts w:ascii="Times New Roman" w:hAnsi="Times New Roman"/>
                  <w:color w:val="0000FF"/>
                  <w:sz w:val="24"/>
                  <w:szCs w:val="24"/>
                  <w:u w:val="single"/>
                  <w:lang w:val="ru-RU"/>
                </w:rPr>
                <w:t>0</w:t>
              </w:r>
              <w:r w:rsidRPr="007D5FEE">
                <w:rPr>
                  <w:rFonts w:ascii="Times New Roman" w:hAnsi="Times New Roman"/>
                  <w:color w:val="0000FF"/>
                  <w:sz w:val="24"/>
                  <w:szCs w:val="24"/>
                  <w:u w:val="single"/>
                </w:rPr>
                <w:t>a</w:t>
              </w:r>
              <w:r w:rsidRPr="007D5FEE">
                <w:rPr>
                  <w:rFonts w:ascii="Times New Roman" w:hAnsi="Times New Roman"/>
                  <w:color w:val="0000FF"/>
                  <w:sz w:val="24"/>
                  <w:szCs w:val="24"/>
                  <w:u w:val="single"/>
                  <w:lang w:val="ru-RU"/>
                </w:rPr>
                <w:t>5</w:t>
              </w:r>
              <w:r w:rsidRPr="007D5FEE">
                <w:rPr>
                  <w:rFonts w:ascii="Times New Roman" w:hAnsi="Times New Roman"/>
                  <w:color w:val="0000FF"/>
                  <w:sz w:val="24"/>
                  <w:szCs w:val="24"/>
                  <w:u w:val="single"/>
                </w:rPr>
                <w:t>a</w:t>
              </w:r>
              <w:r w:rsidRPr="007D5FEE">
                <w:rPr>
                  <w:rFonts w:ascii="Times New Roman" w:hAnsi="Times New Roman"/>
                  <w:color w:val="0000FF"/>
                  <w:sz w:val="24"/>
                  <w:szCs w:val="24"/>
                  <w:u w:val="single"/>
                  <w:lang w:val="ru-RU"/>
                </w:rPr>
                <w:t>26</w:t>
              </w:r>
            </w:hyperlink>
          </w:p>
        </w:tc>
      </w:tr>
      <w:tr w:rsidR="0091601E" w:rsidRPr="007D5FEE">
        <w:trPr>
          <w:trHeight w:val="144"/>
          <w:tblCellSpacing w:w="20" w:type="nil"/>
        </w:trPr>
        <w:tc>
          <w:tcPr>
            <w:tcW w:w="366"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8</w:t>
            </w:r>
          </w:p>
        </w:tc>
        <w:tc>
          <w:tcPr>
            <w:tcW w:w="3344"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Температура. Связь температуры со скоростью теплового движения частиц</w:t>
            </w:r>
          </w:p>
        </w:tc>
        <w:tc>
          <w:tcPr>
            <w:tcW w:w="812"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lang w:val="ru-RU"/>
              </w:rPr>
              <w:t xml:space="preserve"> </w:t>
            </w:r>
            <w:r w:rsidRPr="007D5FEE">
              <w:rPr>
                <w:rFonts w:ascii="Times New Roman" w:hAnsi="Times New Roman"/>
                <w:color w:val="000000"/>
                <w:sz w:val="24"/>
                <w:szCs w:val="24"/>
              </w:rPr>
              <w:t xml:space="preserve">1 </w:t>
            </w:r>
          </w:p>
        </w:tc>
        <w:tc>
          <w:tcPr>
            <w:tcW w:w="1507" w:type="dxa"/>
            <w:tcMar>
              <w:top w:w="50" w:type="dxa"/>
              <w:left w:w="100" w:type="dxa"/>
            </w:tcMar>
            <w:vAlign w:val="center"/>
          </w:tcPr>
          <w:p w:rsidR="0091601E" w:rsidRPr="007D5FEE" w:rsidRDefault="0091601E">
            <w:pPr>
              <w:spacing w:after="0"/>
              <w:ind w:left="135"/>
              <w:jc w:val="center"/>
              <w:rPr>
                <w:sz w:val="24"/>
                <w:szCs w:val="24"/>
              </w:rPr>
            </w:pPr>
          </w:p>
        </w:tc>
        <w:tc>
          <w:tcPr>
            <w:tcW w:w="1607" w:type="dxa"/>
            <w:tcMar>
              <w:top w:w="50" w:type="dxa"/>
              <w:left w:w="100" w:type="dxa"/>
            </w:tcMar>
            <w:vAlign w:val="center"/>
          </w:tcPr>
          <w:p w:rsidR="0091601E" w:rsidRPr="007D5FEE" w:rsidRDefault="0091601E">
            <w:pPr>
              <w:spacing w:after="0"/>
              <w:ind w:left="135"/>
              <w:jc w:val="center"/>
              <w:rPr>
                <w:sz w:val="24"/>
                <w:szCs w:val="24"/>
              </w:rPr>
            </w:pPr>
          </w:p>
        </w:tc>
        <w:tc>
          <w:tcPr>
            <w:tcW w:w="1137" w:type="dxa"/>
            <w:tcMar>
              <w:top w:w="50" w:type="dxa"/>
              <w:left w:w="100" w:type="dxa"/>
            </w:tcMar>
            <w:vAlign w:val="center"/>
          </w:tcPr>
          <w:p w:rsidR="0091601E" w:rsidRPr="007D5FEE" w:rsidRDefault="0091601E">
            <w:pPr>
              <w:spacing w:after="0"/>
              <w:ind w:left="135"/>
              <w:rPr>
                <w:sz w:val="24"/>
                <w:szCs w:val="24"/>
              </w:rPr>
            </w:pPr>
          </w:p>
        </w:tc>
        <w:tc>
          <w:tcPr>
            <w:tcW w:w="1955" w:type="dxa"/>
            <w:tcMar>
              <w:top w:w="50" w:type="dxa"/>
              <w:left w:w="100" w:type="dxa"/>
            </w:tcMar>
            <w:vAlign w:val="center"/>
          </w:tcPr>
          <w:p w:rsidR="0091601E" w:rsidRPr="007D5FEE" w:rsidRDefault="0091601E">
            <w:pPr>
              <w:spacing w:after="0"/>
              <w:ind w:left="135"/>
              <w:rPr>
                <w:sz w:val="24"/>
                <w:szCs w:val="24"/>
              </w:rPr>
            </w:pPr>
          </w:p>
        </w:tc>
      </w:tr>
      <w:tr w:rsidR="0091601E" w:rsidRPr="00071EFB">
        <w:trPr>
          <w:trHeight w:val="144"/>
          <w:tblCellSpacing w:w="20" w:type="nil"/>
        </w:trPr>
        <w:tc>
          <w:tcPr>
            <w:tcW w:w="366"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lastRenderedPageBreak/>
              <w:t>9</w:t>
            </w:r>
          </w:p>
        </w:tc>
        <w:tc>
          <w:tcPr>
            <w:tcW w:w="3344"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Внутренняя энергия. Способы изменения внутренней энергии</w:t>
            </w:r>
          </w:p>
        </w:tc>
        <w:tc>
          <w:tcPr>
            <w:tcW w:w="812"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lang w:val="ru-RU"/>
              </w:rPr>
              <w:t xml:space="preserve"> </w:t>
            </w:r>
            <w:r w:rsidRPr="007D5FEE">
              <w:rPr>
                <w:rFonts w:ascii="Times New Roman" w:hAnsi="Times New Roman"/>
                <w:color w:val="000000"/>
                <w:sz w:val="24"/>
                <w:szCs w:val="24"/>
              </w:rPr>
              <w:t xml:space="preserve">1 </w:t>
            </w:r>
          </w:p>
        </w:tc>
        <w:tc>
          <w:tcPr>
            <w:tcW w:w="1507" w:type="dxa"/>
            <w:tcMar>
              <w:top w:w="50" w:type="dxa"/>
              <w:left w:w="100" w:type="dxa"/>
            </w:tcMar>
            <w:vAlign w:val="center"/>
          </w:tcPr>
          <w:p w:rsidR="0091601E" w:rsidRPr="007D5FEE" w:rsidRDefault="0091601E">
            <w:pPr>
              <w:spacing w:after="0"/>
              <w:ind w:left="135"/>
              <w:jc w:val="center"/>
              <w:rPr>
                <w:sz w:val="24"/>
                <w:szCs w:val="24"/>
              </w:rPr>
            </w:pPr>
          </w:p>
        </w:tc>
        <w:tc>
          <w:tcPr>
            <w:tcW w:w="1607" w:type="dxa"/>
            <w:tcMar>
              <w:top w:w="50" w:type="dxa"/>
              <w:left w:w="100" w:type="dxa"/>
            </w:tcMar>
            <w:vAlign w:val="center"/>
          </w:tcPr>
          <w:p w:rsidR="0091601E" w:rsidRPr="007D5FEE" w:rsidRDefault="0091601E">
            <w:pPr>
              <w:spacing w:after="0"/>
              <w:ind w:left="135"/>
              <w:jc w:val="center"/>
              <w:rPr>
                <w:sz w:val="24"/>
                <w:szCs w:val="24"/>
              </w:rPr>
            </w:pPr>
          </w:p>
        </w:tc>
        <w:tc>
          <w:tcPr>
            <w:tcW w:w="1137" w:type="dxa"/>
            <w:tcMar>
              <w:top w:w="50" w:type="dxa"/>
              <w:left w:w="100" w:type="dxa"/>
            </w:tcMar>
            <w:vAlign w:val="center"/>
          </w:tcPr>
          <w:p w:rsidR="0091601E" w:rsidRPr="007D5FEE" w:rsidRDefault="0091601E">
            <w:pPr>
              <w:spacing w:after="0"/>
              <w:ind w:left="135"/>
              <w:rPr>
                <w:sz w:val="24"/>
                <w:szCs w:val="24"/>
              </w:rPr>
            </w:pPr>
          </w:p>
        </w:tc>
        <w:tc>
          <w:tcPr>
            <w:tcW w:w="1955"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Библиотека ЦОК </w:t>
            </w:r>
            <w:hyperlink r:id="rId91">
              <w:r w:rsidRPr="007D5FEE">
                <w:rPr>
                  <w:rFonts w:ascii="Times New Roman" w:hAnsi="Times New Roman"/>
                  <w:color w:val="0000FF"/>
                  <w:sz w:val="24"/>
                  <w:szCs w:val="24"/>
                  <w:u w:val="single"/>
                </w:rPr>
                <w:t>https</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m</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edsoo</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ru</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ff</w:t>
              </w:r>
              <w:r w:rsidRPr="007D5FEE">
                <w:rPr>
                  <w:rFonts w:ascii="Times New Roman" w:hAnsi="Times New Roman"/>
                  <w:color w:val="0000FF"/>
                  <w:sz w:val="24"/>
                  <w:szCs w:val="24"/>
                  <w:u w:val="single"/>
                  <w:lang w:val="ru-RU"/>
                </w:rPr>
                <w:t>0</w:t>
              </w:r>
              <w:r w:rsidRPr="007D5FEE">
                <w:rPr>
                  <w:rFonts w:ascii="Times New Roman" w:hAnsi="Times New Roman"/>
                  <w:color w:val="0000FF"/>
                  <w:sz w:val="24"/>
                  <w:szCs w:val="24"/>
                  <w:u w:val="single"/>
                </w:rPr>
                <w:t>a</w:t>
              </w:r>
              <w:r w:rsidRPr="007D5FEE">
                <w:rPr>
                  <w:rFonts w:ascii="Times New Roman" w:hAnsi="Times New Roman"/>
                  <w:color w:val="0000FF"/>
                  <w:sz w:val="24"/>
                  <w:szCs w:val="24"/>
                  <w:u w:val="single"/>
                  <w:lang w:val="ru-RU"/>
                </w:rPr>
                <w:t>5</w:t>
              </w:r>
              <w:r w:rsidRPr="007D5FEE">
                <w:rPr>
                  <w:rFonts w:ascii="Times New Roman" w:hAnsi="Times New Roman"/>
                  <w:color w:val="0000FF"/>
                  <w:sz w:val="24"/>
                  <w:szCs w:val="24"/>
                  <w:u w:val="single"/>
                </w:rPr>
                <w:t>c</w:t>
              </w:r>
              <w:r w:rsidRPr="007D5FEE">
                <w:rPr>
                  <w:rFonts w:ascii="Times New Roman" w:hAnsi="Times New Roman"/>
                  <w:color w:val="0000FF"/>
                  <w:sz w:val="24"/>
                  <w:szCs w:val="24"/>
                  <w:u w:val="single"/>
                  <w:lang w:val="ru-RU"/>
                </w:rPr>
                <w:t>60</w:t>
              </w:r>
            </w:hyperlink>
          </w:p>
        </w:tc>
      </w:tr>
      <w:tr w:rsidR="0091601E" w:rsidRPr="00071EFB">
        <w:trPr>
          <w:trHeight w:val="144"/>
          <w:tblCellSpacing w:w="20" w:type="nil"/>
        </w:trPr>
        <w:tc>
          <w:tcPr>
            <w:tcW w:w="366"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10</w:t>
            </w:r>
          </w:p>
        </w:tc>
        <w:tc>
          <w:tcPr>
            <w:tcW w:w="3344" w:type="dxa"/>
            <w:tcMar>
              <w:top w:w="50" w:type="dxa"/>
              <w:left w:w="100" w:type="dxa"/>
            </w:tcMar>
            <w:vAlign w:val="center"/>
          </w:tcPr>
          <w:p w:rsidR="0091601E" w:rsidRPr="007D5FEE" w:rsidRDefault="005606FF">
            <w:pPr>
              <w:spacing w:after="0"/>
              <w:ind w:left="135"/>
              <w:rPr>
                <w:sz w:val="24"/>
                <w:szCs w:val="24"/>
              </w:rPr>
            </w:pPr>
            <w:r w:rsidRPr="007D5FEE">
              <w:rPr>
                <w:rFonts w:ascii="Times New Roman" w:hAnsi="Times New Roman"/>
                <w:color w:val="000000"/>
                <w:sz w:val="24"/>
                <w:szCs w:val="24"/>
              </w:rPr>
              <w:t>Виды теплопередачи</w:t>
            </w:r>
          </w:p>
        </w:tc>
        <w:tc>
          <w:tcPr>
            <w:tcW w:w="812"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1 </w:t>
            </w:r>
          </w:p>
        </w:tc>
        <w:tc>
          <w:tcPr>
            <w:tcW w:w="1507" w:type="dxa"/>
            <w:tcMar>
              <w:top w:w="50" w:type="dxa"/>
              <w:left w:w="100" w:type="dxa"/>
            </w:tcMar>
            <w:vAlign w:val="center"/>
          </w:tcPr>
          <w:p w:rsidR="0091601E" w:rsidRPr="007D5FEE" w:rsidRDefault="0091601E">
            <w:pPr>
              <w:spacing w:after="0"/>
              <w:ind w:left="135"/>
              <w:jc w:val="center"/>
              <w:rPr>
                <w:sz w:val="24"/>
                <w:szCs w:val="24"/>
              </w:rPr>
            </w:pPr>
          </w:p>
        </w:tc>
        <w:tc>
          <w:tcPr>
            <w:tcW w:w="1607" w:type="dxa"/>
            <w:tcMar>
              <w:top w:w="50" w:type="dxa"/>
              <w:left w:w="100" w:type="dxa"/>
            </w:tcMar>
            <w:vAlign w:val="center"/>
          </w:tcPr>
          <w:p w:rsidR="0091601E" w:rsidRPr="007D5FEE" w:rsidRDefault="0091601E">
            <w:pPr>
              <w:spacing w:after="0"/>
              <w:ind w:left="135"/>
              <w:jc w:val="center"/>
              <w:rPr>
                <w:sz w:val="24"/>
                <w:szCs w:val="24"/>
              </w:rPr>
            </w:pPr>
          </w:p>
        </w:tc>
        <w:tc>
          <w:tcPr>
            <w:tcW w:w="1137" w:type="dxa"/>
            <w:tcMar>
              <w:top w:w="50" w:type="dxa"/>
              <w:left w:w="100" w:type="dxa"/>
            </w:tcMar>
            <w:vAlign w:val="center"/>
          </w:tcPr>
          <w:p w:rsidR="0091601E" w:rsidRPr="007D5FEE" w:rsidRDefault="0091601E">
            <w:pPr>
              <w:spacing w:after="0"/>
              <w:ind w:left="135"/>
              <w:rPr>
                <w:sz w:val="24"/>
                <w:szCs w:val="24"/>
              </w:rPr>
            </w:pPr>
          </w:p>
        </w:tc>
        <w:tc>
          <w:tcPr>
            <w:tcW w:w="1955"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Библиотека ЦОК </w:t>
            </w:r>
            <w:hyperlink r:id="rId92">
              <w:r w:rsidRPr="007D5FEE">
                <w:rPr>
                  <w:rFonts w:ascii="Times New Roman" w:hAnsi="Times New Roman"/>
                  <w:color w:val="0000FF"/>
                  <w:sz w:val="24"/>
                  <w:szCs w:val="24"/>
                  <w:u w:val="single"/>
                </w:rPr>
                <w:t>https</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m</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edsoo</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ru</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ff</w:t>
              </w:r>
              <w:r w:rsidRPr="007D5FEE">
                <w:rPr>
                  <w:rFonts w:ascii="Times New Roman" w:hAnsi="Times New Roman"/>
                  <w:color w:val="0000FF"/>
                  <w:sz w:val="24"/>
                  <w:szCs w:val="24"/>
                  <w:u w:val="single"/>
                  <w:lang w:val="ru-RU"/>
                </w:rPr>
                <w:t>0</w:t>
              </w:r>
              <w:r w:rsidRPr="007D5FEE">
                <w:rPr>
                  <w:rFonts w:ascii="Times New Roman" w:hAnsi="Times New Roman"/>
                  <w:color w:val="0000FF"/>
                  <w:sz w:val="24"/>
                  <w:szCs w:val="24"/>
                  <w:u w:val="single"/>
                </w:rPr>
                <w:t>a</w:t>
              </w:r>
              <w:r w:rsidRPr="007D5FEE">
                <w:rPr>
                  <w:rFonts w:ascii="Times New Roman" w:hAnsi="Times New Roman"/>
                  <w:color w:val="0000FF"/>
                  <w:sz w:val="24"/>
                  <w:szCs w:val="24"/>
                  <w:u w:val="single"/>
                  <w:lang w:val="ru-RU"/>
                </w:rPr>
                <w:t>6412</w:t>
              </w:r>
            </w:hyperlink>
          </w:p>
        </w:tc>
      </w:tr>
      <w:tr w:rsidR="0091601E" w:rsidRPr="00071EFB">
        <w:trPr>
          <w:trHeight w:val="144"/>
          <w:tblCellSpacing w:w="20" w:type="nil"/>
        </w:trPr>
        <w:tc>
          <w:tcPr>
            <w:tcW w:w="366"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11</w:t>
            </w:r>
          </w:p>
        </w:tc>
        <w:tc>
          <w:tcPr>
            <w:tcW w:w="3344"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Урок-конференция "Практическое использование тепловых свойств веществ и материалов в целях энергосбережения"</w:t>
            </w:r>
          </w:p>
        </w:tc>
        <w:tc>
          <w:tcPr>
            <w:tcW w:w="812"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lang w:val="ru-RU"/>
              </w:rPr>
              <w:t xml:space="preserve"> </w:t>
            </w:r>
            <w:r w:rsidRPr="007D5FEE">
              <w:rPr>
                <w:rFonts w:ascii="Times New Roman" w:hAnsi="Times New Roman"/>
                <w:color w:val="000000"/>
                <w:sz w:val="24"/>
                <w:szCs w:val="24"/>
              </w:rPr>
              <w:t xml:space="preserve">1 </w:t>
            </w:r>
          </w:p>
        </w:tc>
        <w:tc>
          <w:tcPr>
            <w:tcW w:w="1507" w:type="dxa"/>
            <w:tcMar>
              <w:top w:w="50" w:type="dxa"/>
              <w:left w:w="100" w:type="dxa"/>
            </w:tcMar>
            <w:vAlign w:val="center"/>
          </w:tcPr>
          <w:p w:rsidR="0091601E" w:rsidRPr="007D5FEE" w:rsidRDefault="0091601E">
            <w:pPr>
              <w:spacing w:after="0"/>
              <w:ind w:left="135"/>
              <w:jc w:val="center"/>
              <w:rPr>
                <w:sz w:val="24"/>
                <w:szCs w:val="24"/>
              </w:rPr>
            </w:pPr>
          </w:p>
        </w:tc>
        <w:tc>
          <w:tcPr>
            <w:tcW w:w="1607"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1 </w:t>
            </w:r>
          </w:p>
        </w:tc>
        <w:tc>
          <w:tcPr>
            <w:tcW w:w="1137" w:type="dxa"/>
            <w:tcMar>
              <w:top w:w="50" w:type="dxa"/>
              <w:left w:w="100" w:type="dxa"/>
            </w:tcMar>
            <w:vAlign w:val="center"/>
          </w:tcPr>
          <w:p w:rsidR="0091601E" w:rsidRPr="007D5FEE" w:rsidRDefault="0091601E">
            <w:pPr>
              <w:spacing w:after="0"/>
              <w:ind w:left="135"/>
              <w:rPr>
                <w:sz w:val="24"/>
                <w:szCs w:val="24"/>
              </w:rPr>
            </w:pPr>
          </w:p>
        </w:tc>
        <w:tc>
          <w:tcPr>
            <w:tcW w:w="1955"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Библиотека ЦОК </w:t>
            </w:r>
            <w:hyperlink r:id="rId93">
              <w:r w:rsidRPr="007D5FEE">
                <w:rPr>
                  <w:rFonts w:ascii="Times New Roman" w:hAnsi="Times New Roman"/>
                  <w:color w:val="0000FF"/>
                  <w:sz w:val="24"/>
                  <w:szCs w:val="24"/>
                  <w:u w:val="single"/>
                </w:rPr>
                <w:t>https</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m</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edsoo</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ru</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ff</w:t>
              </w:r>
              <w:r w:rsidRPr="007D5FEE">
                <w:rPr>
                  <w:rFonts w:ascii="Times New Roman" w:hAnsi="Times New Roman"/>
                  <w:color w:val="0000FF"/>
                  <w:sz w:val="24"/>
                  <w:szCs w:val="24"/>
                  <w:u w:val="single"/>
                  <w:lang w:val="ru-RU"/>
                </w:rPr>
                <w:t>0</w:t>
              </w:r>
              <w:r w:rsidRPr="007D5FEE">
                <w:rPr>
                  <w:rFonts w:ascii="Times New Roman" w:hAnsi="Times New Roman"/>
                  <w:color w:val="0000FF"/>
                  <w:sz w:val="24"/>
                  <w:szCs w:val="24"/>
                  <w:u w:val="single"/>
                </w:rPr>
                <w:t>a</w:t>
              </w:r>
              <w:r w:rsidRPr="007D5FEE">
                <w:rPr>
                  <w:rFonts w:ascii="Times New Roman" w:hAnsi="Times New Roman"/>
                  <w:color w:val="0000FF"/>
                  <w:sz w:val="24"/>
                  <w:szCs w:val="24"/>
                  <w:u w:val="single"/>
                  <w:lang w:val="ru-RU"/>
                </w:rPr>
                <w:t>65</w:t>
              </w:r>
              <w:r w:rsidRPr="007D5FEE">
                <w:rPr>
                  <w:rFonts w:ascii="Times New Roman" w:hAnsi="Times New Roman"/>
                  <w:color w:val="0000FF"/>
                  <w:sz w:val="24"/>
                  <w:szCs w:val="24"/>
                  <w:u w:val="single"/>
                </w:rPr>
                <w:t>c</w:t>
              </w:r>
              <w:r w:rsidRPr="007D5FEE">
                <w:rPr>
                  <w:rFonts w:ascii="Times New Roman" w:hAnsi="Times New Roman"/>
                  <w:color w:val="0000FF"/>
                  <w:sz w:val="24"/>
                  <w:szCs w:val="24"/>
                  <w:u w:val="single"/>
                  <w:lang w:val="ru-RU"/>
                </w:rPr>
                <w:t>0</w:t>
              </w:r>
            </w:hyperlink>
          </w:p>
        </w:tc>
      </w:tr>
      <w:tr w:rsidR="0091601E" w:rsidRPr="00071EFB">
        <w:trPr>
          <w:trHeight w:val="144"/>
          <w:tblCellSpacing w:w="20" w:type="nil"/>
        </w:trPr>
        <w:tc>
          <w:tcPr>
            <w:tcW w:w="366"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12</w:t>
            </w:r>
          </w:p>
        </w:tc>
        <w:tc>
          <w:tcPr>
            <w:tcW w:w="3344" w:type="dxa"/>
            <w:tcMar>
              <w:top w:w="50" w:type="dxa"/>
              <w:left w:w="100" w:type="dxa"/>
            </w:tcMar>
            <w:vAlign w:val="center"/>
          </w:tcPr>
          <w:p w:rsidR="0091601E" w:rsidRPr="007D5FEE" w:rsidRDefault="005606FF">
            <w:pPr>
              <w:spacing w:after="0"/>
              <w:ind w:left="135"/>
              <w:rPr>
                <w:sz w:val="24"/>
                <w:szCs w:val="24"/>
              </w:rPr>
            </w:pPr>
            <w:r w:rsidRPr="007D5FEE">
              <w:rPr>
                <w:rFonts w:ascii="Times New Roman" w:hAnsi="Times New Roman"/>
                <w:color w:val="000000"/>
                <w:sz w:val="24"/>
                <w:szCs w:val="24"/>
              </w:rPr>
              <w:t>Количество теплоты. Удельная теплоемкость</w:t>
            </w:r>
          </w:p>
        </w:tc>
        <w:tc>
          <w:tcPr>
            <w:tcW w:w="812"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1 </w:t>
            </w:r>
          </w:p>
        </w:tc>
        <w:tc>
          <w:tcPr>
            <w:tcW w:w="1507" w:type="dxa"/>
            <w:tcMar>
              <w:top w:w="50" w:type="dxa"/>
              <w:left w:w="100" w:type="dxa"/>
            </w:tcMar>
            <w:vAlign w:val="center"/>
          </w:tcPr>
          <w:p w:rsidR="0091601E" w:rsidRPr="007D5FEE" w:rsidRDefault="0091601E">
            <w:pPr>
              <w:spacing w:after="0"/>
              <w:ind w:left="135"/>
              <w:jc w:val="center"/>
              <w:rPr>
                <w:sz w:val="24"/>
                <w:szCs w:val="24"/>
              </w:rPr>
            </w:pPr>
          </w:p>
        </w:tc>
        <w:tc>
          <w:tcPr>
            <w:tcW w:w="1607" w:type="dxa"/>
            <w:tcMar>
              <w:top w:w="50" w:type="dxa"/>
              <w:left w:w="100" w:type="dxa"/>
            </w:tcMar>
            <w:vAlign w:val="center"/>
          </w:tcPr>
          <w:p w:rsidR="0091601E" w:rsidRPr="007D5FEE" w:rsidRDefault="0091601E">
            <w:pPr>
              <w:spacing w:after="0"/>
              <w:ind w:left="135"/>
              <w:jc w:val="center"/>
              <w:rPr>
                <w:sz w:val="24"/>
                <w:szCs w:val="24"/>
              </w:rPr>
            </w:pPr>
          </w:p>
        </w:tc>
        <w:tc>
          <w:tcPr>
            <w:tcW w:w="1137" w:type="dxa"/>
            <w:tcMar>
              <w:top w:w="50" w:type="dxa"/>
              <w:left w:w="100" w:type="dxa"/>
            </w:tcMar>
            <w:vAlign w:val="center"/>
          </w:tcPr>
          <w:p w:rsidR="0091601E" w:rsidRPr="007D5FEE" w:rsidRDefault="0091601E">
            <w:pPr>
              <w:spacing w:after="0"/>
              <w:ind w:left="135"/>
              <w:rPr>
                <w:sz w:val="24"/>
                <w:szCs w:val="24"/>
              </w:rPr>
            </w:pPr>
          </w:p>
        </w:tc>
        <w:tc>
          <w:tcPr>
            <w:tcW w:w="1955"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Библиотека ЦОК </w:t>
            </w:r>
            <w:hyperlink r:id="rId94">
              <w:r w:rsidRPr="007D5FEE">
                <w:rPr>
                  <w:rFonts w:ascii="Times New Roman" w:hAnsi="Times New Roman"/>
                  <w:color w:val="0000FF"/>
                  <w:sz w:val="24"/>
                  <w:szCs w:val="24"/>
                  <w:u w:val="single"/>
                </w:rPr>
                <w:t>https</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m</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edsoo</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ru</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ff</w:t>
              </w:r>
              <w:r w:rsidRPr="007D5FEE">
                <w:rPr>
                  <w:rFonts w:ascii="Times New Roman" w:hAnsi="Times New Roman"/>
                  <w:color w:val="0000FF"/>
                  <w:sz w:val="24"/>
                  <w:szCs w:val="24"/>
                  <w:u w:val="single"/>
                  <w:lang w:val="ru-RU"/>
                </w:rPr>
                <w:t>0</w:t>
              </w:r>
              <w:r w:rsidRPr="007D5FEE">
                <w:rPr>
                  <w:rFonts w:ascii="Times New Roman" w:hAnsi="Times New Roman"/>
                  <w:color w:val="0000FF"/>
                  <w:sz w:val="24"/>
                  <w:szCs w:val="24"/>
                  <w:u w:val="single"/>
                </w:rPr>
                <w:t>a</w:t>
              </w:r>
              <w:r w:rsidRPr="007D5FEE">
                <w:rPr>
                  <w:rFonts w:ascii="Times New Roman" w:hAnsi="Times New Roman"/>
                  <w:color w:val="0000FF"/>
                  <w:sz w:val="24"/>
                  <w:szCs w:val="24"/>
                  <w:u w:val="single"/>
                  <w:lang w:val="ru-RU"/>
                </w:rPr>
                <w:t>6976</w:t>
              </w:r>
            </w:hyperlink>
          </w:p>
        </w:tc>
      </w:tr>
      <w:tr w:rsidR="0091601E" w:rsidRPr="00071EFB">
        <w:trPr>
          <w:trHeight w:val="144"/>
          <w:tblCellSpacing w:w="20" w:type="nil"/>
        </w:trPr>
        <w:tc>
          <w:tcPr>
            <w:tcW w:w="366"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13</w:t>
            </w:r>
          </w:p>
        </w:tc>
        <w:tc>
          <w:tcPr>
            <w:tcW w:w="3344"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Уравнение теплового баланса. Теплообмен и тепловое равновесие</w:t>
            </w:r>
          </w:p>
        </w:tc>
        <w:tc>
          <w:tcPr>
            <w:tcW w:w="812"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lang w:val="ru-RU"/>
              </w:rPr>
              <w:t xml:space="preserve"> </w:t>
            </w:r>
            <w:r w:rsidRPr="007D5FEE">
              <w:rPr>
                <w:rFonts w:ascii="Times New Roman" w:hAnsi="Times New Roman"/>
                <w:color w:val="000000"/>
                <w:sz w:val="24"/>
                <w:szCs w:val="24"/>
              </w:rPr>
              <w:t xml:space="preserve">1 </w:t>
            </w:r>
          </w:p>
        </w:tc>
        <w:tc>
          <w:tcPr>
            <w:tcW w:w="1507" w:type="dxa"/>
            <w:tcMar>
              <w:top w:w="50" w:type="dxa"/>
              <w:left w:w="100" w:type="dxa"/>
            </w:tcMar>
            <w:vAlign w:val="center"/>
          </w:tcPr>
          <w:p w:rsidR="0091601E" w:rsidRPr="007D5FEE" w:rsidRDefault="0091601E">
            <w:pPr>
              <w:spacing w:after="0"/>
              <w:ind w:left="135"/>
              <w:jc w:val="center"/>
              <w:rPr>
                <w:sz w:val="24"/>
                <w:szCs w:val="24"/>
              </w:rPr>
            </w:pPr>
          </w:p>
        </w:tc>
        <w:tc>
          <w:tcPr>
            <w:tcW w:w="1607" w:type="dxa"/>
            <w:tcMar>
              <w:top w:w="50" w:type="dxa"/>
              <w:left w:w="100" w:type="dxa"/>
            </w:tcMar>
            <w:vAlign w:val="center"/>
          </w:tcPr>
          <w:p w:rsidR="0091601E" w:rsidRPr="007D5FEE" w:rsidRDefault="0091601E">
            <w:pPr>
              <w:spacing w:after="0"/>
              <w:ind w:left="135"/>
              <w:jc w:val="center"/>
              <w:rPr>
                <w:sz w:val="24"/>
                <w:szCs w:val="24"/>
              </w:rPr>
            </w:pPr>
          </w:p>
        </w:tc>
        <w:tc>
          <w:tcPr>
            <w:tcW w:w="1137" w:type="dxa"/>
            <w:tcMar>
              <w:top w:w="50" w:type="dxa"/>
              <w:left w:w="100" w:type="dxa"/>
            </w:tcMar>
            <w:vAlign w:val="center"/>
          </w:tcPr>
          <w:p w:rsidR="0091601E" w:rsidRPr="007D5FEE" w:rsidRDefault="0091601E">
            <w:pPr>
              <w:spacing w:after="0"/>
              <w:ind w:left="135"/>
              <w:rPr>
                <w:sz w:val="24"/>
                <w:szCs w:val="24"/>
              </w:rPr>
            </w:pPr>
          </w:p>
        </w:tc>
        <w:tc>
          <w:tcPr>
            <w:tcW w:w="1955"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Библиотека ЦОК </w:t>
            </w:r>
            <w:hyperlink r:id="rId95">
              <w:r w:rsidRPr="007D5FEE">
                <w:rPr>
                  <w:rFonts w:ascii="Times New Roman" w:hAnsi="Times New Roman"/>
                  <w:color w:val="0000FF"/>
                  <w:sz w:val="24"/>
                  <w:szCs w:val="24"/>
                  <w:u w:val="single"/>
                </w:rPr>
                <w:t>https</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m</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edsoo</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ru</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ff</w:t>
              </w:r>
              <w:r w:rsidRPr="007D5FEE">
                <w:rPr>
                  <w:rFonts w:ascii="Times New Roman" w:hAnsi="Times New Roman"/>
                  <w:color w:val="0000FF"/>
                  <w:sz w:val="24"/>
                  <w:szCs w:val="24"/>
                  <w:u w:val="single"/>
                  <w:lang w:val="ru-RU"/>
                </w:rPr>
                <w:t>0</w:t>
              </w:r>
              <w:r w:rsidRPr="007D5FEE">
                <w:rPr>
                  <w:rFonts w:ascii="Times New Roman" w:hAnsi="Times New Roman"/>
                  <w:color w:val="0000FF"/>
                  <w:sz w:val="24"/>
                  <w:szCs w:val="24"/>
                  <w:u w:val="single"/>
                </w:rPr>
                <w:t>a</w:t>
              </w:r>
              <w:r w:rsidRPr="007D5FEE">
                <w:rPr>
                  <w:rFonts w:ascii="Times New Roman" w:hAnsi="Times New Roman"/>
                  <w:color w:val="0000FF"/>
                  <w:sz w:val="24"/>
                  <w:szCs w:val="24"/>
                  <w:u w:val="single"/>
                  <w:lang w:val="ru-RU"/>
                </w:rPr>
                <w:t>7088</w:t>
              </w:r>
            </w:hyperlink>
          </w:p>
        </w:tc>
      </w:tr>
      <w:tr w:rsidR="0091601E" w:rsidRPr="00071EFB">
        <w:trPr>
          <w:trHeight w:val="144"/>
          <w:tblCellSpacing w:w="20" w:type="nil"/>
        </w:trPr>
        <w:tc>
          <w:tcPr>
            <w:tcW w:w="366"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14</w:t>
            </w:r>
          </w:p>
        </w:tc>
        <w:tc>
          <w:tcPr>
            <w:tcW w:w="3344"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Лабораторная работа "Исследование явления теплообмена при смешивании холодной и горячей воды"</w:t>
            </w:r>
          </w:p>
        </w:tc>
        <w:tc>
          <w:tcPr>
            <w:tcW w:w="812"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lang w:val="ru-RU"/>
              </w:rPr>
              <w:t xml:space="preserve"> </w:t>
            </w:r>
            <w:r w:rsidRPr="007D5FEE">
              <w:rPr>
                <w:rFonts w:ascii="Times New Roman" w:hAnsi="Times New Roman"/>
                <w:color w:val="000000"/>
                <w:sz w:val="24"/>
                <w:szCs w:val="24"/>
              </w:rPr>
              <w:t xml:space="preserve">1 </w:t>
            </w:r>
          </w:p>
        </w:tc>
        <w:tc>
          <w:tcPr>
            <w:tcW w:w="1507" w:type="dxa"/>
            <w:tcMar>
              <w:top w:w="50" w:type="dxa"/>
              <w:left w:w="100" w:type="dxa"/>
            </w:tcMar>
            <w:vAlign w:val="center"/>
          </w:tcPr>
          <w:p w:rsidR="0091601E" w:rsidRPr="007D5FEE" w:rsidRDefault="0091601E">
            <w:pPr>
              <w:spacing w:after="0"/>
              <w:ind w:left="135"/>
              <w:jc w:val="center"/>
              <w:rPr>
                <w:sz w:val="24"/>
                <w:szCs w:val="24"/>
              </w:rPr>
            </w:pPr>
          </w:p>
        </w:tc>
        <w:tc>
          <w:tcPr>
            <w:tcW w:w="1607"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1 </w:t>
            </w:r>
          </w:p>
        </w:tc>
        <w:tc>
          <w:tcPr>
            <w:tcW w:w="1137" w:type="dxa"/>
            <w:tcMar>
              <w:top w:w="50" w:type="dxa"/>
              <w:left w:w="100" w:type="dxa"/>
            </w:tcMar>
            <w:vAlign w:val="center"/>
          </w:tcPr>
          <w:p w:rsidR="0091601E" w:rsidRPr="007D5FEE" w:rsidRDefault="0091601E">
            <w:pPr>
              <w:spacing w:after="0"/>
              <w:ind w:left="135"/>
              <w:rPr>
                <w:sz w:val="24"/>
                <w:szCs w:val="24"/>
              </w:rPr>
            </w:pPr>
          </w:p>
        </w:tc>
        <w:tc>
          <w:tcPr>
            <w:tcW w:w="1955"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Библиотека ЦОК </w:t>
            </w:r>
            <w:hyperlink r:id="rId96">
              <w:r w:rsidRPr="007D5FEE">
                <w:rPr>
                  <w:rFonts w:ascii="Times New Roman" w:hAnsi="Times New Roman"/>
                  <w:color w:val="0000FF"/>
                  <w:sz w:val="24"/>
                  <w:szCs w:val="24"/>
                  <w:u w:val="single"/>
                </w:rPr>
                <w:t>https</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m</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edsoo</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ru</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ff</w:t>
              </w:r>
              <w:r w:rsidRPr="007D5FEE">
                <w:rPr>
                  <w:rFonts w:ascii="Times New Roman" w:hAnsi="Times New Roman"/>
                  <w:color w:val="0000FF"/>
                  <w:sz w:val="24"/>
                  <w:szCs w:val="24"/>
                  <w:u w:val="single"/>
                  <w:lang w:val="ru-RU"/>
                </w:rPr>
                <w:t>0</w:t>
              </w:r>
              <w:r w:rsidRPr="007D5FEE">
                <w:rPr>
                  <w:rFonts w:ascii="Times New Roman" w:hAnsi="Times New Roman"/>
                  <w:color w:val="0000FF"/>
                  <w:sz w:val="24"/>
                  <w:szCs w:val="24"/>
                  <w:u w:val="single"/>
                </w:rPr>
                <w:t>a</w:t>
              </w:r>
              <w:r w:rsidRPr="007D5FEE">
                <w:rPr>
                  <w:rFonts w:ascii="Times New Roman" w:hAnsi="Times New Roman"/>
                  <w:color w:val="0000FF"/>
                  <w:sz w:val="24"/>
                  <w:szCs w:val="24"/>
                  <w:u w:val="single"/>
                  <w:lang w:val="ru-RU"/>
                </w:rPr>
                <w:t>6</w:t>
              </w:r>
              <w:r w:rsidRPr="007D5FEE">
                <w:rPr>
                  <w:rFonts w:ascii="Times New Roman" w:hAnsi="Times New Roman"/>
                  <w:color w:val="0000FF"/>
                  <w:sz w:val="24"/>
                  <w:szCs w:val="24"/>
                  <w:u w:val="single"/>
                </w:rPr>
                <w:t>a</w:t>
              </w:r>
              <w:r w:rsidRPr="007D5FEE">
                <w:rPr>
                  <w:rFonts w:ascii="Times New Roman" w:hAnsi="Times New Roman"/>
                  <w:color w:val="0000FF"/>
                  <w:sz w:val="24"/>
                  <w:szCs w:val="24"/>
                  <w:u w:val="single"/>
                  <w:lang w:val="ru-RU"/>
                </w:rPr>
                <w:t>98</w:t>
              </w:r>
            </w:hyperlink>
          </w:p>
        </w:tc>
      </w:tr>
      <w:tr w:rsidR="0091601E" w:rsidRPr="007D5FEE">
        <w:trPr>
          <w:trHeight w:val="144"/>
          <w:tblCellSpacing w:w="20" w:type="nil"/>
        </w:trPr>
        <w:tc>
          <w:tcPr>
            <w:tcW w:w="366"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15</w:t>
            </w:r>
          </w:p>
        </w:tc>
        <w:tc>
          <w:tcPr>
            <w:tcW w:w="3344"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Расчет количества теплоты, необходимого для нагревания тела и выделяемого им при охлаждении</w:t>
            </w:r>
          </w:p>
        </w:tc>
        <w:tc>
          <w:tcPr>
            <w:tcW w:w="812"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lang w:val="ru-RU"/>
              </w:rPr>
              <w:t xml:space="preserve"> </w:t>
            </w:r>
            <w:r w:rsidRPr="007D5FEE">
              <w:rPr>
                <w:rFonts w:ascii="Times New Roman" w:hAnsi="Times New Roman"/>
                <w:color w:val="000000"/>
                <w:sz w:val="24"/>
                <w:szCs w:val="24"/>
              </w:rPr>
              <w:t xml:space="preserve">1 </w:t>
            </w:r>
          </w:p>
        </w:tc>
        <w:tc>
          <w:tcPr>
            <w:tcW w:w="1507" w:type="dxa"/>
            <w:tcMar>
              <w:top w:w="50" w:type="dxa"/>
              <w:left w:w="100" w:type="dxa"/>
            </w:tcMar>
            <w:vAlign w:val="center"/>
          </w:tcPr>
          <w:p w:rsidR="0091601E" w:rsidRPr="007D5FEE" w:rsidRDefault="0091601E">
            <w:pPr>
              <w:spacing w:after="0"/>
              <w:ind w:left="135"/>
              <w:jc w:val="center"/>
              <w:rPr>
                <w:sz w:val="24"/>
                <w:szCs w:val="24"/>
              </w:rPr>
            </w:pPr>
          </w:p>
        </w:tc>
        <w:tc>
          <w:tcPr>
            <w:tcW w:w="1607" w:type="dxa"/>
            <w:tcMar>
              <w:top w:w="50" w:type="dxa"/>
              <w:left w:w="100" w:type="dxa"/>
            </w:tcMar>
            <w:vAlign w:val="center"/>
          </w:tcPr>
          <w:p w:rsidR="0091601E" w:rsidRPr="007D5FEE" w:rsidRDefault="0091601E">
            <w:pPr>
              <w:spacing w:after="0"/>
              <w:ind w:left="135"/>
              <w:jc w:val="center"/>
              <w:rPr>
                <w:sz w:val="24"/>
                <w:szCs w:val="24"/>
              </w:rPr>
            </w:pPr>
          </w:p>
        </w:tc>
        <w:tc>
          <w:tcPr>
            <w:tcW w:w="1137" w:type="dxa"/>
            <w:tcMar>
              <w:top w:w="50" w:type="dxa"/>
              <w:left w:w="100" w:type="dxa"/>
            </w:tcMar>
            <w:vAlign w:val="center"/>
          </w:tcPr>
          <w:p w:rsidR="0091601E" w:rsidRPr="007D5FEE" w:rsidRDefault="0091601E">
            <w:pPr>
              <w:spacing w:after="0"/>
              <w:ind w:left="135"/>
              <w:rPr>
                <w:sz w:val="24"/>
                <w:szCs w:val="24"/>
              </w:rPr>
            </w:pPr>
          </w:p>
        </w:tc>
        <w:tc>
          <w:tcPr>
            <w:tcW w:w="1955" w:type="dxa"/>
            <w:tcMar>
              <w:top w:w="50" w:type="dxa"/>
              <w:left w:w="100" w:type="dxa"/>
            </w:tcMar>
            <w:vAlign w:val="center"/>
          </w:tcPr>
          <w:p w:rsidR="0091601E" w:rsidRPr="007D5FEE" w:rsidRDefault="0091601E">
            <w:pPr>
              <w:spacing w:after="0"/>
              <w:ind w:left="135"/>
              <w:rPr>
                <w:sz w:val="24"/>
                <w:szCs w:val="24"/>
              </w:rPr>
            </w:pPr>
          </w:p>
        </w:tc>
      </w:tr>
      <w:tr w:rsidR="0091601E" w:rsidRPr="00071EFB">
        <w:trPr>
          <w:trHeight w:val="144"/>
          <w:tblCellSpacing w:w="20" w:type="nil"/>
        </w:trPr>
        <w:tc>
          <w:tcPr>
            <w:tcW w:w="366"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16</w:t>
            </w:r>
          </w:p>
        </w:tc>
        <w:tc>
          <w:tcPr>
            <w:tcW w:w="3344"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Лабораторная работа "Определение удельной теплоемкости вещества"</w:t>
            </w:r>
          </w:p>
        </w:tc>
        <w:tc>
          <w:tcPr>
            <w:tcW w:w="812"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lang w:val="ru-RU"/>
              </w:rPr>
              <w:t xml:space="preserve"> </w:t>
            </w:r>
            <w:r w:rsidRPr="007D5FEE">
              <w:rPr>
                <w:rFonts w:ascii="Times New Roman" w:hAnsi="Times New Roman"/>
                <w:color w:val="000000"/>
                <w:sz w:val="24"/>
                <w:szCs w:val="24"/>
              </w:rPr>
              <w:t xml:space="preserve">1 </w:t>
            </w:r>
          </w:p>
        </w:tc>
        <w:tc>
          <w:tcPr>
            <w:tcW w:w="1507" w:type="dxa"/>
            <w:tcMar>
              <w:top w:w="50" w:type="dxa"/>
              <w:left w:w="100" w:type="dxa"/>
            </w:tcMar>
            <w:vAlign w:val="center"/>
          </w:tcPr>
          <w:p w:rsidR="0091601E" w:rsidRPr="007D5FEE" w:rsidRDefault="0091601E">
            <w:pPr>
              <w:spacing w:after="0"/>
              <w:ind w:left="135"/>
              <w:jc w:val="center"/>
              <w:rPr>
                <w:sz w:val="24"/>
                <w:szCs w:val="24"/>
              </w:rPr>
            </w:pPr>
          </w:p>
        </w:tc>
        <w:tc>
          <w:tcPr>
            <w:tcW w:w="1607"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1 </w:t>
            </w:r>
          </w:p>
        </w:tc>
        <w:tc>
          <w:tcPr>
            <w:tcW w:w="1137" w:type="dxa"/>
            <w:tcMar>
              <w:top w:w="50" w:type="dxa"/>
              <w:left w:w="100" w:type="dxa"/>
            </w:tcMar>
            <w:vAlign w:val="center"/>
          </w:tcPr>
          <w:p w:rsidR="0091601E" w:rsidRPr="007D5FEE" w:rsidRDefault="0091601E">
            <w:pPr>
              <w:spacing w:after="0"/>
              <w:ind w:left="135"/>
              <w:rPr>
                <w:sz w:val="24"/>
                <w:szCs w:val="24"/>
              </w:rPr>
            </w:pPr>
          </w:p>
        </w:tc>
        <w:tc>
          <w:tcPr>
            <w:tcW w:w="1955"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Библиотека ЦОК </w:t>
            </w:r>
            <w:hyperlink r:id="rId97">
              <w:r w:rsidRPr="007D5FEE">
                <w:rPr>
                  <w:rFonts w:ascii="Times New Roman" w:hAnsi="Times New Roman"/>
                  <w:color w:val="0000FF"/>
                  <w:sz w:val="24"/>
                  <w:szCs w:val="24"/>
                  <w:u w:val="single"/>
                </w:rPr>
                <w:t>https</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m</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edsoo</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ru</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ff</w:t>
              </w:r>
              <w:r w:rsidRPr="007D5FEE">
                <w:rPr>
                  <w:rFonts w:ascii="Times New Roman" w:hAnsi="Times New Roman"/>
                  <w:color w:val="0000FF"/>
                  <w:sz w:val="24"/>
                  <w:szCs w:val="24"/>
                  <w:u w:val="single"/>
                  <w:lang w:val="ru-RU"/>
                </w:rPr>
                <w:t>0</w:t>
              </w:r>
              <w:r w:rsidRPr="007D5FEE">
                <w:rPr>
                  <w:rFonts w:ascii="Times New Roman" w:hAnsi="Times New Roman"/>
                  <w:color w:val="0000FF"/>
                  <w:sz w:val="24"/>
                  <w:szCs w:val="24"/>
                  <w:u w:val="single"/>
                </w:rPr>
                <w:t>a</w:t>
              </w:r>
              <w:r w:rsidRPr="007D5FEE">
                <w:rPr>
                  <w:rFonts w:ascii="Times New Roman" w:hAnsi="Times New Roman"/>
                  <w:color w:val="0000FF"/>
                  <w:sz w:val="24"/>
                  <w:szCs w:val="24"/>
                  <w:u w:val="single"/>
                  <w:lang w:val="ru-RU"/>
                </w:rPr>
                <w:t>6</w:t>
              </w:r>
              <w:r w:rsidRPr="007D5FEE">
                <w:rPr>
                  <w:rFonts w:ascii="Times New Roman" w:hAnsi="Times New Roman"/>
                  <w:color w:val="0000FF"/>
                  <w:sz w:val="24"/>
                  <w:szCs w:val="24"/>
                  <w:u w:val="single"/>
                </w:rPr>
                <w:t>bb</w:t>
              </w:r>
              <w:r w:rsidRPr="007D5FEE">
                <w:rPr>
                  <w:rFonts w:ascii="Times New Roman" w:hAnsi="Times New Roman"/>
                  <w:color w:val="0000FF"/>
                  <w:sz w:val="24"/>
                  <w:szCs w:val="24"/>
                  <w:u w:val="single"/>
                  <w:lang w:val="ru-RU"/>
                </w:rPr>
                <w:t>0</w:t>
              </w:r>
            </w:hyperlink>
          </w:p>
        </w:tc>
      </w:tr>
      <w:tr w:rsidR="0091601E" w:rsidRPr="00071EFB">
        <w:trPr>
          <w:trHeight w:val="144"/>
          <w:tblCellSpacing w:w="20" w:type="nil"/>
        </w:trPr>
        <w:tc>
          <w:tcPr>
            <w:tcW w:w="366"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17</w:t>
            </w:r>
          </w:p>
        </w:tc>
        <w:tc>
          <w:tcPr>
            <w:tcW w:w="3344"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Энергия топлива. Удельная теплота сгорания</w:t>
            </w:r>
          </w:p>
        </w:tc>
        <w:tc>
          <w:tcPr>
            <w:tcW w:w="812"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lang w:val="ru-RU"/>
              </w:rPr>
              <w:t xml:space="preserve"> </w:t>
            </w:r>
            <w:r w:rsidRPr="007D5FEE">
              <w:rPr>
                <w:rFonts w:ascii="Times New Roman" w:hAnsi="Times New Roman"/>
                <w:color w:val="000000"/>
                <w:sz w:val="24"/>
                <w:szCs w:val="24"/>
              </w:rPr>
              <w:t xml:space="preserve">1 </w:t>
            </w:r>
          </w:p>
        </w:tc>
        <w:tc>
          <w:tcPr>
            <w:tcW w:w="1507" w:type="dxa"/>
            <w:tcMar>
              <w:top w:w="50" w:type="dxa"/>
              <w:left w:w="100" w:type="dxa"/>
            </w:tcMar>
            <w:vAlign w:val="center"/>
          </w:tcPr>
          <w:p w:rsidR="0091601E" w:rsidRPr="007D5FEE" w:rsidRDefault="0091601E">
            <w:pPr>
              <w:spacing w:after="0"/>
              <w:ind w:left="135"/>
              <w:jc w:val="center"/>
              <w:rPr>
                <w:sz w:val="24"/>
                <w:szCs w:val="24"/>
              </w:rPr>
            </w:pPr>
          </w:p>
        </w:tc>
        <w:tc>
          <w:tcPr>
            <w:tcW w:w="1607" w:type="dxa"/>
            <w:tcMar>
              <w:top w:w="50" w:type="dxa"/>
              <w:left w:w="100" w:type="dxa"/>
            </w:tcMar>
            <w:vAlign w:val="center"/>
          </w:tcPr>
          <w:p w:rsidR="0091601E" w:rsidRPr="007D5FEE" w:rsidRDefault="0091601E">
            <w:pPr>
              <w:spacing w:after="0"/>
              <w:ind w:left="135"/>
              <w:jc w:val="center"/>
              <w:rPr>
                <w:sz w:val="24"/>
                <w:szCs w:val="24"/>
              </w:rPr>
            </w:pPr>
          </w:p>
        </w:tc>
        <w:tc>
          <w:tcPr>
            <w:tcW w:w="1137" w:type="dxa"/>
            <w:tcMar>
              <w:top w:w="50" w:type="dxa"/>
              <w:left w:w="100" w:type="dxa"/>
            </w:tcMar>
            <w:vAlign w:val="center"/>
          </w:tcPr>
          <w:p w:rsidR="0091601E" w:rsidRPr="007D5FEE" w:rsidRDefault="0091601E">
            <w:pPr>
              <w:spacing w:after="0"/>
              <w:ind w:left="135"/>
              <w:rPr>
                <w:sz w:val="24"/>
                <w:szCs w:val="24"/>
              </w:rPr>
            </w:pPr>
          </w:p>
        </w:tc>
        <w:tc>
          <w:tcPr>
            <w:tcW w:w="1955"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Библиотека ЦОК </w:t>
            </w:r>
            <w:hyperlink r:id="rId98">
              <w:r w:rsidRPr="007D5FEE">
                <w:rPr>
                  <w:rFonts w:ascii="Times New Roman" w:hAnsi="Times New Roman"/>
                  <w:color w:val="0000FF"/>
                  <w:sz w:val="24"/>
                  <w:szCs w:val="24"/>
                  <w:u w:val="single"/>
                </w:rPr>
                <w:t>https</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m</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edsoo</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ru</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ff</w:t>
              </w:r>
              <w:r w:rsidRPr="007D5FEE">
                <w:rPr>
                  <w:rFonts w:ascii="Times New Roman" w:hAnsi="Times New Roman"/>
                  <w:color w:val="0000FF"/>
                  <w:sz w:val="24"/>
                  <w:szCs w:val="24"/>
                  <w:u w:val="single"/>
                  <w:lang w:val="ru-RU"/>
                </w:rPr>
                <w:t>0</w:t>
              </w:r>
              <w:r w:rsidRPr="007D5FEE">
                <w:rPr>
                  <w:rFonts w:ascii="Times New Roman" w:hAnsi="Times New Roman"/>
                  <w:color w:val="0000FF"/>
                  <w:sz w:val="24"/>
                  <w:szCs w:val="24"/>
                  <w:u w:val="single"/>
                </w:rPr>
                <w:t>a</w:t>
              </w:r>
              <w:r w:rsidRPr="007D5FEE">
                <w:rPr>
                  <w:rFonts w:ascii="Times New Roman" w:hAnsi="Times New Roman"/>
                  <w:color w:val="0000FF"/>
                  <w:sz w:val="24"/>
                  <w:szCs w:val="24"/>
                  <w:u w:val="single"/>
                  <w:lang w:val="ru-RU"/>
                </w:rPr>
                <w:t>7</w:t>
              </w:r>
              <w:r w:rsidRPr="007D5FEE">
                <w:rPr>
                  <w:rFonts w:ascii="Times New Roman" w:hAnsi="Times New Roman"/>
                  <w:color w:val="0000FF"/>
                  <w:sz w:val="24"/>
                  <w:szCs w:val="24"/>
                  <w:u w:val="single"/>
                </w:rPr>
                <w:t>b</w:t>
              </w:r>
              <w:r w:rsidRPr="007D5FEE">
                <w:rPr>
                  <w:rFonts w:ascii="Times New Roman" w:hAnsi="Times New Roman"/>
                  <w:color w:val="0000FF"/>
                  <w:sz w:val="24"/>
                  <w:szCs w:val="24"/>
                  <w:u w:val="single"/>
                  <w:lang w:val="ru-RU"/>
                </w:rPr>
                <w:t>5</w:t>
              </w:r>
              <w:r w:rsidRPr="007D5FEE">
                <w:rPr>
                  <w:rFonts w:ascii="Times New Roman" w:hAnsi="Times New Roman"/>
                  <w:color w:val="0000FF"/>
                  <w:sz w:val="24"/>
                  <w:szCs w:val="24"/>
                  <w:u w:val="single"/>
                </w:rPr>
                <w:t>a</w:t>
              </w:r>
            </w:hyperlink>
          </w:p>
        </w:tc>
      </w:tr>
      <w:tr w:rsidR="0091601E" w:rsidRPr="00071EFB">
        <w:trPr>
          <w:trHeight w:val="144"/>
          <w:tblCellSpacing w:w="20" w:type="nil"/>
        </w:trPr>
        <w:tc>
          <w:tcPr>
            <w:tcW w:w="366"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lastRenderedPageBreak/>
              <w:t>18</w:t>
            </w:r>
          </w:p>
        </w:tc>
        <w:tc>
          <w:tcPr>
            <w:tcW w:w="3344" w:type="dxa"/>
            <w:tcMar>
              <w:top w:w="50" w:type="dxa"/>
              <w:left w:w="100" w:type="dxa"/>
            </w:tcMar>
            <w:vAlign w:val="center"/>
          </w:tcPr>
          <w:p w:rsidR="0091601E" w:rsidRPr="007D5FEE" w:rsidRDefault="005606FF">
            <w:pPr>
              <w:spacing w:after="0"/>
              <w:ind w:left="135"/>
              <w:rPr>
                <w:sz w:val="24"/>
                <w:szCs w:val="24"/>
              </w:rPr>
            </w:pPr>
            <w:r w:rsidRPr="007D5FEE">
              <w:rPr>
                <w:rFonts w:ascii="Times New Roman" w:hAnsi="Times New Roman"/>
                <w:color w:val="000000"/>
                <w:sz w:val="24"/>
                <w:szCs w:val="24"/>
                <w:lang w:val="ru-RU"/>
              </w:rPr>
              <w:t xml:space="preserve">Плавление и отвердевание кристаллических тел. </w:t>
            </w:r>
            <w:r w:rsidRPr="007D5FEE">
              <w:rPr>
                <w:rFonts w:ascii="Times New Roman" w:hAnsi="Times New Roman"/>
                <w:color w:val="000000"/>
                <w:sz w:val="24"/>
                <w:szCs w:val="24"/>
              </w:rPr>
              <w:t>Удельная теплота плавления</w:t>
            </w:r>
          </w:p>
        </w:tc>
        <w:tc>
          <w:tcPr>
            <w:tcW w:w="812"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1 </w:t>
            </w:r>
          </w:p>
        </w:tc>
        <w:tc>
          <w:tcPr>
            <w:tcW w:w="1507" w:type="dxa"/>
            <w:tcMar>
              <w:top w:w="50" w:type="dxa"/>
              <w:left w:w="100" w:type="dxa"/>
            </w:tcMar>
            <w:vAlign w:val="center"/>
          </w:tcPr>
          <w:p w:rsidR="0091601E" w:rsidRPr="007D5FEE" w:rsidRDefault="0091601E">
            <w:pPr>
              <w:spacing w:after="0"/>
              <w:ind w:left="135"/>
              <w:jc w:val="center"/>
              <w:rPr>
                <w:sz w:val="24"/>
                <w:szCs w:val="24"/>
              </w:rPr>
            </w:pPr>
          </w:p>
        </w:tc>
        <w:tc>
          <w:tcPr>
            <w:tcW w:w="1607" w:type="dxa"/>
            <w:tcMar>
              <w:top w:w="50" w:type="dxa"/>
              <w:left w:w="100" w:type="dxa"/>
            </w:tcMar>
            <w:vAlign w:val="center"/>
          </w:tcPr>
          <w:p w:rsidR="0091601E" w:rsidRPr="007D5FEE" w:rsidRDefault="0091601E">
            <w:pPr>
              <w:spacing w:after="0"/>
              <w:ind w:left="135"/>
              <w:jc w:val="center"/>
              <w:rPr>
                <w:sz w:val="24"/>
                <w:szCs w:val="24"/>
              </w:rPr>
            </w:pPr>
          </w:p>
        </w:tc>
        <w:tc>
          <w:tcPr>
            <w:tcW w:w="1137" w:type="dxa"/>
            <w:tcMar>
              <w:top w:w="50" w:type="dxa"/>
              <w:left w:w="100" w:type="dxa"/>
            </w:tcMar>
            <w:vAlign w:val="center"/>
          </w:tcPr>
          <w:p w:rsidR="0091601E" w:rsidRPr="007D5FEE" w:rsidRDefault="0091601E">
            <w:pPr>
              <w:spacing w:after="0"/>
              <w:ind w:left="135"/>
              <w:rPr>
                <w:sz w:val="24"/>
                <w:szCs w:val="24"/>
              </w:rPr>
            </w:pPr>
          </w:p>
        </w:tc>
        <w:tc>
          <w:tcPr>
            <w:tcW w:w="1955"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Библиотека ЦОК </w:t>
            </w:r>
            <w:hyperlink r:id="rId99">
              <w:r w:rsidRPr="007D5FEE">
                <w:rPr>
                  <w:rFonts w:ascii="Times New Roman" w:hAnsi="Times New Roman"/>
                  <w:color w:val="0000FF"/>
                  <w:sz w:val="24"/>
                  <w:szCs w:val="24"/>
                  <w:u w:val="single"/>
                </w:rPr>
                <w:t>https</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m</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edsoo</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ru</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ff</w:t>
              </w:r>
              <w:r w:rsidRPr="007D5FEE">
                <w:rPr>
                  <w:rFonts w:ascii="Times New Roman" w:hAnsi="Times New Roman"/>
                  <w:color w:val="0000FF"/>
                  <w:sz w:val="24"/>
                  <w:szCs w:val="24"/>
                  <w:u w:val="single"/>
                  <w:lang w:val="ru-RU"/>
                </w:rPr>
                <w:t>0</w:t>
              </w:r>
              <w:r w:rsidRPr="007D5FEE">
                <w:rPr>
                  <w:rFonts w:ascii="Times New Roman" w:hAnsi="Times New Roman"/>
                  <w:color w:val="0000FF"/>
                  <w:sz w:val="24"/>
                  <w:szCs w:val="24"/>
                  <w:u w:val="single"/>
                </w:rPr>
                <w:t>a</w:t>
              </w:r>
              <w:r w:rsidRPr="007D5FEE">
                <w:rPr>
                  <w:rFonts w:ascii="Times New Roman" w:hAnsi="Times New Roman"/>
                  <w:color w:val="0000FF"/>
                  <w:sz w:val="24"/>
                  <w:szCs w:val="24"/>
                  <w:u w:val="single"/>
                  <w:lang w:val="ru-RU"/>
                </w:rPr>
                <w:t>71</w:t>
              </w:r>
              <w:r w:rsidRPr="007D5FEE">
                <w:rPr>
                  <w:rFonts w:ascii="Times New Roman" w:hAnsi="Times New Roman"/>
                  <w:color w:val="0000FF"/>
                  <w:sz w:val="24"/>
                  <w:szCs w:val="24"/>
                  <w:u w:val="single"/>
                </w:rPr>
                <w:t>d</w:t>
              </w:r>
              <w:r w:rsidRPr="007D5FEE">
                <w:rPr>
                  <w:rFonts w:ascii="Times New Roman" w:hAnsi="Times New Roman"/>
                  <w:color w:val="0000FF"/>
                  <w:sz w:val="24"/>
                  <w:szCs w:val="24"/>
                  <w:u w:val="single"/>
                  <w:lang w:val="ru-RU"/>
                </w:rPr>
                <w:t>2</w:t>
              </w:r>
            </w:hyperlink>
          </w:p>
        </w:tc>
      </w:tr>
      <w:tr w:rsidR="0091601E" w:rsidRPr="00071EFB">
        <w:trPr>
          <w:trHeight w:val="144"/>
          <w:tblCellSpacing w:w="20" w:type="nil"/>
        </w:trPr>
        <w:tc>
          <w:tcPr>
            <w:tcW w:w="366"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19</w:t>
            </w:r>
          </w:p>
        </w:tc>
        <w:tc>
          <w:tcPr>
            <w:tcW w:w="3344"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Лабораторная работа "Определение удельной теплоты плавления льда"</w:t>
            </w:r>
          </w:p>
        </w:tc>
        <w:tc>
          <w:tcPr>
            <w:tcW w:w="812"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lang w:val="ru-RU"/>
              </w:rPr>
              <w:t xml:space="preserve"> </w:t>
            </w:r>
            <w:r w:rsidRPr="007D5FEE">
              <w:rPr>
                <w:rFonts w:ascii="Times New Roman" w:hAnsi="Times New Roman"/>
                <w:color w:val="000000"/>
                <w:sz w:val="24"/>
                <w:szCs w:val="24"/>
              </w:rPr>
              <w:t xml:space="preserve">1 </w:t>
            </w:r>
          </w:p>
        </w:tc>
        <w:tc>
          <w:tcPr>
            <w:tcW w:w="1507" w:type="dxa"/>
            <w:tcMar>
              <w:top w:w="50" w:type="dxa"/>
              <w:left w:w="100" w:type="dxa"/>
            </w:tcMar>
            <w:vAlign w:val="center"/>
          </w:tcPr>
          <w:p w:rsidR="0091601E" w:rsidRPr="007D5FEE" w:rsidRDefault="0091601E">
            <w:pPr>
              <w:spacing w:after="0"/>
              <w:ind w:left="135"/>
              <w:jc w:val="center"/>
              <w:rPr>
                <w:sz w:val="24"/>
                <w:szCs w:val="24"/>
              </w:rPr>
            </w:pPr>
          </w:p>
        </w:tc>
        <w:tc>
          <w:tcPr>
            <w:tcW w:w="1607"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1 </w:t>
            </w:r>
          </w:p>
        </w:tc>
        <w:tc>
          <w:tcPr>
            <w:tcW w:w="1137" w:type="dxa"/>
            <w:tcMar>
              <w:top w:w="50" w:type="dxa"/>
              <w:left w:w="100" w:type="dxa"/>
            </w:tcMar>
            <w:vAlign w:val="center"/>
          </w:tcPr>
          <w:p w:rsidR="0091601E" w:rsidRPr="007D5FEE" w:rsidRDefault="0091601E">
            <w:pPr>
              <w:spacing w:after="0"/>
              <w:ind w:left="135"/>
              <w:rPr>
                <w:sz w:val="24"/>
                <w:szCs w:val="24"/>
              </w:rPr>
            </w:pPr>
          </w:p>
        </w:tc>
        <w:tc>
          <w:tcPr>
            <w:tcW w:w="1955"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Библиотека ЦОК </w:t>
            </w:r>
            <w:hyperlink r:id="rId100">
              <w:r w:rsidRPr="007D5FEE">
                <w:rPr>
                  <w:rFonts w:ascii="Times New Roman" w:hAnsi="Times New Roman"/>
                  <w:color w:val="0000FF"/>
                  <w:sz w:val="24"/>
                  <w:szCs w:val="24"/>
                  <w:u w:val="single"/>
                </w:rPr>
                <w:t>https</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m</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edsoo</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ru</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ff</w:t>
              </w:r>
              <w:r w:rsidRPr="007D5FEE">
                <w:rPr>
                  <w:rFonts w:ascii="Times New Roman" w:hAnsi="Times New Roman"/>
                  <w:color w:val="0000FF"/>
                  <w:sz w:val="24"/>
                  <w:szCs w:val="24"/>
                  <w:u w:val="single"/>
                  <w:lang w:val="ru-RU"/>
                </w:rPr>
                <w:t>0</w:t>
              </w:r>
              <w:r w:rsidRPr="007D5FEE">
                <w:rPr>
                  <w:rFonts w:ascii="Times New Roman" w:hAnsi="Times New Roman"/>
                  <w:color w:val="0000FF"/>
                  <w:sz w:val="24"/>
                  <w:szCs w:val="24"/>
                  <w:u w:val="single"/>
                </w:rPr>
                <w:t>a</w:t>
              </w:r>
              <w:r w:rsidRPr="007D5FEE">
                <w:rPr>
                  <w:rFonts w:ascii="Times New Roman" w:hAnsi="Times New Roman"/>
                  <w:color w:val="0000FF"/>
                  <w:sz w:val="24"/>
                  <w:szCs w:val="24"/>
                  <w:u w:val="single"/>
                  <w:lang w:val="ru-RU"/>
                </w:rPr>
                <w:t>72</w:t>
              </w:r>
              <w:r w:rsidRPr="007D5FEE">
                <w:rPr>
                  <w:rFonts w:ascii="Times New Roman" w:hAnsi="Times New Roman"/>
                  <w:color w:val="0000FF"/>
                  <w:sz w:val="24"/>
                  <w:szCs w:val="24"/>
                  <w:u w:val="single"/>
                </w:rPr>
                <w:t>fe</w:t>
              </w:r>
            </w:hyperlink>
          </w:p>
        </w:tc>
      </w:tr>
      <w:tr w:rsidR="0091601E" w:rsidRPr="00071EFB">
        <w:trPr>
          <w:trHeight w:val="144"/>
          <w:tblCellSpacing w:w="20" w:type="nil"/>
        </w:trPr>
        <w:tc>
          <w:tcPr>
            <w:tcW w:w="366"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20</w:t>
            </w:r>
          </w:p>
        </w:tc>
        <w:tc>
          <w:tcPr>
            <w:tcW w:w="3344" w:type="dxa"/>
            <w:tcMar>
              <w:top w:w="50" w:type="dxa"/>
              <w:left w:w="100" w:type="dxa"/>
            </w:tcMar>
            <w:vAlign w:val="center"/>
          </w:tcPr>
          <w:p w:rsidR="0091601E" w:rsidRPr="007D5FEE" w:rsidRDefault="005606FF">
            <w:pPr>
              <w:spacing w:after="0"/>
              <w:ind w:left="135"/>
              <w:rPr>
                <w:sz w:val="24"/>
                <w:szCs w:val="24"/>
              </w:rPr>
            </w:pPr>
            <w:r w:rsidRPr="007D5FEE">
              <w:rPr>
                <w:rFonts w:ascii="Times New Roman" w:hAnsi="Times New Roman"/>
                <w:color w:val="000000"/>
                <w:sz w:val="24"/>
                <w:szCs w:val="24"/>
              </w:rPr>
              <w:t>Парообразование и конденсация. Испарение</w:t>
            </w:r>
          </w:p>
        </w:tc>
        <w:tc>
          <w:tcPr>
            <w:tcW w:w="812"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1 </w:t>
            </w:r>
          </w:p>
        </w:tc>
        <w:tc>
          <w:tcPr>
            <w:tcW w:w="1507" w:type="dxa"/>
            <w:tcMar>
              <w:top w:w="50" w:type="dxa"/>
              <w:left w:w="100" w:type="dxa"/>
            </w:tcMar>
            <w:vAlign w:val="center"/>
          </w:tcPr>
          <w:p w:rsidR="0091601E" w:rsidRPr="007D5FEE" w:rsidRDefault="0091601E">
            <w:pPr>
              <w:spacing w:after="0"/>
              <w:ind w:left="135"/>
              <w:jc w:val="center"/>
              <w:rPr>
                <w:sz w:val="24"/>
                <w:szCs w:val="24"/>
              </w:rPr>
            </w:pPr>
          </w:p>
        </w:tc>
        <w:tc>
          <w:tcPr>
            <w:tcW w:w="1607" w:type="dxa"/>
            <w:tcMar>
              <w:top w:w="50" w:type="dxa"/>
              <w:left w:w="100" w:type="dxa"/>
            </w:tcMar>
            <w:vAlign w:val="center"/>
          </w:tcPr>
          <w:p w:rsidR="0091601E" w:rsidRPr="007D5FEE" w:rsidRDefault="0091601E">
            <w:pPr>
              <w:spacing w:after="0"/>
              <w:ind w:left="135"/>
              <w:jc w:val="center"/>
              <w:rPr>
                <w:sz w:val="24"/>
                <w:szCs w:val="24"/>
              </w:rPr>
            </w:pPr>
          </w:p>
        </w:tc>
        <w:tc>
          <w:tcPr>
            <w:tcW w:w="1137" w:type="dxa"/>
            <w:tcMar>
              <w:top w:w="50" w:type="dxa"/>
              <w:left w:w="100" w:type="dxa"/>
            </w:tcMar>
            <w:vAlign w:val="center"/>
          </w:tcPr>
          <w:p w:rsidR="0091601E" w:rsidRPr="007D5FEE" w:rsidRDefault="0091601E">
            <w:pPr>
              <w:spacing w:after="0"/>
              <w:ind w:left="135"/>
              <w:rPr>
                <w:sz w:val="24"/>
                <w:szCs w:val="24"/>
              </w:rPr>
            </w:pPr>
          </w:p>
        </w:tc>
        <w:tc>
          <w:tcPr>
            <w:tcW w:w="1955"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Библиотека ЦОК </w:t>
            </w:r>
            <w:hyperlink r:id="rId101">
              <w:r w:rsidRPr="007D5FEE">
                <w:rPr>
                  <w:rFonts w:ascii="Times New Roman" w:hAnsi="Times New Roman"/>
                  <w:color w:val="0000FF"/>
                  <w:sz w:val="24"/>
                  <w:szCs w:val="24"/>
                  <w:u w:val="single"/>
                </w:rPr>
                <w:t>https</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m</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edsoo</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ru</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ff</w:t>
              </w:r>
              <w:r w:rsidRPr="007D5FEE">
                <w:rPr>
                  <w:rFonts w:ascii="Times New Roman" w:hAnsi="Times New Roman"/>
                  <w:color w:val="0000FF"/>
                  <w:sz w:val="24"/>
                  <w:szCs w:val="24"/>
                  <w:u w:val="single"/>
                  <w:lang w:val="ru-RU"/>
                </w:rPr>
                <w:t>0</w:t>
              </w:r>
              <w:r w:rsidRPr="007D5FEE">
                <w:rPr>
                  <w:rFonts w:ascii="Times New Roman" w:hAnsi="Times New Roman"/>
                  <w:color w:val="0000FF"/>
                  <w:sz w:val="24"/>
                  <w:szCs w:val="24"/>
                  <w:u w:val="single"/>
                </w:rPr>
                <w:t>a</w:t>
              </w:r>
              <w:r w:rsidRPr="007D5FEE">
                <w:rPr>
                  <w:rFonts w:ascii="Times New Roman" w:hAnsi="Times New Roman"/>
                  <w:color w:val="0000FF"/>
                  <w:sz w:val="24"/>
                  <w:szCs w:val="24"/>
                  <w:u w:val="single"/>
                  <w:lang w:val="ru-RU"/>
                </w:rPr>
                <w:t>740</w:t>
              </w:r>
              <w:r w:rsidRPr="007D5FEE">
                <w:rPr>
                  <w:rFonts w:ascii="Times New Roman" w:hAnsi="Times New Roman"/>
                  <w:color w:val="0000FF"/>
                  <w:sz w:val="24"/>
                  <w:szCs w:val="24"/>
                  <w:u w:val="single"/>
                </w:rPr>
                <w:t>c</w:t>
              </w:r>
            </w:hyperlink>
          </w:p>
        </w:tc>
      </w:tr>
      <w:tr w:rsidR="0091601E" w:rsidRPr="00071EFB">
        <w:trPr>
          <w:trHeight w:val="144"/>
          <w:tblCellSpacing w:w="20" w:type="nil"/>
        </w:trPr>
        <w:tc>
          <w:tcPr>
            <w:tcW w:w="366"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21</w:t>
            </w:r>
          </w:p>
        </w:tc>
        <w:tc>
          <w:tcPr>
            <w:tcW w:w="3344"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Кипение. Удельная теплота парообразования и конденсации. Зависимость температуры кипения от атмосферного давления</w:t>
            </w:r>
          </w:p>
        </w:tc>
        <w:tc>
          <w:tcPr>
            <w:tcW w:w="812"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lang w:val="ru-RU"/>
              </w:rPr>
              <w:t xml:space="preserve"> </w:t>
            </w:r>
            <w:r w:rsidRPr="007D5FEE">
              <w:rPr>
                <w:rFonts w:ascii="Times New Roman" w:hAnsi="Times New Roman"/>
                <w:color w:val="000000"/>
                <w:sz w:val="24"/>
                <w:szCs w:val="24"/>
              </w:rPr>
              <w:t xml:space="preserve">1 </w:t>
            </w:r>
          </w:p>
        </w:tc>
        <w:tc>
          <w:tcPr>
            <w:tcW w:w="1507" w:type="dxa"/>
            <w:tcMar>
              <w:top w:w="50" w:type="dxa"/>
              <w:left w:w="100" w:type="dxa"/>
            </w:tcMar>
            <w:vAlign w:val="center"/>
          </w:tcPr>
          <w:p w:rsidR="0091601E" w:rsidRPr="007D5FEE" w:rsidRDefault="0091601E">
            <w:pPr>
              <w:spacing w:after="0"/>
              <w:ind w:left="135"/>
              <w:jc w:val="center"/>
              <w:rPr>
                <w:sz w:val="24"/>
                <w:szCs w:val="24"/>
              </w:rPr>
            </w:pPr>
          </w:p>
        </w:tc>
        <w:tc>
          <w:tcPr>
            <w:tcW w:w="1607" w:type="dxa"/>
            <w:tcMar>
              <w:top w:w="50" w:type="dxa"/>
              <w:left w:w="100" w:type="dxa"/>
            </w:tcMar>
            <w:vAlign w:val="center"/>
          </w:tcPr>
          <w:p w:rsidR="0091601E" w:rsidRPr="007D5FEE" w:rsidRDefault="0091601E">
            <w:pPr>
              <w:spacing w:after="0"/>
              <w:ind w:left="135"/>
              <w:jc w:val="center"/>
              <w:rPr>
                <w:sz w:val="24"/>
                <w:szCs w:val="24"/>
              </w:rPr>
            </w:pPr>
          </w:p>
        </w:tc>
        <w:tc>
          <w:tcPr>
            <w:tcW w:w="1137" w:type="dxa"/>
            <w:tcMar>
              <w:top w:w="50" w:type="dxa"/>
              <w:left w:w="100" w:type="dxa"/>
            </w:tcMar>
            <w:vAlign w:val="center"/>
          </w:tcPr>
          <w:p w:rsidR="0091601E" w:rsidRPr="007D5FEE" w:rsidRDefault="0091601E">
            <w:pPr>
              <w:spacing w:after="0"/>
              <w:ind w:left="135"/>
              <w:rPr>
                <w:sz w:val="24"/>
                <w:szCs w:val="24"/>
              </w:rPr>
            </w:pPr>
          </w:p>
        </w:tc>
        <w:tc>
          <w:tcPr>
            <w:tcW w:w="1955"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Библиотека ЦОК </w:t>
            </w:r>
            <w:hyperlink r:id="rId102">
              <w:r w:rsidRPr="007D5FEE">
                <w:rPr>
                  <w:rFonts w:ascii="Times New Roman" w:hAnsi="Times New Roman"/>
                  <w:color w:val="0000FF"/>
                  <w:sz w:val="24"/>
                  <w:szCs w:val="24"/>
                  <w:u w:val="single"/>
                </w:rPr>
                <w:t>https</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m</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edsoo</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ru</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ff</w:t>
              </w:r>
              <w:r w:rsidRPr="007D5FEE">
                <w:rPr>
                  <w:rFonts w:ascii="Times New Roman" w:hAnsi="Times New Roman"/>
                  <w:color w:val="0000FF"/>
                  <w:sz w:val="24"/>
                  <w:szCs w:val="24"/>
                  <w:u w:val="single"/>
                  <w:lang w:val="ru-RU"/>
                </w:rPr>
                <w:t>0</w:t>
              </w:r>
              <w:r w:rsidRPr="007D5FEE">
                <w:rPr>
                  <w:rFonts w:ascii="Times New Roman" w:hAnsi="Times New Roman"/>
                  <w:color w:val="0000FF"/>
                  <w:sz w:val="24"/>
                  <w:szCs w:val="24"/>
                  <w:u w:val="single"/>
                </w:rPr>
                <w:t>a</w:t>
              </w:r>
              <w:r w:rsidRPr="007D5FEE">
                <w:rPr>
                  <w:rFonts w:ascii="Times New Roman" w:hAnsi="Times New Roman"/>
                  <w:color w:val="0000FF"/>
                  <w:sz w:val="24"/>
                  <w:szCs w:val="24"/>
                  <w:u w:val="single"/>
                  <w:lang w:val="ru-RU"/>
                </w:rPr>
                <w:t>786</w:t>
              </w:r>
              <w:r w:rsidRPr="007D5FEE">
                <w:rPr>
                  <w:rFonts w:ascii="Times New Roman" w:hAnsi="Times New Roman"/>
                  <w:color w:val="0000FF"/>
                  <w:sz w:val="24"/>
                  <w:szCs w:val="24"/>
                  <w:u w:val="single"/>
                </w:rPr>
                <w:t>c</w:t>
              </w:r>
            </w:hyperlink>
          </w:p>
        </w:tc>
      </w:tr>
      <w:tr w:rsidR="0091601E" w:rsidRPr="00071EFB">
        <w:trPr>
          <w:trHeight w:val="144"/>
          <w:tblCellSpacing w:w="20" w:type="nil"/>
        </w:trPr>
        <w:tc>
          <w:tcPr>
            <w:tcW w:w="366"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22</w:t>
            </w:r>
          </w:p>
        </w:tc>
        <w:tc>
          <w:tcPr>
            <w:tcW w:w="3344"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Влажность воздуха. Лабораторная работа "Определение относительной влажности воздуха"</w:t>
            </w:r>
          </w:p>
        </w:tc>
        <w:tc>
          <w:tcPr>
            <w:tcW w:w="812"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lang w:val="ru-RU"/>
              </w:rPr>
              <w:t xml:space="preserve"> </w:t>
            </w:r>
            <w:r w:rsidRPr="007D5FEE">
              <w:rPr>
                <w:rFonts w:ascii="Times New Roman" w:hAnsi="Times New Roman"/>
                <w:color w:val="000000"/>
                <w:sz w:val="24"/>
                <w:szCs w:val="24"/>
              </w:rPr>
              <w:t xml:space="preserve">1 </w:t>
            </w:r>
          </w:p>
        </w:tc>
        <w:tc>
          <w:tcPr>
            <w:tcW w:w="1507" w:type="dxa"/>
            <w:tcMar>
              <w:top w:w="50" w:type="dxa"/>
              <w:left w:w="100" w:type="dxa"/>
            </w:tcMar>
            <w:vAlign w:val="center"/>
          </w:tcPr>
          <w:p w:rsidR="0091601E" w:rsidRPr="007D5FEE" w:rsidRDefault="0091601E">
            <w:pPr>
              <w:spacing w:after="0"/>
              <w:ind w:left="135"/>
              <w:jc w:val="center"/>
              <w:rPr>
                <w:sz w:val="24"/>
                <w:szCs w:val="24"/>
              </w:rPr>
            </w:pPr>
          </w:p>
        </w:tc>
        <w:tc>
          <w:tcPr>
            <w:tcW w:w="1607"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1 </w:t>
            </w:r>
          </w:p>
        </w:tc>
        <w:tc>
          <w:tcPr>
            <w:tcW w:w="1137" w:type="dxa"/>
            <w:tcMar>
              <w:top w:w="50" w:type="dxa"/>
              <w:left w:w="100" w:type="dxa"/>
            </w:tcMar>
            <w:vAlign w:val="center"/>
          </w:tcPr>
          <w:p w:rsidR="0091601E" w:rsidRPr="007D5FEE" w:rsidRDefault="0091601E">
            <w:pPr>
              <w:spacing w:after="0"/>
              <w:ind w:left="135"/>
              <w:rPr>
                <w:sz w:val="24"/>
                <w:szCs w:val="24"/>
              </w:rPr>
            </w:pPr>
          </w:p>
        </w:tc>
        <w:tc>
          <w:tcPr>
            <w:tcW w:w="1955"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Библиотека ЦОК </w:t>
            </w:r>
            <w:hyperlink r:id="rId103">
              <w:r w:rsidRPr="007D5FEE">
                <w:rPr>
                  <w:rFonts w:ascii="Times New Roman" w:hAnsi="Times New Roman"/>
                  <w:color w:val="0000FF"/>
                  <w:sz w:val="24"/>
                  <w:szCs w:val="24"/>
                  <w:u w:val="single"/>
                </w:rPr>
                <w:t>https</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m</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edsoo</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ru</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ff</w:t>
              </w:r>
              <w:r w:rsidRPr="007D5FEE">
                <w:rPr>
                  <w:rFonts w:ascii="Times New Roman" w:hAnsi="Times New Roman"/>
                  <w:color w:val="0000FF"/>
                  <w:sz w:val="24"/>
                  <w:szCs w:val="24"/>
                  <w:u w:val="single"/>
                  <w:lang w:val="ru-RU"/>
                </w:rPr>
                <w:t>0</w:t>
              </w:r>
              <w:r w:rsidRPr="007D5FEE">
                <w:rPr>
                  <w:rFonts w:ascii="Times New Roman" w:hAnsi="Times New Roman"/>
                  <w:color w:val="0000FF"/>
                  <w:sz w:val="24"/>
                  <w:szCs w:val="24"/>
                  <w:u w:val="single"/>
                </w:rPr>
                <w:t>a</w:t>
              </w:r>
              <w:r w:rsidRPr="007D5FEE">
                <w:rPr>
                  <w:rFonts w:ascii="Times New Roman" w:hAnsi="Times New Roman"/>
                  <w:color w:val="0000FF"/>
                  <w:sz w:val="24"/>
                  <w:szCs w:val="24"/>
                  <w:u w:val="single"/>
                  <w:lang w:val="ru-RU"/>
                </w:rPr>
                <w:t>7628</w:t>
              </w:r>
            </w:hyperlink>
          </w:p>
        </w:tc>
      </w:tr>
      <w:tr w:rsidR="0091601E" w:rsidRPr="007D5FEE">
        <w:trPr>
          <w:trHeight w:val="144"/>
          <w:tblCellSpacing w:w="20" w:type="nil"/>
        </w:trPr>
        <w:tc>
          <w:tcPr>
            <w:tcW w:w="366"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23</w:t>
            </w:r>
          </w:p>
        </w:tc>
        <w:tc>
          <w:tcPr>
            <w:tcW w:w="3344"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Решение задач на определение влажности воздуха</w:t>
            </w:r>
          </w:p>
        </w:tc>
        <w:tc>
          <w:tcPr>
            <w:tcW w:w="812"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lang w:val="ru-RU"/>
              </w:rPr>
              <w:t xml:space="preserve"> </w:t>
            </w:r>
            <w:r w:rsidRPr="007D5FEE">
              <w:rPr>
                <w:rFonts w:ascii="Times New Roman" w:hAnsi="Times New Roman"/>
                <w:color w:val="000000"/>
                <w:sz w:val="24"/>
                <w:szCs w:val="24"/>
              </w:rPr>
              <w:t xml:space="preserve">1 </w:t>
            </w:r>
          </w:p>
        </w:tc>
        <w:tc>
          <w:tcPr>
            <w:tcW w:w="1507" w:type="dxa"/>
            <w:tcMar>
              <w:top w:w="50" w:type="dxa"/>
              <w:left w:w="100" w:type="dxa"/>
            </w:tcMar>
            <w:vAlign w:val="center"/>
          </w:tcPr>
          <w:p w:rsidR="0091601E" w:rsidRPr="007D5FEE" w:rsidRDefault="0091601E">
            <w:pPr>
              <w:spacing w:after="0"/>
              <w:ind w:left="135"/>
              <w:jc w:val="center"/>
              <w:rPr>
                <w:sz w:val="24"/>
                <w:szCs w:val="24"/>
              </w:rPr>
            </w:pPr>
          </w:p>
        </w:tc>
        <w:tc>
          <w:tcPr>
            <w:tcW w:w="1607" w:type="dxa"/>
            <w:tcMar>
              <w:top w:w="50" w:type="dxa"/>
              <w:left w:w="100" w:type="dxa"/>
            </w:tcMar>
            <w:vAlign w:val="center"/>
          </w:tcPr>
          <w:p w:rsidR="0091601E" w:rsidRPr="007D5FEE" w:rsidRDefault="0091601E">
            <w:pPr>
              <w:spacing w:after="0"/>
              <w:ind w:left="135"/>
              <w:jc w:val="center"/>
              <w:rPr>
                <w:sz w:val="24"/>
                <w:szCs w:val="24"/>
              </w:rPr>
            </w:pPr>
          </w:p>
        </w:tc>
        <w:tc>
          <w:tcPr>
            <w:tcW w:w="1137" w:type="dxa"/>
            <w:tcMar>
              <w:top w:w="50" w:type="dxa"/>
              <w:left w:w="100" w:type="dxa"/>
            </w:tcMar>
            <w:vAlign w:val="center"/>
          </w:tcPr>
          <w:p w:rsidR="0091601E" w:rsidRPr="007D5FEE" w:rsidRDefault="0091601E">
            <w:pPr>
              <w:spacing w:after="0"/>
              <w:ind w:left="135"/>
              <w:rPr>
                <w:sz w:val="24"/>
                <w:szCs w:val="24"/>
              </w:rPr>
            </w:pPr>
          </w:p>
        </w:tc>
        <w:tc>
          <w:tcPr>
            <w:tcW w:w="1955" w:type="dxa"/>
            <w:tcMar>
              <w:top w:w="50" w:type="dxa"/>
              <w:left w:w="100" w:type="dxa"/>
            </w:tcMar>
            <w:vAlign w:val="center"/>
          </w:tcPr>
          <w:p w:rsidR="0091601E" w:rsidRPr="007D5FEE" w:rsidRDefault="0091601E">
            <w:pPr>
              <w:spacing w:after="0"/>
              <w:ind w:left="135"/>
              <w:rPr>
                <w:sz w:val="24"/>
                <w:szCs w:val="24"/>
              </w:rPr>
            </w:pPr>
          </w:p>
        </w:tc>
      </w:tr>
      <w:tr w:rsidR="0091601E" w:rsidRPr="007D5FEE">
        <w:trPr>
          <w:trHeight w:val="144"/>
          <w:tblCellSpacing w:w="20" w:type="nil"/>
        </w:trPr>
        <w:tc>
          <w:tcPr>
            <w:tcW w:w="366"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24</w:t>
            </w:r>
          </w:p>
        </w:tc>
        <w:tc>
          <w:tcPr>
            <w:tcW w:w="3344" w:type="dxa"/>
            <w:tcMar>
              <w:top w:w="50" w:type="dxa"/>
              <w:left w:w="100" w:type="dxa"/>
            </w:tcMar>
            <w:vAlign w:val="center"/>
          </w:tcPr>
          <w:p w:rsidR="0091601E" w:rsidRPr="007D5FEE" w:rsidRDefault="005606FF">
            <w:pPr>
              <w:spacing w:after="0"/>
              <w:ind w:left="135"/>
              <w:rPr>
                <w:sz w:val="24"/>
                <w:szCs w:val="24"/>
              </w:rPr>
            </w:pPr>
            <w:r w:rsidRPr="007D5FEE">
              <w:rPr>
                <w:rFonts w:ascii="Times New Roman" w:hAnsi="Times New Roman"/>
                <w:color w:val="000000"/>
                <w:sz w:val="24"/>
                <w:szCs w:val="24"/>
                <w:lang w:val="ru-RU"/>
              </w:rPr>
              <w:t xml:space="preserve">Принципы работы тепловых двигателей̆. Паровая турбина. </w:t>
            </w:r>
            <w:r w:rsidRPr="007D5FEE">
              <w:rPr>
                <w:rFonts w:ascii="Times New Roman" w:hAnsi="Times New Roman"/>
                <w:color w:val="000000"/>
                <w:sz w:val="24"/>
                <w:szCs w:val="24"/>
              </w:rPr>
              <w:t>Двигатель внутреннего сгорания</w:t>
            </w:r>
          </w:p>
        </w:tc>
        <w:tc>
          <w:tcPr>
            <w:tcW w:w="812"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1 </w:t>
            </w:r>
          </w:p>
        </w:tc>
        <w:tc>
          <w:tcPr>
            <w:tcW w:w="1507" w:type="dxa"/>
            <w:tcMar>
              <w:top w:w="50" w:type="dxa"/>
              <w:left w:w="100" w:type="dxa"/>
            </w:tcMar>
            <w:vAlign w:val="center"/>
          </w:tcPr>
          <w:p w:rsidR="0091601E" w:rsidRPr="007D5FEE" w:rsidRDefault="0091601E">
            <w:pPr>
              <w:spacing w:after="0"/>
              <w:ind w:left="135"/>
              <w:jc w:val="center"/>
              <w:rPr>
                <w:sz w:val="24"/>
                <w:szCs w:val="24"/>
              </w:rPr>
            </w:pPr>
          </w:p>
        </w:tc>
        <w:tc>
          <w:tcPr>
            <w:tcW w:w="1607" w:type="dxa"/>
            <w:tcMar>
              <w:top w:w="50" w:type="dxa"/>
              <w:left w:w="100" w:type="dxa"/>
            </w:tcMar>
            <w:vAlign w:val="center"/>
          </w:tcPr>
          <w:p w:rsidR="0091601E" w:rsidRPr="007D5FEE" w:rsidRDefault="0091601E">
            <w:pPr>
              <w:spacing w:after="0"/>
              <w:ind w:left="135"/>
              <w:jc w:val="center"/>
              <w:rPr>
                <w:sz w:val="24"/>
                <w:szCs w:val="24"/>
              </w:rPr>
            </w:pPr>
          </w:p>
        </w:tc>
        <w:tc>
          <w:tcPr>
            <w:tcW w:w="1137" w:type="dxa"/>
            <w:tcMar>
              <w:top w:w="50" w:type="dxa"/>
              <w:left w:w="100" w:type="dxa"/>
            </w:tcMar>
            <w:vAlign w:val="center"/>
          </w:tcPr>
          <w:p w:rsidR="0091601E" w:rsidRPr="007D5FEE" w:rsidRDefault="0091601E">
            <w:pPr>
              <w:spacing w:after="0"/>
              <w:ind w:left="135"/>
              <w:rPr>
                <w:sz w:val="24"/>
                <w:szCs w:val="24"/>
              </w:rPr>
            </w:pPr>
          </w:p>
        </w:tc>
        <w:tc>
          <w:tcPr>
            <w:tcW w:w="1955" w:type="dxa"/>
            <w:tcMar>
              <w:top w:w="50" w:type="dxa"/>
              <w:left w:w="100" w:type="dxa"/>
            </w:tcMar>
            <w:vAlign w:val="center"/>
          </w:tcPr>
          <w:p w:rsidR="0091601E" w:rsidRPr="007D5FEE" w:rsidRDefault="0091601E">
            <w:pPr>
              <w:spacing w:after="0"/>
              <w:ind w:left="135"/>
              <w:rPr>
                <w:sz w:val="24"/>
                <w:szCs w:val="24"/>
              </w:rPr>
            </w:pPr>
          </w:p>
        </w:tc>
      </w:tr>
      <w:tr w:rsidR="0091601E" w:rsidRPr="00071EFB">
        <w:trPr>
          <w:trHeight w:val="144"/>
          <w:tblCellSpacing w:w="20" w:type="nil"/>
        </w:trPr>
        <w:tc>
          <w:tcPr>
            <w:tcW w:w="366"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25</w:t>
            </w:r>
          </w:p>
        </w:tc>
        <w:tc>
          <w:tcPr>
            <w:tcW w:w="3344"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КПД теплового двигателя. Тепловые двигатели и защита окружающей̆ среды</w:t>
            </w:r>
          </w:p>
        </w:tc>
        <w:tc>
          <w:tcPr>
            <w:tcW w:w="812"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lang w:val="ru-RU"/>
              </w:rPr>
              <w:t xml:space="preserve"> </w:t>
            </w:r>
            <w:r w:rsidRPr="007D5FEE">
              <w:rPr>
                <w:rFonts w:ascii="Times New Roman" w:hAnsi="Times New Roman"/>
                <w:color w:val="000000"/>
                <w:sz w:val="24"/>
                <w:szCs w:val="24"/>
              </w:rPr>
              <w:t xml:space="preserve">1 </w:t>
            </w:r>
          </w:p>
        </w:tc>
        <w:tc>
          <w:tcPr>
            <w:tcW w:w="1507" w:type="dxa"/>
            <w:tcMar>
              <w:top w:w="50" w:type="dxa"/>
              <w:left w:w="100" w:type="dxa"/>
            </w:tcMar>
            <w:vAlign w:val="center"/>
          </w:tcPr>
          <w:p w:rsidR="0091601E" w:rsidRPr="007D5FEE" w:rsidRDefault="0091601E">
            <w:pPr>
              <w:spacing w:after="0"/>
              <w:ind w:left="135"/>
              <w:jc w:val="center"/>
              <w:rPr>
                <w:sz w:val="24"/>
                <w:szCs w:val="24"/>
              </w:rPr>
            </w:pPr>
          </w:p>
        </w:tc>
        <w:tc>
          <w:tcPr>
            <w:tcW w:w="1607" w:type="dxa"/>
            <w:tcMar>
              <w:top w:w="50" w:type="dxa"/>
              <w:left w:w="100" w:type="dxa"/>
            </w:tcMar>
            <w:vAlign w:val="center"/>
          </w:tcPr>
          <w:p w:rsidR="0091601E" w:rsidRPr="007D5FEE" w:rsidRDefault="0091601E">
            <w:pPr>
              <w:spacing w:after="0"/>
              <w:ind w:left="135"/>
              <w:jc w:val="center"/>
              <w:rPr>
                <w:sz w:val="24"/>
                <w:szCs w:val="24"/>
              </w:rPr>
            </w:pPr>
          </w:p>
        </w:tc>
        <w:tc>
          <w:tcPr>
            <w:tcW w:w="1137" w:type="dxa"/>
            <w:tcMar>
              <w:top w:w="50" w:type="dxa"/>
              <w:left w:w="100" w:type="dxa"/>
            </w:tcMar>
            <w:vAlign w:val="center"/>
          </w:tcPr>
          <w:p w:rsidR="0091601E" w:rsidRPr="007D5FEE" w:rsidRDefault="0091601E">
            <w:pPr>
              <w:spacing w:after="0"/>
              <w:ind w:left="135"/>
              <w:rPr>
                <w:sz w:val="24"/>
                <w:szCs w:val="24"/>
              </w:rPr>
            </w:pPr>
          </w:p>
        </w:tc>
        <w:tc>
          <w:tcPr>
            <w:tcW w:w="1955"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Библиотека ЦОК </w:t>
            </w:r>
            <w:hyperlink r:id="rId104">
              <w:r w:rsidRPr="007D5FEE">
                <w:rPr>
                  <w:rFonts w:ascii="Times New Roman" w:hAnsi="Times New Roman"/>
                  <w:color w:val="0000FF"/>
                  <w:sz w:val="24"/>
                  <w:szCs w:val="24"/>
                  <w:u w:val="single"/>
                </w:rPr>
                <w:t>https</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m</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edsoo</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ru</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ff</w:t>
              </w:r>
              <w:r w:rsidRPr="007D5FEE">
                <w:rPr>
                  <w:rFonts w:ascii="Times New Roman" w:hAnsi="Times New Roman"/>
                  <w:color w:val="0000FF"/>
                  <w:sz w:val="24"/>
                  <w:szCs w:val="24"/>
                  <w:u w:val="single"/>
                  <w:lang w:val="ru-RU"/>
                </w:rPr>
                <w:t>0</w:t>
              </w:r>
              <w:r w:rsidRPr="007D5FEE">
                <w:rPr>
                  <w:rFonts w:ascii="Times New Roman" w:hAnsi="Times New Roman"/>
                  <w:color w:val="0000FF"/>
                  <w:sz w:val="24"/>
                  <w:szCs w:val="24"/>
                  <w:u w:val="single"/>
                </w:rPr>
                <w:t>a</w:t>
              </w:r>
              <w:r w:rsidRPr="007D5FEE">
                <w:rPr>
                  <w:rFonts w:ascii="Times New Roman" w:hAnsi="Times New Roman"/>
                  <w:color w:val="0000FF"/>
                  <w:sz w:val="24"/>
                  <w:szCs w:val="24"/>
                  <w:u w:val="single"/>
                  <w:lang w:val="ru-RU"/>
                </w:rPr>
                <w:t>7</w:t>
              </w:r>
              <w:r w:rsidRPr="007D5FEE">
                <w:rPr>
                  <w:rFonts w:ascii="Times New Roman" w:hAnsi="Times New Roman"/>
                  <w:color w:val="0000FF"/>
                  <w:sz w:val="24"/>
                  <w:szCs w:val="24"/>
                  <w:u w:val="single"/>
                </w:rPr>
                <w:t>c</w:t>
              </w:r>
              <w:r w:rsidRPr="007D5FEE">
                <w:rPr>
                  <w:rFonts w:ascii="Times New Roman" w:hAnsi="Times New Roman"/>
                  <w:color w:val="0000FF"/>
                  <w:sz w:val="24"/>
                  <w:szCs w:val="24"/>
                  <w:u w:val="single"/>
                  <w:lang w:val="ru-RU"/>
                </w:rPr>
                <w:t>7</w:t>
              </w:r>
              <w:r w:rsidRPr="007D5FEE">
                <w:rPr>
                  <w:rFonts w:ascii="Times New Roman" w:hAnsi="Times New Roman"/>
                  <w:color w:val="0000FF"/>
                  <w:sz w:val="24"/>
                  <w:szCs w:val="24"/>
                  <w:u w:val="single"/>
                </w:rPr>
                <w:t>c</w:t>
              </w:r>
            </w:hyperlink>
          </w:p>
        </w:tc>
      </w:tr>
      <w:tr w:rsidR="0091601E" w:rsidRPr="007D5FEE">
        <w:trPr>
          <w:trHeight w:val="144"/>
          <w:tblCellSpacing w:w="20" w:type="nil"/>
        </w:trPr>
        <w:tc>
          <w:tcPr>
            <w:tcW w:w="366"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26</w:t>
            </w:r>
          </w:p>
        </w:tc>
        <w:tc>
          <w:tcPr>
            <w:tcW w:w="3344"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Закон сохранения и превращения энергии в тепловых процессах</w:t>
            </w:r>
          </w:p>
        </w:tc>
        <w:tc>
          <w:tcPr>
            <w:tcW w:w="812"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lang w:val="ru-RU"/>
              </w:rPr>
              <w:t xml:space="preserve"> </w:t>
            </w:r>
            <w:r w:rsidRPr="007D5FEE">
              <w:rPr>
                <w:rFonts w:ascii="Times New Roman" w:hAnsi="Times New Roman"/>
                <w:color w:val="000000"/>
                <w:sz w:val="24"/>
                <w:szCs w:val="24"/>
              </w:rPr>
              <w:t xml:space="preserve">1 </w:t>
            </w:r>
          </w:p>
        </w:tc>
        <w:tc>
          <w:tcPr>
            <w:tcW w:w="1507" w:type="dxa"/>
            <w:tcMar>
              <w:top w:w="50" w:type="dxa"/>
              <w:left w:w="100" w:type="dxa"/>
            </w:tcMar>
            <w:vAlign w:val="center"/>
          </w:tcPr>
          <w:p w:rsidR="0091601E" w:rsidRPr="007D5FEE" w:rsidRDefault="0091601E">
            <w:pPr>
              <w:spacing w:after="0"/>
              <w:ind w:left="135"/>
              <w:jc w:val="center"/>
              <w:rPr>
                <w:sz w:val="24"/>
                <w:szCs w:val="24"/>
              </w:rPr>
            </w:pPr>
          </w:p>
        </w:tc>
        <w:tc>
          <w:tcPr>
            <w:tcW w:w="1607" w:type="dxa"/>
            <w:tcMar>
              <w:top w:w="50" w:type="dxa"/>
              <w:left w:w="100" w:type="dxa"/>
            </w:tcMar>
            <w:vAlign w:val="center"/>
          </w:tcPr>
          <w:p w:rsidR="0091601E" w:rsidRPr="007D5FEE" w:rsidRDefault="0091601E">
            <w:pPr>
              <w:spacing w:after="0"/>
              <w:ind w:left="135"/>
              <w:jc w:val="center"/>
              <w:rPr>
                <w:sz w:val="24"/>
                <w:szCs w:val="24"/>
              </w:rPr>
            </w:pPr>
          </w:p>
        </w:tc>
        <w:tc>
          <w:tcPr>
            <w:tcW w:w="1137" w:type="dxa"/>
            <w:tcMar>
              <w:top w:w="50" w:type="dxa"/>
              <w:left w:w="100" w:type="dxa"/>
            </w:tcMar>
            <w:vAlign w:val="center"/>
          </w:tcPr>
          <w:p w:rsidR="0091601E" w:rsidRPr="007D5FEE" w:rsidRDefault="0091601E">
            <w:pPr>
              <w:spacing w:after="0"/>
              <w:ind w:left="135"/>
              <w:rPr>
                <w:sz w:val="24"/>
                <w:szCs w:val="24"/>
              </w:rPr>
            </w:pPr>
          </w:p>
        </w:tc>
        <w:tc>
          <w:tcPr>
            <w:tcW w:w="1955" w:type="dxa"/>
            <w:tcMar>
              <w:top w:w="50" w:type="dxa"/>
              <w:left w:w="100" w:type="dxa"/>
            </w:tcMar>
            <w:vAlign w:val="center"/>
          </w:tcPr>
          <w:p w:rsidR="0091601E" w:rsidRPr="007D5FEE" w:rsidRDefault="0091601E">
            <w:pPr>
              <w:spacing w:after="0"/>
              <w:ind w:left="135"/>
              <w:rPr>
                <w:sz w:val="24"/>
                <w:szCs w:val="24"/>
              </w:rPr>
            </w:pPr>
          </w:p>
        </w:tc>
      </w:tr>
      <w:tr w:rsidR="0091601E" w:rsidRPr="00071EFB">
        <w:trPr>
          <w:trHeight w:val="144"/>
          <w:tblCellSpacing w:w="20" w:type="nil"/>
        </w:trPr>
        <w:tc>
          <w:tcPr>
            <w:tcW w:w="366"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lastRenderedPageBreak/>
              <w:t>27</w:t>
            </w:r>
          </w:p>
        </w:tc>
        <w:tc>
          <w:tcPr>
            <w:tcW w:w="3344" w:type="dxa"/>
            <w:tcMar>
              <w:top w:w="50" w:type="dxa"/>
              <w:left w:w="100" w:type="dxa"/>
            </w:tcMar>
            <w:vAlign w:val="center"/>
          </w:tcPr>
          <w:p w:rsidR="0091601E" w:rsidRPr="007D5FEE" w:rsidRDefault="005606FF">
            <w:pPr>
              <w:spacing w:after="0"/>
              <w:ind w:left="135"/>
              <w:rPr>
                <w:sz w:val="24"/>
                <w:szCs w:val="24"/>
              </w:rPr>
            </w:pPr>
            <w:r w:rsidRPr="007D5FEE">
              <w:rPr>
                <w:rFonts w:ascii="Times New Roman" w:hAnsi="Times New Roman"/>
                <w:color w:val="000000"/>
                <w:sz w:val="24"/>
                <w:szCs w:val="24"/>
                <w:lang w:val="ru-RU"/>
              </w:rPr>
              <w:t xml:space="preserve">Подготовка к контрольной работе по теме "Тепловые явления. </w:t>
            </w:r>
            <w:r w:rsidRPr="007D5FEE">
              <w:rPr>
                <w:rFonts w:ascii="Times New Roman" w:hAnsi="Times New Roman"/>
                <w:color w:val="000000"/>
                <w:sz w:val="24"/>
                <w:szCs w:val="24"/>
              </w:rPr>
              <w:t>Изменение агрегатных состояний вещества"</w:t>
            </w:r>
          </w:p>
        </w:tc>
        <w:tc>
          <w:tcPr>
            <w:tcW w:w="812"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1 </w:t>
            </w:r>
          </w:p>
        </w:tc>
        <w:tc>
          <w:tcPr>
            <w:tcW w:w="1507" w:type="dxa"/>
            <w:tcMar>
              <w:top w:w="50" w:type="dxa"/>
              <w:left w:w="100" w:type="dxa"/>
            </w:tcMar>
            <w:vAlign w:val="center"/>
          </w:tcPr>
          <w:p w:rsidR="0091601E" w:rsidRPr="007D5FEE" w:rsidRDefault="0091601E">
            <w:pPr>
              <w:spacing w:after="0"/>
              <w:ind w:left="135"/>
              <w:jc w:val="center"/>
              <w:rPr>
                <w:sz w:val="24"/>
                <w:szCs w:val="24"/>
              </w:rPr>
            </w:pPr>
          </w:p>
        </w:tc>
        <w:tc>
          <w:tcPr>
            <w:tcW w:w="1607" w:type="dxa"/>
            <w:tcMar>
              <w:top w:w="50" w:type="dxa"/>
              <w:left w:w="100" w:type="dxa"/>
            </w:tcMar>
            <w:vAlign w:val="center"/>
          </w:tcPr>
          <w:p w:rsidR="0091601E" w:rsidRPr="007D5FEE" w:rsidRDefault="0091601E">
            <w:pPr>
              <w:spacing w:after="0"/>
              <w:ind w:left="135"/>
              <w:jc w:val="center"/>
              <w:rPr>
                <w:sz w:val="24"/>
                <w:szCs w:val="24"/>
              </w:rPr>
            </w:pPr>
          </w:p>
        </w:tc>
        <w:tc>
          <w:tcPr>
            <w:tcW w:w="1137" w:type="dxa"/>
            <w:tcMar>
              <w:top w:w="50" w:type="dxa"/>
              <w:left w:w="100" w:type="dxa"/>
            </w:tcMar>
            <w:vAlign w:val="center"/>
          </w:tcPr>
          <w:p w:rsidR="0091601E" w:rsidRPr="007D5FEE" w:rsidRDefault="0091601E">
            <w:pPr>
              <w:spacing w:after="0"/>
              <w:ind w:left="135"/>
              <w:rPr>
                <w:sz w:val="24"/>
                <w:szCs w:val="24"/>
              </w:rPr>
            </w:pPr>
          </w:p>
        </w:tc>
        <w:tc>
          <w:tcPr>
            <w:tcW w:w="1955"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Библиотека ЦОК </w:t>
            </w:r>
            <w:hyperlink r:id="rId105">
              <w:r w:rsidRPr="007D5FEE">
                <w:rPr>
                  <w:rFonts w:ascii="Times New Roman" w:hAnsi="Times New Roman"/>
                  <w:color w:val="0000FF"/>
                  <w:sz w:val="24"/>
                  <w:szCs w:val="24"/>
                  <w:u w:val="single"/>
                </w:rPr>
                <w:t>https</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m</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edsoo</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ru</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ff</w:t>
              </w:r>
              <w:r w:rsidRPr="007D5FEE">
                <w:rPr>
                  <w:rFonts w:ascii="Times New Roman" w:hAnsi="Times New Roman"/>
                  <w:color w:val="0000FF"/>
                  <w:sz w:val="24"/>
                  <w:szCs w:val="24"/>
                  <w:u w:val="single"/>
                  <w:lang w:val="ru-RU"/>
                </w:rPr>
                <w:t>0</w:t>
              </w:r>
              <w:r w:rsidRPr="007D5FEE">
                <w:rPr>
                  <w:rFonts w:ascii="Times New Roman" w:hAnsi="Times New Roman"/>
                  <w:color w:val="0000FF"/>
                  <w:sz w:val="24"/>
                  <w:szCs w:val="24"/>
                  <w:u w:val="single"/>
                </w:rPr>
                <w:t>a</w:t>
              </w:r>
              <w:r w:rsidRPr="007D5FEE">
                <w:rPr>
                  <w:rFonts w:ascii="Times New Roman" w:hAnsi="Times New Roman"/>
                  <w:color w:val="0000FF"/>
                  <w:sz w:val="24"/>
                  <w:szCs w:val="24"/>
                  <w:u w:val="single"/>
                  <w:lang w:val="ru-RU"/>
                </w:rPr>
                <w:t>83</w:t>
              </w:r>
              <w:r w:rsidRPr="007D5FEE">
                <w:rPr>
                  <w:rFonts w:ascii="Times New Roman" w:hAnsi="Times New Roman"/>
                  <w:color w:val="0000FF"/>
                  <w:sz w:val="24"/>
                  <w:szCs w:val="24"/>
                  <w:u w:val="single"/>
                </w:rPr>
                <w:t>f</w:t>
              </w:r>
              <w:r w:rsidRPr="007D5FEE">
                <w:rPr>
                  <w:rFonts w:ascii="Times New Roman" w:hAnsi="Times New Roman"/>
                  <w:color w:val="0000FF"/>
                  <w:sz w:val="24"/>
                  <w:szCs w:val="24"/>
                  <w:u w:val="single"/>
                  <w:lang w:val="ru-RU"/>
                </w:rPr>
                <w:t>2</w:t>
              </w:r>
            </w:hyperlink>
          </w:p>
        </w:tc>
      </w:tr>
      <w:tr w:rsidR="0091601E" w:rsidRPr="00071EFB">
        <w:trPr>
          <w:trHeight w:val="144"/>
          <w:tblCellSpacing w:w="20" w:type="nil"/>
        </w:trPr>
        <w:tc>
          <w:tcPr>
            <w:tcW w:w="366"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28</w:t>
            </w:r>
          </w:p>
        </w:tc>
        <w:tc>
          <w:tcPr>
            <w:tcW w:w="3344" w:type="dxa"/>
            <w:tcMar>
              <w:top w:w="50" w:type="dxa"/>
              <w:left w:w="100" w:type="dxa"/>
            </w:tcMar>
            <w:vAlign w:val="center"/>
          </w:tcPr>
          <w:p w:rsidR="0091601E" w:rsidRPr="007D5FEE" w:rsidRDefault="005606FF">
            <w:pPr>
              <w:spacing w:after="0"/>
              <w:ind w:left="135"/>
              <w:rPr>
                <w:sz w:val="24"/>
                <w:szCs w:val="24"/>
              </w:rPr>
            </w:pPr>
            <w:r w:rsidRPr="007D5FEE">
              <w:rPr>
                <w:rFonts w:ascii="Times New Roman" w:hAnsi="Times New Roman"/>
                <w:color w:val="000000"/>
                <w:sz w:val="24"/>
                <w:szCs w:val="24"/>
                <w:lang w:val="ru-RU"/>
              </w:rPr>
              <w:t xml:space="preserve">Контрольная работа по теме "Тепловые явления. </w:t>
            </w:r>
            <w:r w:rsidRPr="007D5FEE">
              <w:rPr>
                <w:rFonts w:ascii="Times New Roman" w:hAnsi="Times New Roman"/>
                <w:color w:val="000000"/>
                <w:sz w:val="24"/>
                <w:szCs w:val="24"/>
              </w:rPr>
              <w:t>Изменение агрегатных состояний вещества"</w:t>
            </w:r>
          </w:p>
        </w:tc>
        <w:tc>
          <w:tcPr>
            <w:tcW w:w="812"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1 </w:t>
            </w:r>
          </w:p>
        </w:tc>
        <w:tc>
          <w:tcPr>
            <w:tcW w:w="1507"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1 </w:t>
            </w:r>
          </w:p>
        </w:tc>
        <w:tc>
          <w:tcPr>
            <w:tcW w:w="1607" w:type="dxa"/>
            <w:tcMar>
              <w:top w:w="50" w:type="dxa"/>
              <w:left w:w="100" w:type="dxa"/>
            </w:tcMar>
            <w:vAlign w:val="center"/>
          </w:tcPr>
          <w:p w:rsidR="0091601E" w:rsidRPr="007D5FEE" w:rsidRDefault="0091601E">
            <w:pPr>
              <w:spacing w:after="0"/>
              <w:ind w:left="135"/>
              <w:jc w:val="center"/>
              <w:rPr>
                <w:sz w:val="24"/>
                <w:szCs w:val="24"/>
              </w:rPr>
            </w:pPr>
          </w:p>
        </w:tc>
        <w:tc>
          <w:tcPr>
            <w:tcW w:w="1137" w:type="dxa"/>
            <w:tcMar>
              <w:top w:w="50" w:type="dxa"/>
              <w:left w:w="100" w:type="dxa"/>
            </w:tcMar>
            <w:vAlign w:val="center"/>
          </w:tcPr>
          <w:p w:rsidR="0091601E" w:rsidRPr="007D5FEE" w:rsidRDefault="0091601E">
            <w:pPr>
              <w:spacing w:after="0"/>
              <w:ind w:left="135"/>
              <w:rPr>
                <w:sz w:val="24"/>
                <w:szCs w:val="24"/>
              </w:rPr>
            </w:pPr>
          </w:p>
        </w:tc>
        <w:tc>
          <w:tcPr>
            <w:tcW w:w="1955"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Библиотека ЦОК </w:t>
            </w:r>
            <w:hyperlink r:id="rId106">
              <w:r w:rsidRPr="007D5FEE">
                <w:rPr>
                  <w:rFonts w:ascii="Times New Roman" w:hAnsi="Times New Roman"/>
                  <w:color w:val="0000FF"/>
                  <w:sz w:val="24"/>
                  <w:szCs w:val="24"/>
                  <w:u w:val="single"/>
                </w:rPr>
                <w:t>https</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m</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edsoo</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ru</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ff</w:t>
              </w:r>
              <w:r w:rsidRPr="007D5FEE">
                <w:rPr>
                  <w:rFonts w:ascii="Times New Roman" w:hAnsi="Times New Roman"/>
                  <w:color w:val="0000FF"/>
                  <w:sz w:val="24"/>
                  <w:szCs w:val="24"/>
                  <w:u w:val="single"/>
                  <w:lang w:val="ru-RU"/>
                </w:rPr>
                <w:t>0</w:t>
              </w:r>
              <w:r w:rsidRPr="007D5FEE">
                <w:rPr>
                  <w:rFonts w:ascii="Times New Roman" w:hAnsi="Times New Roman"/>
                  <w:color w:val="0000FF"/>
                  <w:sz w:val="24"/>
                  <w:szCs w:val="24"/>
                  <w:u w:val="single"/>
                </w:rPr>
                <w:t>a</w:t>
              </w:r>
              <w:r w:rsidRPr="007D5FEE">
                <w:rPr>
                  <w:rFonts w:ascii="Times New Roman" w:hAnsi="Times New Roman"/>
                  <w:color w:val="0000FF"/>
                  <w:sz w:val="24"/>
                  <w:szCs w:val="24"/>
                  <w:u w:val="single"/>
                  <w:lang w:val="ru-RU"/>
                </w:rPr>
                <w:t>86</w:t>
              </w:r>
              <w:r w:rsidRPr="007D5FEE">
                <w:rPr>
                  <w:rFonts w:ascii="Times New Roman" w:hAnsi="Times New Roman"/>
                  <w:color w:val="0000FF"/>
                  <w:sz w:val="24"/>
                  <w:szCs w:val="24"/>
                  <w:u w:val="single"/>
                </w:rPr>
                <w:t>ae</w:t>
              </w:r>
            </w:hyperlink>
          </w:p>
        </w:tc>
      </w:tr>
      <w:tr w:rsidR="0091601E" w:rsidRPr="007D5FEE">
        <w:trPr>
          <w:trHeight w:val="144"/>
          <w:tblCellSpacing w:w="20" w:type="nil"/>
        </w:trPr>
        <w:tc>
          <w:tcPr>
            <w:tcW w:w="366"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29</w:t>
            </w:r>
          </w:p>
        </w:tc>
        <w:tc>
          <w:tcPr>
            <w:tcW w:w="3344"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Электризация тел. Два рода электрических зарядов</w:t>
            </w:r>
          </w:p>
        </w:tc>
        <w:tc>
          <w:tcPr>
            <w:tcW w:w="812"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lang w:val="ru-RU"/>
              </w:rPr>
              <w:t xml:space="preserve"> </w:t>
            </w:r>
            <w:r w:rsidRPr="007D5FEE">
              <w:rPr>
                <w:rFonts w:ascii="Times New Roman" w:hAnsi="Times New Roman"/>
                <w:color w:val="000000"/>
                <w:sz w:val="24"/>
                <w:szCs w:val="24"/>
              </w:rPr>
              <w:t xml:space="preserve">1 </w:t>
            </w:r>
          </w:p>
        </w:tc>
        <w:tc>
          <w:tcPr>
            <w:tcW w:w="1507" w:type="dxa"/>
            <w:tcMar>
              <w:top w:w="50" w:type="dxa"/>
              <w:left w:w="100" w:type="dxa"/>
            </w:tcMar>
            <w:vAlign w:val="center"/>
          </w:tcPr>
          <w:p w:rsidR="0091601E" w:rsidRPr="007D5FEE" w:rsidRDefault="0091601E">
            <w:pPr>
              <w:spacing w:after="0"/>
              <w:ind w:left="135"/>
              <w:jc w:val="center"/>
              <w:rPr>
                <w:sz w:val="24"/>
                <w:szCs w:val="24"/>
              </w:rPr>
            </w:pPr>
          </w:p>
        </w:tc>
        <w:tc>
          <w:tcPr>
            <w:tcW w:w="1607" w:type="dxa"/>
            <w:tcMar>
              <w:top w:w="50" w:type="dxa"/>
              <w:left w:w="100" w:type="dxa"/>
            </w:tcMar>
            <w:vAlign w:val="center"/>
          </w:tcPr>
          <w:p w:rsidR="0091601E" w:rsidRPr="007D5FEE" w:rsidRDefault="0091601E">
            <w:pPr>
              <w:spacing w:after="0"/>
              <w:ind w:left="135"/>
              <w:jc w:val="center"/>
              <w:rPr>
                <w:sz w:val="24"/>
                <w:szCs w:val="24"/>
              </w:rPr>
            </w:pPr>
          </w:p>
        </w:tc>
        <w:tc>
          <w:tcPr>
            <w:tcW w:w="1137" w:type="dxa"/>
            <w:tcMar>
              <w:top w:w="50" w:type="dxa"/>
              <w:left w:w="100" w:type="dxa"/>
            </w:tcMar>
            <w:vAlign w:val="center"/>
          </w:tcPr>
          <w:p w:rsidR="0091601E" w:rsidRPr="007D5FEE" w:rsidRDefault="0091601E">
            <w:pPr>
              <w:spacing w:after="0"/>
              <w:ind w:left="135"/>
              <w:rPr>
                <w:sz w:val="24"/>
                <w:szCs w:val="24"/>
              </w:rPr>
            </w:pPr>
          </w:p>
        </w:tc>
        <w:tc>
          <w:tcPr>
            <w:tcW w:w="1955" w:type="dxa"/>
            <w:tcMar>
              <w:top w:w="50" w:type="dxa"/>
              <w:left w:w="100" w:type="dxa"/>
            </w:tcMar>
            <w:vAlign w:val="center"/>
          </w:tcPr>
          <w:p w:rsidR="0091601E" w:rsidRPr="007D5FEE" w:rsidRDefault="0091601E">
            <w:pPr>
              <w:spacing w:after="0"/>
              <w:ind w:left="135"/>
              <w:rPr>
                <w:sz w:val="24"/>
                <w:szCs w:val="24"/>
              </w:rPr>
            </w:pPr>
          </w:p>
        </w:tc>
      </w:tr>
      <w:tr w:rsidR="0091601E" w:rsidRPr="007D5FEE">
        <w:trPr>
          <w:trHeight w:val="144"/>
          <w:tblCellSpacing w:w="20" w:type="nil"/>
        </w:trPr>
        <w:tc>
          <w:tcPr>
            <w:tcW w:w="366"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30</w:t>
            </w:r>
          </w:p>
        </w:tc>
        <w:tc>
          <w:tcPr>
            <w:tcW w:w="3344"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Урок-исследование "Электризация тел индукцией и при соприкосновении"</w:t>
            </w:r>
          </w:p>
        </w:tc>
        <w:tc>
          <w:tcPr>
            <w:tcW w:w="812"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lang w:val="ru-RU"/>
              </w:rPr>
              <w:t xml:space="preserve"> </w:t>
            </w:r>
            <w:r w:rsidRPr="007D5FEE">
              <w:rPr>
                <w:rFonts w:ascii="Times New Roman" w:hAnsi="Times New Roman"/>
                <w:color w:val="000000"/>
                <w:sz w:val="24"/>
                <w:szCs w:val="24"/>
              </w:rPr>
              <w:t xml:space="preserve">1 </w:t>
            </w:r>
          </w:p>
        </w:tc>
        <w:tc>
          <w:tcPr>
            <w:tcW w:w="1507" w:type="dxa"/>
            <w:tcMar>
              <w:top w:w="50" w:type="dxa"/>
              <w:left w:w="100" w:type="dxa"/>
            </w:tcMar>
            <w:vAlign w:val="center"/>
          </w:tcPr>
          <w:p w:rsidR="0091601E" w:rsidRPr="007D5FEE" w:rsidRDefault="0091601E">
            <w:pPr>
              <w:spacing w:after="0"/>
              <w:ind w:left="135"/>
              <w:jc w:val="center"/>
              <w:rPr>
                <w:sz w:val="24"/>
                <w:szCs w:val="24"/>
              </w:rPr>
            </w:pPr>
          </w:p>
        </w:tc>
        <w:tc>
          <w:tcPr>
            <w:tcW w:w="1607"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1 </w:t>
            </w:r>
          </w:p>
        </w:tc>
        <w:tc>
          <w:tcPr>
            <w:tcW w:w="1137" w:type="dxa"/>
            <w:tcMar>
              <w:top w:w="50" w:type="dxa"/>
              <w:left w:w="100" w:type="dxa"/>
            </w:tcMar>
            <w:vAlign w:val="center"/>
          </w:tcPr>
          <w:p w:rsidR="0091601E" w:rsidRPr="007D5FEE" w:rsidRDefault="0091601E">
            <w:pPr>
              <w:spacing w:after="0"/>
              <w:ind w:left="135"/>
              <w:rPr>
                <w:sz w:val="24"/>
                <w:szCs w:val="24"/>
              </w:rPr>
            </w:pPr>
          </w:p>
        </w:tc>
        <w:tc>
          <w:tcPr>
            <w:tcW w:w="1955" w:type="dxa"/>
            <w:tcMar>
              <w:top w:w="50" w:type="dxa"/>
              <w:left w:w="100" w:type="dxa"/>
            </w:tcMar>
            <w:vAlign w:val="center"/>
          </w:tcPr>
          <w:p w:rsidR="0091601E" w:rsidRPr="007D5FEE" w:rsidRDefault="0091601E">
            <w:pPr>
              <w:spacing w:after="0"/>
              <w:ind w:left="135"/>
              <w:rPr>
                <w:sz w:val="24"/>
                <w:szCs w:val="24"/>
              </w:rPr>
            </w:pPr>
          </w:p>
        </w:tc>
      </w:tr>
      <w:tr w:rsidR="0091601E" w:rsidRPr="00071EFB">
        <w:trPr>
          <w:trHeight w:val="144"/>
          <w:tblCellSpacing w:w="20" w:type="nil"/>
        </w:trPr>
        <w:tc>
          <w:tcPr>
            <w:tcW w:w="366"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31</w:t>
            </w:r>
          </w:p>
        </w:tc>
        <w:tc>
          <w:tcPr>
            <w:tcW w:w="3344"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Взаимодействие заряженных тел. Закон Кулона</w:t>
            </w:r>
          </w:p>
        </w:tc>
        <w:tc>
          <w:tcPr>
            <w:tcW w:w="812"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lang w:val="ru-RU"/>
              </w:rPr>
              <w:t xml:space="preserve"> </w:t>
            </w:r>
            <w:r w:rsidRPr="007D5FEE">
              <w:rPr>
                <w:rFonts w:ascii="Times New Roman" w:hAnsi="Times New Roman"/>
                <w:color w:val="000000"/>
                <w:sz w:val="24"/>
                <w:szCs w:val="24"/>
              </w:rPr>
              <w:t xml:space="preserve">1 </w:t>
            </w:r>
          </w:p>
        </w:tc>
        <w:tc>
          <w:tcPr>
            <w:tcW w:w="1507" w:type="dxa"/>
            <w:tcMar>
              <w:top w:w="50" w:type="dxa"/>
              <w:left w:w="100" w:type="dxa"/>
            </w:tcMar>
            <w:vAlign w:val="center"/>
          </w:tcPr>
          <w:p w:rsidR="0091601E" w:rsidRPr="007D5FEE" w:rsidRDefault="0091601E">
            <w:pPr>
              <w:spacing w:after="0"/>
              <w:ind w:left="135"/>
              <w:jc w:val="center"/>
              <w:rPr>
                <w:sz w:val="24"/>
                <w:szCs w:val="24"/>
              </w:rPr>
            </w:pPr>
          </w:p>
        </w:tc>
        <w:tc>
          <w:tcPr>
            <w:tcW w:w="1607" w:type="dxa"/>
            <w:tcMar>
              <w:top w:w="50" w:type="dxa"/>
              <w:left w:w="100" w:type="dxa"/>
            </w:tcMar>
            <w:vAlign w:val="center"/>
          </w:tcPr>
          <w:p w:rsidR="0091601E" w:rsidRPr="007D5FEE" w:rsidRDefault="0091601E">
            <w:pPr>
              <w:spacing w:after="0"/>
              <w:ind w:left="135"/>
              <w:jc w:val="center"/>
              <w:rPr>
                <w:sz w:val="24"/>
                <w:szCs w:val="24"/>
              </w:rPr>
            </w:pPr>
          </w:p>
        </w:tc>
        <w:tc>
          <w:tcPr>
            <w:tcW w:w="1137" w:type="dxa"/>
            <w:tcMar>
              <w:top w:w="50" w:type="dxa"/>
              <w:left w:w="100" w:type="dxa"/>
            </w:tcMar>
            <w:vAlign w:val="center"/>
          </w:tcPr>
          <w:p w:rsidR="0091601E" w:rsidRPr="007D5FEE" w:rsidRDefault="0091601E">
            <w:pPr>
              <w:spacing w:after="0"/>
              <w:ind w:left="135"/>
              <w:rPr>
                <w:sz w:val="24"/>
                <w:szCs w:val="24"/>
              </w:rPr>
            </w:pPr>
          </w:p>
        </w:tc>
        <w:tc>
          <w:tcPr>
            <w:tcW w:w="1955"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Библиотека ЦОК </w:t>
            </w:r>
            <w:hyperlink r:id="rId107">
              <w:r w:rsidRPr="007D5FEE">
                <w:rPr>
                  <w:rFonts w:ascii="Times New Roman" w:hAnsi="Times New Roman"/>
                  <w:color w:val="0000FF"/>
                  <w:sz w:val="24"/>
                  <w:szCs w:val="24"/>
                  <w:u w:val="single"/>
                </w:rPr>
                <w:t>https</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m</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edsoo</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ru</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ff</w:t>
              </w:r>
              <w:r w:rsidRPr="007D5FEE">
                <w:rPr>
                  <w:rFonts w:ascii="Times New Roman" w:hAnsi="Times New Roman"/>
                  <w:color w:val="0000FF"/>
                  <w:sz w:val="24"/>
                  <w:szCs w:val="24"/>
                  <w:u w:val="single"/>
                  <w:lang w:val="ru-RU"/>
                </w:rPr>
                <w:t>0</w:t>
              </w:r>
              <w:r w:rsidRPr="007D5FEE">
                <w:rPr>
                  <w:rFonts w:ascii="Times New Roman" w:hAnsi="Times New Roman"/>
                  <w:color w:val="0000FF"/>
                  <w:sz w:val="24"/>
                  <w:szCs w:val="24"/>
                  <w:u w:val="single"/>
                </w:rPr>
                <w:t>a</w:t>
              </w:r>
              <w:r w:rsidRPr="007D5FEE">
                <w:rPr>
                  <w:rFonts w:ascii="Times New Roman" w:hAnsi="Times New Roman"/>
                  <w:color w:val="0000FF"/>
                  <w:sz w:val="24"/>
                  <w:szCs w:val="24"/>
                  <w:u w:val="single"/>
                  <w:lang w:val="ru-RU"/>
                </w:rPr>
                <w:t>87</w:t>
              </w:r>
              <w:r w:rsidRPr="007D5FEE">
                <w:rPr>
                  <w:rFonts w:ascii="Times New Roman" w:hAnsi="Times New Roman"/>
                  <w:color w:val="0000FF"/>
                  <w:sz w:val="24"/>
                  <w:szCs w:val="24"/>
                  <w:u w:val="single"/>
                </w:rPr>
                <w:t>e</w:t>
              </w:r>
              <w:r w:rsidRPr="007D5FEE">
                <w:rPr>
                  <w:rFonts w:ascii="Times New Roman" w:hAnsi="Times New Roman"/>
                  <w:color w:val="0000FF"/>
                  <w:sz w:val="24"/>
                  <w:szCs w:val="24"/>
                  <w:u w:val="single"/>
                  <w:lang w:val="ru-RU"/>
                </w:rPr>
                <w:t>4</w:t>
              </w:r>
            </w:hyperlink>
          </w:p>
        </w:tc>
      </w:tr>
      <w:tr w:rsidR="0091601E" w:rsidRPr="00071EFB">
        <w:trPr>
          <w:trHeight w:val="144"/>
          <w:tblCellSpacing w:w="20" w:type="nil"/>
        </w:trPr>
        <w:tc>
          <w:tcPr>
            <w:tcW w:w="366"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32</w:t>
            </w:r>
          </w:p>
        </w:tc>
        <w:tc>
          <w:tcPr>
            <w:tcW w:w="3344" w:type="dxa"/>
            <w:tcMar>
              <w:top w:w="50" w:type="dxa"/>
              <w:left w:w="100" w:type="dxa"/>
            </w:tcMar>
            <w:vAlign w:val="center"/>
          </w:tcPr>
          <w:p w:rsidR="0091601E" w:rsidRPr="007D5FEE" w:rsidRDefault="005606FF">
            <w:pPr>
              <w:spacing w:after="0"/>
              <w:ind w:left="135"/>
              <w:rPr>
                <w:sz w:val="24"/>
                <w:szCs w:val="24"/>
              </w:rPr>
            </w:pPr>
            <w:r w:rsidRPr="007D5FEE">
              <w:rPr>
                <w:rFonts w:ascii="Times New Roman" w:hAnsi="Times New Roman"/>
                <w:color w:val="000000"/>
                <w:sz w:val="24"/>
                <w:szCs w:val="24"/>
                <w:lang w:val="ru-RU"/>
              </w:rPr>
              <w:t xml:space="preserve">Электрическое поле. Напряженность электрического поля. </w:t>
            </w:r>
            <w:r w:rsidRPr="007D5FEE">
              <w:rPr>
                <w:rFonts w:ascii="Times New Roman" w:hAnsi="Times New Roman"/>
                <w:color w:val="000000"/>
                <w:sz w:val="24"/>
                <w:szCs w:val="24"/>
              </w:rPr>
              <w:t>Принцип суперпозиции электрических полей</w:t>
            </w:r>
          </w:p>
        </w:tc>
        <w:tc>
          <w:tcPr>
            <w:tcW w:w="812"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1 </w:t>
            </w:r>
          </w:p>
        </w:tc>
        <w:tc>
          <w:tcPr>
            <w:tcW w:w="1507" w:type="dxa"/>
            <w:tcMar>
              <w:top w:w="50" w:type="dxa"/>
              <w:left w:w="100" w:type="dxa"/>
            </w:tcMar>
            <w:vAlign w:val="center"/>
          </w:tcPr>
          <w:p w:rsidR="0091601E" w:rsidRPr="007D5FEE" w:rsidRDefault="0091601E">
            <w:pPr>
              <w:spacing w:after="0"/>
              <w:ind w:left="135"/>
              <w:jc w:val="center"/>
              <w:rPr>
                <w:sz w:val="24"/>
                <w:szCs w:val="24"/>
              </w:rPr>
            </w:pPr>
          </w:p>
        </w:tc>
        <w:tc>
          <w:tcPr>
            <w:tcW w:w="1607" w:type="dxa"/>
            <w:tcMar>
              <w:top w:w="50" w:type="dxa"/>
              <w:left w:w="100" w:type="dxa"/>
            </w:tcMar>
            <w:vAlign w:val="center"/>
          </w:tcPr>
          <w:p w:rsidR="0091601E" w:rsidRPr="007D5FEE" w:rsidRDefault="0091601E">
            <w:pPr>
              <w:spacing w:after="0"/>
              <w:ind w:left="135"/>
              <w:jc w:val="center"/>
              <w:rPr>
                <w:sz w:val="24"/>
                <w:szCs w:val="24"/>
              </w:rPr>
            </w:pPr>
          </w:p>
        </w:tc>
        <w:tc>
          <w:tcPr>
            <w:tcW w:w="1137" w:type="dxa"/>
            <w:tcMar>
              <w:top w:w="50" w:type="dxa"/>
              <w:left w:w="100" w:type="dxa"/>
            </w:tcMar>
            <w:vAlign w:val="center"/>
          </w:tcPr>
          <w:p w:rsidR="0091601E" w:rsidRPr="007D5FEE" w:rsidRDefault="0091601E">
            <w:pPr>
              <w:spacing w:after="0"/>
              <w:ind w:left="135"/>
              <w:rPr>
                <w:sz w:val="24"/>
                <w:szCs w:val="24"/>
              </w:rPr>
            </w:pPr>
          </w:p>
        </w:tc>
        <w:tc>
          <w:tcPr>
            <w:tcW w:w="1955"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Библиотека ЦОК </w:t>
            </w:r>
            <w:hyperlink r:id="rId108">
              <w:r w:rsidRPr="007D5FEE">
                <w:rPr>
                  <w:rFonts w:ascii="Times New Roman" w:hAnsi="Times New Roman"/>
                  <w:color w:val="0000FF"/>
                  <w:sz w:val="24"/>
                  <w:szCs w:val="24"/>
                  <w:u w:val="single"/>
                </w:rPr>
                <w:t>https</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m</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edsoo</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ru</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ff</w:t>
              </w:r>
              <w:r w:rsidRPr="007D5FEE">
                <w:rPr>
                  <w:rFonts w:ascii="Times New Roman" w:hAnsi="Times New Roman"/>
                  <w:color w:val="0000FF"/>
                  <w:sz w:val="24"/>
                  <w:szCs w:val="24"/>
                  <w:u w:val="single"/>
                  <w:lang w:val="ru-RU"/>
                </w:rPr>
                <w:t>0</w:t>
              </w:r>
              <w:r w:rsidRPr="007D5FEE">
                <w:rPr>
                  <w:rFonts w:ascii="Times New Roman" w:hAnsi="Times New Roman"/>
                  <w:color w:val="0000FF"/>
                  <w:sz w:val="24"/>
                  <w:szCs w:val="24"/>
                  <w:u w:val="single"/>
                </w:rPr>
                <w:t>a</w:t>
              </w:r>
              <w:r w:rsidRPr="007D5FEE">
                <w:rPr>
                  <w:rFonts w:ascii="Times New Roman" w:hAnsi="Times New Roman"/>
                  <w:color w:val="0000FF"/>
                  <w:sz w:val="24"/>
                  <w:szCs w:val="24"/>
                  <w:u w:val="single"/>
                  <w:lang w:val="ru-RU"/>
                </w:rPr>
                <w:t>8</w:t>
              </w:r>
              <w:r w:rsidRPr="007D5FEE">
                <w:rPr>
                  <w:rFonts w:ascii="Times New Roman" w:hAnsi="Times New Roman"/>
                  <w:color w:val="0000FF"/>
                  <w:sz w:val="24"/>
                  <w:szCs w:val="24"/>
                  <w:u w:val="single"/>
                </w:rPr>
                <w:t>a</w:t>
              </w:r>
              <w:r w:rsidRPr="007D5FEE">
                <w:rPr>
                  <w:rFonts w:ascii="Times New Roman" w:hAnsi="Times New Roman"/>
                  <w:color w:val="0000FF"/>
                  <w:sz w:val="24"/>
                  <w:szCs w:val="24"/>
                  <w:u w:val="single"/>
                  <w:lang w:val="ru-RU"/>
                </w:rPr>
                <w:t>0</w:t>
              </w:r>
              <w:r w:rsidRPr="007D5FEE">
                <w:rPr>
                  <w:rFonts w:ascii="Times New Roman" w:hAnsi="Times New Roman"/>
                  <w:color w:val="0000FF"/>
                  <w:sz w:val="24"/>
                  <w:szCs w:val="24"/>
                  <w:u w:val="single"/>
                </w:rPr>
                <w:t>a</w:t>
              </w:r>
            </w:hyperlink>
          </w:p>
        </w:tc>
      </w:tr>
      <w:tr w:rsidR="0091601E" w:rsidRPr="007D5FEE">
        <w:trPr>
          <w:trHeight w:val="144"/>
          <w:tblCellSpacing w:w="20" w:type="nil"/>
        </w:trPr>
        <w:tc>
          <w:tcPr>
            <w:tcW w:w="366"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33</w:t>
            </w:r>
          </w:p>
        </w:tc>
        <w:tc>
          <w:tcPr>
            <w:tcW w:w="3344" w:type="dxa"/>
            <w:tcMar>
              <w:top w:w="50" w:type="dxa"/>
              <w:left w:w="100" w:type="dxa"/>
            </w:tcMar>
            <w:vAlign w:val="center"/>
          </w:tcPr>
          <w:p w:rsidR="0091601E" w:rsidRPr="007D5FEE" w:rsidRDefault="005606FF">
            <w:pPr>
              <w:spacing w:after="0"/>
              <w:ind w:left="135"/>
              <w:rPr>
                <w:sz w:val="24"/>
                <w:szCs w:val="24"/>
              </w:rPr>
            </w:pPr>
            <w:r w:rsidRPr="007D5FEE">
              <w:rPr>
                <w:rFonts w:ascii="Times New Roman" w:hAnsi="Times New Roman"/>
                <w:color w:val="000000"/>
                <w:sz w:val="24"/>
                <w:szCs w:val="24"/>
                <w:lang w:val="ru-RU"/>
              </w:rPr>
              <w:t xml:space="preserve">Носители электрических зарядов. Элементарный заряд. </w:t>
            </w:r>
            <w:r w:rsidRPr="007D5FEE">
              <w:rPr>
                <w:rFonts w:ascii="Times New Roman" w:hAnsi="Times New Roman"/>
                <w:color w:val="000000"/>
                <w:sz w:val="24"/>
                <w:szCs w:val="24"/>
              </w:rPr>
              <w:t>Строение атома</w:t>
            </w:r>
          </w:p>
        </w:tc>
        <w:tc>
          <w:tcPr>
            <w:tcW w:w="812"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1 </w:t>
            </w:r>
          </w:p>
        </w:tc>
        <w:tc>
          <w:tcPr>
            <w:tcW w:w="1507" w:type="dxa"/>
            <w:tcMar>
              <w:top w:w="50" w:type="dxa"/>
              <w:left w:w="100" w:type="dxa"/>
            </w:tcMar>
            <w:vAlign w:val="center"/>
          </w:tcPr>
          <w:p w:rsidR="0091601E" w:rsidRPr="007D5FEE" w:rsidRDefault="0091601E">
            <w:pPr>
              <w:spacing w:after="0"/>
              <w:ind w:left="135"/>
              <w:jc w:val="center"/>
              <w:rPr>
                <w:sz w:val="24"/>
                <w:szCs w:val="24"/>
              </w:rPr>
            </w:pPr>
          </w:p>
        </w:tc>
        <w:tc>
          <w:tcPr>
            <w:tcW w:w="1607" w:type="dxa"/>
            <w:tcMar>
              <w:top w:w="50" w:type="dxa"/>
              <w:left w:w="100" w:type="dxa"/>
            </w:tcMar>
            <w:vAlign w:val="center"/>
          </w:tcPr>
          <w:p w:rsidR="0091601E" w:rsidRPr="007D5FEE" w:rsidRDefault="0091601E">
            <w:pPr>
              <w:spacing w:after="0"/>
              <w:ind w:left="135"/>
              <w:jc w:val="center"/>
              <w:rPr>
                <w:sz w:val="24"/>
                <w:szCs w:val="24"/>
              </w:rPr>
            </w:pPr>
          </w:p>
        </w:tc>
        <w:tc>
          <w:tcPr>
            <w:tcW w:w="1137" w:type="dxa"/>
            <w:tcMar>
              <w:top w:w="50" w:type="dxa"/>
              <w:left w:w="100" w:type="dxa"/>
            </w:tcMar>
            <w:vAlign w:val="center"/>
          </w:tcPr>
          <w:p w:rsidR="0091601E" w:rsidRPr="007D5FEE" w:rsidRDefault="0091601E">
            <w:pPr>
              <w:spacing w:after="0"/>
              <w:ind w:left="135"/>
              <w:rPr>
                <w:sz w:val="24"/>
                <w:szCs w:val="24"/>
              </w:rPr>
            </w:pPr>
          </w:p>
        </w:tc>
        <w:tc>
          <w:tcPr>
            <w:tcW w:w="1955" w:type="dxa"/>
            <w:tcMar>
              <w:top w:w="50" w:type="dxa"/>
              <w:left w:w="100" w:type="dxa"/>
            </w:tcMar>
            <w:vAlign w:val="center"/>
          </w:tcPr>
          <w:p w:rsidR="0091601E" w:rsidRPr="007D5FEE" w:rsidRDefault="0091601E">
            <w:pPr>
              <w:spacing w:after="0"/>
              <w:ind w:left="135"/>
              <w:rPr>
                <w:sz w:val="24"/>
                <w:szCs w:val="24"/>
              </w:rPr>
            </w:pPr>
          </w:p>
        </w:tc>
      </w:tr>
      <w:tr w:rsidR="0091601E" w:rsidRPr="00071EFB">
        <w:trPr>
          <w:trHeight w:val="144"/>
          <w:tblCellSpacing w:w="20" w:type="nil"/>
        </w:trPr>
        <w:tc>
          <w:tcPr>
            <w:tcW w:w="366"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34</w:t>
            </w:r>
          </w:p>
        </w:tc>
        <w:tc>
          <w:tcPr>
            <w:tcW w:w="3344"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Проводники и диэлектрики. Закон сохранения электрического заряда</w:t>
            </w:r>
          </w:p>
        </w:tc>
        <w:tc>
          <w:tcPr>
            <w:tcW w:w="812"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lang w:val="ru-RU"/>
              </w:rPr>
              <w:t xml:space="preserve"> </w:t>
            </w:r>
            <w:r w:rsidRPr="007D5FEE">
              <w:rPr>
                <w:rFonts w:ascii="Times New Roman" w:hAnsi="Times New Roman"/>
                <w:color w:val="000000"/>
                <w:sz w:val="24"/>
                <w:szCs w:val="24"/>
              </w:rPr>
              <w:t xml:space="preserve">1 </w:t>
            </w:r>
          </w:p>
        </w:tc>
        <w:tc>
          <w:tcPr>
            <w:tcW w:w="1507" w:type="dxa"/>
            <w:tcMar>
              <w:top w:w="50" w:type="dxa"/>
              <w:left w:w="100" w:type="dxa"/>
            </w:tcMar>
            <w:vAlign w:val="center"/>
          </w:tcPr>
          <w:p w:rsidR="0091601E" w:rsidRPr="007D5FEE" w:rsidRDefault="0091601E">
            <w:pPr>
              <w:spacing w:after="0"/>
              <w:ind w:left="135"/>
              <w:jc w:val="center"/>
              <w:rPr>
                <w:sz w:val="24"/>
                <w:szCs w:val="24"/>
              </w:rPr>
            </w:pPr>
          </w:p>
        </w:tc>
        <w:tc>
          <w:tcPr>
            <w:tcW w:w="1607" w:type="dxa"/>
            <w:tcMar>
              <w:top w:w="50" w:type="dxa"/>
              <w:left w:w="100" w:type="dxa"/>
            </w:tcMar>
            <w:vAlign w:val="center"/>
          </w:tcPr>
          <w:p w:rsidR="0091601E" w:rsidRPr="007D5FEE" w:rsidRDefault="0091601E">
            <w:pPr>
              <w:spacing w:after="0"/>
              <w:ind w:left="135"/>
              <w:jc w:val="center"/>
              <w:rPr>
                <w:sz w:val="24"/>
                <w:szCs w:val="24"/>
              </w:rPr>
            </w:pPr>
          </w:p>
        </w:tc>
        <w:tc>
          <w:tcPr>
            <w:tcW w:w="1137" w:type="dxa"/>
            <w:tcMar>
              <w:top w:w="50" w:type="dxa"/>
              <w:left w:w="100" w:type="dxa"/>
            </w:tcMar>
            <w:vAlign w:val="center"/>
          </w:tcPr>
          <w:p w:rsidR="0091601E" w:rsidRPr="007D5FEE" w:rsidRDefault="0091601E">
            <w:pPr>
              <w:spacing w:after="0"/>
              <w:ind w:left="135"/>
              <w:rPr>
                <w:sz w:val="24"/>
                <w:szCs w:val="24"/>
              </w:rPr>
            </w:pPr>
          </w:p>
        </w:tc>
        <w:tc>
          <w:tcPr>
            <w:tcW w:w="1955"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Библиотека ЦОК </w:t>
            </w:r>
            <w:hyperlink r:id="rId109">
              <w:r w:rsidRPr="007D5FEE">
                <w:rPr>
                  <w:rFonts w:ascii="Times New Roman" w:hAnsi="Times New Roman"/>
                  <w:color w:val="0000FF"/>
                  <w:sz w:val="24"/>
                  <w:szCs w:val="24"/>
                  <w:u w:val="single"/>
                </w:rPr>
                <w:t>https</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m</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edsoo</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ru</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ff</w:t>
              </w:r>
              <w:r w:rsidRPr="007D5FEE">
                <w:rPr>
                  <w:rFonts w:ascii="Times New Roman" w:hAnsi="Times New Roman"/>
                  <w:color w:val="0000FF"/>
                  <w:sz w:val="24"/>
                  <w:szCs w:val="24"/>
                  <w:u w:val="single"/>
                  <w:lang w:val="ru-RU"/>
                </w:rPr>
                <w:t>0</w:t>
              </w:r>
              <w:r w:rsidRPr="007D5FEE">
                <w:rPr>
                  <w:rFonts w:ascii="Times New Roman" w:hAnsi="Times New Roman"/>
                  <w:color w:val="0000FF"/>
                  <w:sz w:val="24"/>
                  <w:szCs w:val="24"/>
                  <w:u w:val="single"/>
                </w:rPr>
                <w:t>a</w:t>
              </w:r>
              <w:r w:rsidRPr="007D5FEE">
                <w:rPr>
                  <w:rFonts w:ascii="Times New Roman" w:hAnsi="Times New Roman"/>
                  <w:color w:val="0000FF"/>
                  <w:sz w:val="24"/>
                  <w:szCs w:val="24"/>
                  <w:u w:val="single"/>
                  <w:lang w:val="ru-RU"/>
                </w:rPr>
                <w:t>8</w:t>
              </w:r>
              <w:r w:rsidRPr="007D5FEE">
                <w:rPr>
                  <w:rFonts w:ascii="Times New Roman" w:hAnsi="Times New Roman"/>
                  <w:color w:val="0000FF"/>
                  <w:sz w:val="24"/>
                  <w:szCs w:val="24"/>
                  <w:u w:val="single"/>
                </w:rPr>
                <w:t>ef</w:t>
              </w:r>
              <w:r w:rsidRPr="007D5FEE">
                <w:rPr>
                  <w:rFonts w:ascii="Times New Roman" w:hAnsi="Times New Roman"/>
                  <w:color w:val="0000FF"/>
                  <w:sz w:val="24"/>
                  <w:szCs w:val="24"/>
                  <w:u w:val="single"/>
                  <w:lang w:val="ru-RU"/>
                </w:rPr>
                <w:t>6</w:t>
              </w:r>
            </w:hyperlink>
          </w:p>
        </w:tc>
      </w:tr>
      <w:tr w:rsidR="0091601E" w:rsidRPr="00071EFB">
        <w:trPr>
          <w:trHeight w:val="144"/>
          <w:tblCellSpacing w:w="20" w:type="nil"/>
        </w:trPr>
        <w:tc>
          <w:tcPr>
            <w:tcW w:w="366"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35</w:t>
            </w:r>
          </w:p>
        </w:tc>
        <w:tc>
          <w:tcPr>
            <w:tcW w:w="3344"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Решение задач на применение свойств электрических зарядов</w:t>
            </w:r>
          </w:p>
        </w:tc>
        <w:tc>
          <w:tcPr>
            <w:tcW w:w="812"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lang w:val="ru-RU"/>
              </w:rPr>
              <w:t xml:space="preserve"> </w:t>
            </w:r>
            <w:r w:rsidRPr="007D5FEE">
              <w:rPr>
                <w:rFonts w:ascii="Times New Roman" w:hAnsi="Times New Roman"/>
                <w:color w:val="000000"/>
                <w:sz w:val="24"/>
                <w:szCs w:val="24"/>
              </w:rPr>
              <w:t xml:space="preserve">1 </w:t>
            </w:r>
          </w:p>
        </w:tc>
        <w:tc>
          <w:tcPr>
            <w:tcW w:w="1507" w:type="dxa"/>
            <w:tcMar>
              <w:top w:w="50" w:type="dxa"/>
              <w:left w:w="100" w:type="dxa"/>
            </w:tcMar>
            <w:vAlign w:val="center"/>
          </w:tcPr>
          <w:p w:rsidR="0091601E" w:rsidRPr="007D5FEE" w:rsidRDefault="0091601E">
            <w:pPr>
              <w:spacing w:after="0"/>
              <w:ind w:left="135"/>
              <w:jc w:val="center"/>
              <w:rPr>
                <w:sz w:val="24"/>
                <w:szCs w:val="24"/>
              </w:rPr>
            </w:pPr>
          </w:p>
        </w:tc>
        <w:tc>
          <w:tcPr>
            <w:tcW w:w="1607" w:type="dxa"/>
            <w:tcMar>
              <w:top w:w="50" w:type="dxa"/>
              <w:left w:w="100" w:type="dxa"/>
            </w:tcMar>
            <w:vAlign w:val="center"/>
          </w:tcPr>
          <w:p w:rsidR="0091601E" w:rsidRPr="007D5FEE" w:rsidRDefault="0091601E">
            <w:pPr>
              <w:spacing w:after="0"/>
              <w:ind w:left="135"/>
              <w:jc w:val="center"/>
              <w:rPr>
                <w:sz w:val="24"/>
                <w:szCs w:val="24"/>
              </w:rPr>
            </w:pPr>
          </w:p>
        </w:tc>
        <w:tc>
          <w:tcPr>
            <w:tcW w:w="1137" w:type="dxa"/>
            <w:tcMar>
              <w:top w:w="50" w:type="dxa"/>
              <w:left w:w="100" w:type="dxa"/>
            </w:tcMar>
            <w:vAlign w:val="center"/>
          </w:tcPr>
          <w:p w:rsidR="0091601E" w:rsidRPr="007D5FEE" w:rsidRDefault="0091601E">
            <w:pPr>
              <w:spacing w:after="0"/>
              <w:ind w:left="135"/>
              <w:rPr>
                <w:sz w:val="24"/>
                <w:szCs w:val="24"/>
              </w:rPr>
            </w:pPr>
          </w:p>
        </w:tc>
        <w:tc>
          <w:tcPr>
            <w:tcW w:w="1955"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Библиотека ЦОК </w:t>
            </w:r>
            <w:hyperlink r:id="rId110">
              <w:r w:rsidRPr="007D5FEE">
                <w:rPr>
                  <w:rFonts w:ascii="Times New Roman" w:hAnsi="Times New Roman"/>
                  <w:color w:val="0000FF"/>
                  <w:sz w:val="24"/>
                  <w:szCs w:val="24"/>
                  <w:u w:val="single"/>
                </w:rPr>
                <w:t>https</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m</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edsoo</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ru</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ff</w:t>
              </w:r>
              <w:r w:rsidRPr="007D5FEE">
                <w:rPr>
                  <w:rFonts w:ascii="Times New Roman" w:hAnsi="Times New Roman"/>
                  <w:color w:val="0000FF"/>
                  <w:sz w:val="24"/>
                  <w:szCs w:val="24"/>
                  <w:u w:val="single"/>
                  <w:lang w:val="ru-RU"/>
                </w:rPr>
                <w:t>0</w:t>
              </w:r>
              <w:r w:rsidRPr="007D5FEE">
                <w:rPr>
                  <w:rFonts w:ascii="Times New Roman" w:hAnsi="Times New Roman"/>
                  <w:color w:val="0000FF"/>
                  <w:sz w:val="24"/>
                  <w:szCs w:val="24"/>
                  <w:u w:val="single"/>
                </w:rPr>
                <w:t>a</w:t>
              </w:r>
              <w:r w:rsidRPr="007D5FEE">
                <w:rPr>
                  <w:rFonts w:ascii="Times New Roman" w:hAnsi="Times New Roman"/>
                  <w:color w:val="0000FF"/>
                  <w:sz w:val="24"/>
                  <w:szCs w:val="24"/>
                  <w:u w:val="single"/>
                  <w:lang w:val="ru-RU"/>
                </w:rPr>
                <w:t>90</w:t>
              </w:r>
              <w:r w:rsidRPr="007D5FEE">
                <w:rPr>
                  <w:rFonts w:ascii="Times New Roman" w:hAnsi="Times New Roman"/>
                  <w:color w:val="0000FF"/>
                  <w:sz w:val="24"/>
                  <w:szCs w:val="24"/>
                  <w:u w:val="single"/>
                </w:rPr>
                <w:t>cc</w:t>
              </w:r>
            </w:hyperlink>
          </w:p>
        </w:tc>
      </w:tr>
      <w:tr w:rsidR="0091601E" w:rsidRPr="00071EFB">
        <w:trPr>
          <w:trHeight w:val="144"/>
          <w:tblCellSpacing w:w="20" w:type="nil"/>
        </w:trPr>
        <w:tc>
          <w:tcPr>
            <w:tcW w:w="366"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lastRenderedPageBreak/>
              <w:t>36</w:t>
            </w:r>
          </w:p>
        </w:tc>
        <w:tc>
          <w:tcPr>
            <w:tcW w:w="3344" w:type="dxa"/>
            <w:tcMar>
              <w:top w:w="50" w:type="dxa"/>
              <w:left w:w="100" w:type="dxa"/>
            </w:tcMar>
            <w:vAlign w:val="center"/>
          </w:tcPr>
          <w:p w:rsidR="0091601E" w:rsidRPr="007D5FEE" w:rsidRDefault="005606FF">
            <w:pPr>
              <w:spacing w:after="0"/>
              <w:ind w:left="135"/>
              <w:rPr>
                <w:sz w:val="24"/>
                <w:szCs w:val="24"/>
              </w:rPr>
            </w:pPr>
            <w:r w:rsidRPr="007D5FEE">
              <w:rPr>
                <w:rFonts w:ascii="Times New Roman" w:hAnsi="Times New Roman"/>
                <w:color w:val="000000"/>
                <w:sz w:val="24"/>
                <w:szCs w:val="24"/>
                <w:lang w:val="ru-RU"/>
              </w:rPr>
              <w:t xml:space="preserve">Электрический ток, условия его существования. </w:t>
            </w:r>
            <w:r w:rsidRPr="007D5FEE">
              <w:rPr>
                <w:rFonts w:ascii="Times New Roman" w:hAnsi="Times New Roman"/>
                <w:color w:val="000000"/>
                <w:sz w:val="24"/>
                <w:szCs w:val="24"/>
              </w:rPr>
              <w:t>Источники электрического тока</w:t>
            </w:r>
          </w:p>
        </w:tc>
        <w:tc>
          <w:tcPr>
            <w:tcW w:w="812"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1 </w:t>
            </w:r>
          </w:p>
        </w:tc>
        <w:tc>
          <w:tcPr>
            <w:tcW w:w="1507" w:type="dxa"/>
            <w:tcMar>
              <w:top w:w="50" w:type="dxa"/>
              <w:left w:w="100" w:type="dxa"/>
            </w:tcMar>
            <w:vAlign w:val="center"/>
          </w:tcPr>
          <w:p w:rsidR="0091601E" w:rsidRPr="007D5FEE" w:rsidRDefault="0091601E">
            <w:pPr>
              <w:spacing w:after="0"/>
              <w:ind w:left="135"/>
              <w:jc w:val="center"/>
              <w:rPr>
                <w:sz w:val="24"/>
                <w:szCs w:val="24"/>
              </w:rPr>
            </w:pPr>
          </w:p>
        </w:tc>
        <w:tc>
          <w:tcPr>
            <w:tcW w:w="1607" w:type="dxa"/>
            <w:tcMar>
              <w:top w:w="50" w:type="dxa"/>
              <w:left w:w="100" w:type="dxa"/>
            </w:tcMar>
            <w:vAlign w:val="center"/>
          </w:tcPr>
          <w:p w:rsidR="0091601E" w:rsidRPr="007D5FEE" w:rsidRDefault="0091601E">
            <w:pPr>
              <w:spacing w:after="0"/>
              <w:ind w:left="135"/>
              <w:jc w:val="center"/>
              <w:rPr>
                <w:sz w:val="24"/>
                <w:szCs w:val="24"/>
              </w:rPr>
            </w:pPr>
          </w:p>
        </w:tc>
        <w:tc>
          <w:tcPr>
            <w:tcW w:w="1137" w:type="dxa"/>
            <w:tcMar>
              <w:top w:w="50" w:type="dxa"/>
              <w:left w:w="100" w:type="dxa"/>
            </w:tcMar>
            <w:vAlign w:val="center"/>
          </w:tcPr>
          <w:p w:rsidR="0091601E" w:rsidRPr="007D5FEE" w:rsidRDefault="0091601E">
            <w:pPr>
              <w:spacing w:after="0"/>
              <w:ind w:left="135"/>
              <w:rPr>
                <w:sz w:val="24"/>
                <w:szCs w:val="24"/>
              </w:rPr>
            </w:pPr>
          </w:p>
        </w:tc>
        <w:tc>
          <w:tcPr>
            <w:tcW w:w="1955"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Библиотека ЦОК </w:t>
            </w:r>
            <w:hyperlink r:id="rId111">
              <w:r w:rsidRPr="007D5FEE">
                <w:rPr>
                  <w:rFonts w:ascii="Times New Roman" w:hAnsi="Times New Roman"/>
                  <w:color w:val="0000FF"/>
                  <w:sz w:val="24"/>
                  <w:szCs w:val="24"/>
                  <w:u w:val="single"/>
                </w:rPr>
                <w:t>https</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m</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edsoo</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ru</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ff</w:t>
              </w:r>
              <w:r w:rsidRPr="007D5FEE">
                <w:rPr>
                  <w:rFonts w:ascii="Times New Roman" w:hAnsi="Times New Roman"/>
                  <w:color w:val="0000FF"/>
                  <w:sz w:val="24"/>
                  <w:szCs w:val="24"/>
                  <w:u w:val="single"/>
                  <w:lang w:val="ru-RU"/>
                </w:rPr>
                <w:t>0</w:t>
              </w:r>
              <w:r w:rsidRPr="007D5FEE">
                <w:rPr>
                  <w:rFonts w:ascii="Times New Roman" w:hAnsi="Times New Roman"/>
                  <w:color w:val="0000FF"/>
                  <w:sz w:val="24"/>
                  <w:szCs w:val="24"/>
                  <w:u w:val="single"/>
                </w:rPr>
                <w:t>a</w:t>
              </w:r>
              <w:r w:rsidRPr="007D5FEE">
                <w:rPr>
                  <w:rFonts w:ascii="Times New Roman" w:hAnsi="Times New Roman"/>
                  <w:color w:val="0000FF"/>
                  <w:sz w:val="24"/>
                  <w:szCs w:val="24"/>
                  <w:u w:val="single"/>
                  <w:lang w:val="ru-RU"/>
                </w:rPr>
                <w:t>95</w:t>
              </w:r>
              <w:r w:rsidRPr="007D5FEE">
                <w:rPr>
                  <w:rFonts w:ascii="Times New Roman" w:hAnsi="Times New Roman"/>
                  <w:color w:val="0000FF"/>
                  <w:sz w:val="24"/>
                  <w:szCs w:val="24"/>
                  <w:u w:val="single"/>
                </w:rPr>
                <w:t>a</w:t>
              </w:r>
              <w:r w:rsidRPr="007D5FEE">
                <w:rPr>
                  <w:rFonts w:ascii="Times New Roman" w:hAnsi="Times New Roman"/>
                  <w:color w:val="0000FF"/>
                  <w:sz w:val="24"/>
                  <w:szCs w:val="24"/>
                  <w:u w:val="single"/>
                  <w:lang w:val="ru-RU"/>
                </w:rPr>
                <w:t>4</w:t>
              </w:r>
            </w:hyperlink>
          </w:p>
        </w:tc>
      </w:tr>
      <w:tr w:rsidR="0091601E" w:rsidRPr="00071EFB">
        <w:trPr>
          <w:trHeight w:val="144"/>
          <w:tblCellSpacing w:w="20" w:type="nil"/>
        </w:trPr>
        <w:tc>
          <w:tcPr>
            <w:tcW w:w="366"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37</w:t>
            </w:r>
          </w:p>
        </w:tc>
        <w:tc>
          <w:tcPr>
            <w:tcW w:w="3344" w:type="dxa"/>
            <w:tcMar>
              <w:top w:w="50" w:type="dxa"/>
              <w:left w:w="100" w:type="dxa"/>
            </w:tcMar>
            <w:vAlign w:val="center"/>
          </w:tcPr>
          <w:p w:rsidR="0091601E" w:rsidRPr="007D5FEE" w:rsidRDefault="005606FF">
            <w:pPr>
              <w:spacing w:after="0"/>
              <w:ind w:left="135"/>
              <w:rPr>
                <w:sz w:val="24"/>
                <w:szCs w:val="24"/>
              </w:rPr>
            </w:pPr>
            <w:r w:rsidRPr="007D5FEE">
              <w:rPr>
                <w:rFonts w:ascii="Times New Roman" w:hAnsi="Times New Roman"/>
                <w:color w:val="000000"/>
                <w:sz w:val="24"/>
                <w:szCs w:val="24"/>
              </w:rPr>
              <w:t>Действия электрического тока</w:t>
            </w:r>
          </w:p>
        </w:tc>
        <w:tc>
          <w:tcPr>
            <w:tcW w:w="812"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1 </w:t>
            </w:r>
          </w:p>
        </w:tc>
        <w:tc>
          <w:tcPr>
            <w:tcW w:w="1507" w:type="dxa"/>
            <w:tcMar>
              <w:top w:w="50" w:type="dxa"/>
              <w:left w:w="100" w:type="dxa"/>
            </w:tcMar>
            <w:vAlign w:val="center"/>
          </w:tcPr>
          <w:p w:rsidR="0091601E" w:rsidRPr="007D5FEE" w:rsidRDefault="0091601E">
            <w:pPr>
              <w:spacing w:after="0"/>
              <w:ind w:left="135"/>
              <w:jc w:val="center"/>
              <w:rPr>
                <w:sz w:val="24"/>
                <w:szCs w:val="24"/>
              </w:rPr>
            </w:pPr>
          </w:p>
        </w:tc>
        <w:tc>
          <w:tcPr>
            <w:tcW w:w="1607" w:type="dxa"/>
            <w:tcMar>
              <w:top w:w="50" w:type="dxa"/>
              <w:left w:w="100" w:type="dxa"/>
            </w:tcMar>
            <w:vAlign w:val="center"/>
          </w:tcPr>
          <w:p w:rsidR="0091601E" w:rsidRPr="007D5FEE" w:rsidRDefault="0091601E">
            <w:pPr>
              <w:spacing w:after="0"/>
              <w:ind w:left="135"/>
              <w:jc w:val="center"/>
              <w:rPr>
                <w:sz w:val="24"/>
                <w:szCs w:val="24"/>
              </w:rPr>
            </w:pPr>
          </w:p>
        </w:tc>
        <w:tc>
          <w:tcPr>
            <w:tcW w:w="1137" w:type="dxa"/>
            <w:tcMar>
              <w:top w:w="50" w:type="dxa"/>
              <w:left w:w="100" w:type="dxa"/>
            </w:tcMar>
            <w:vAlign w:val="center"/>
          </w:tcPr>
          <w:p w:rsidR="0091601E" w:rsidRPr="007D5FEE" w:rsidRDefault="0091601E">
            <w:pPr>
              <w:spacing w:after="0"/>
              <w:ind w:left="135"/>
              <w:rPr>
                <w:sz w:val="24"/>
                <w:szCs w:val="24"/>
              </w:rPr>
            </w:pPr>
          </w:p>
        </w:tc>
        <w:tc>
          <w:tcPr>
            <w:tcW w:w="1955"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Библиотека ЦОК </w:t>
            </w:r>
            <w:hyperlink r:id="rId112">
              <w:r w:rsidRPr="007D5FEE">
                <w:rPr>
                  <w:rFonts w:ascii="Times New Roman" w:hAnsi="Times New Roman"/>
                  <w:color w:val="0000FF"/>
                  <w:sz w:val="24"/>
                  <w:szCs w:val="24"/>
                  <w:u w:val="single"/>
                </w:rPr>
                <w:t>https</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m</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edsoo</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ru</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ff</w:t>
              </w:r>
              <w:r w:rsidRPr="007D5FEE">
                <w:rPr>
                  <w:rFonts w:ascii="Times New Roman" w:hAnsi="Times New Roman"/>
                  <w:color w:val="0000FF"/>
                  <w:sz w:val="24"/>
                  <w:szCs w:val="24"/>
                  <w:u w:val="single"/>
                  <w:lang w:val="ru-RU"/>
                </w:rPr>
                <w:t>0</w:t>
              </w:r>
              <w:r w:rsidRPr="007D5FEE">
                <w:rPr>
                  <w:rFonts w:ascii="Times New Roman" w:hAnsi="Times New Roman"/>
                  <w:color w:val="0000FF"/>
                  <w:sz w:val="24"/>
                  <w:szCs w:val="24"/>
                  <w:u w:val="single"/>
                </w:rPr>
                <w:t>a</w:t>
              </w:r>
              <w:r w:rsidRPr="007D5FEE">
                <w:rPr>
                  <w:rFonts w:ascii="Times New Roman" w:hAnsi="Times New Roman"/>
                  <w:color w:val="0000FF"/>
                  <w:sz w:val="24"/>
                  <w:szCs w:val="24"/>
                  <w:u w:val="single"/>
                  <w:lang w:val="ru-RU"/>
                </w:rPr>
                <w:t>96</w:t>
              </w:r>
              <w:r w:rsidRPr="007D5FEE">
                <w:rPr>
                  <w:rFonts w:ascii="Times New Roman" w:hAnsi="Times New Roman"/>
                  <w:color w:val="0000FF"/>
                  <w:sz w:val="24"/>
                  <w:szCs w:val="24"/>
                  <w:u w:val="single"/>
                </w:rPr>
                <w:t>b</w:t>
              </w:r>
              <w:r w:rsidRPr="007D5FEE">
                <w:rPr>
                  <w:rFonts w:ascii="Times New Roman" w:hAnsi="Times New Roman"/>
                  <w:color w:val="0000FF"/>
                  <w:sz w:val="24"/>
                  <w:szCs w:val="24"/>
                  <w:u w:val="single"/>
                  <w:lang w:val="ru-RU"/>
                </w:rPr>
                <w:t>2</w:t>
              </w:r>
            </w:hyperlink>
          </w:p>
        </w:tc>
      </w:tr>
      <w:tr w:rsidR="0091601E" w:rsidRPr="007D5FEE">
        <w:trPr>
          <w:trHeight w:val="144"/>
          <w:tblCellSpacing w:w="20" w:type="nil"/>
        </w:trPr>
        <w:tc>
          <w:tcPr>
            <w:tcW w:w="366"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38</w:t>
            </w:r>
          </w:p>
        </w:tc>
        <w:tc>
          <w:tcPr>
            <w:tcW w:w="3344"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Урок-исследование "Действие электрического поля на проводники и диэлектрики"</w:t>
            </w:r>
          </w:p>
        </w:tc>
        <w:tc>
          <w:tcPr>
            <w:tcW w:w="812"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lang w:val="ru-RU"/>
              </w:rPr>
              <w:t xml:space="preserve"> </w:t>
            </w:r>
            <w:r w:rsidRPr="007D5FEE">
              <w:rPr>
                <w:rFonts w:ascii="Times New Roman" w:hAnsi="Times New Roman"/>
                <w:color w:val="000000"/>
                <w:sz w:val="24"/>
                <w:szCs w:val="24"/>
              </w:rPr>
              <w:t xml:space="preserve">1 </w:t>
            </w:r>
          </w:p>
        </w:tc>
        <w:tc>
          <w:tcPr>
            <w:tcW w:w="1507" w:type="dxa"/>
            <w:tcMar>
              <w:top w:w="50" w:type="dxa"/>
              <w:left w:w="100" w:type="dxa"/>
            </w:tcMar>
            <w:vAlign w:val="center"/>
          </w:tcPr>
          <w:p w:rsidR="0091601E" w:rsidRPr="007D5FEE" w:rsidRDefault="0091601E">
            <w:pPr>
              <w:spacing w:after="0"/>
              <w:ind w:left="135"/>
              <w:jc w:val="center"/>
              <w:rPr>
                <w:sz w:val="24"/>
                <w:szCs w:val="24"/>
              </w:rPr>
            </w:pPr>
          </w:p>
        </w:tc>
        <w:tc>
          <w:tcPr>
            <w:tcW w:w="1607"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1 </w:t>
            </w:r>
          </w:p>
        </w:tc>
        <w:tc>
          <w:tcPr>
            <w:tcW w:w="1137" w:type="dxa"/>
            <w:tcMar>
              <w:top w:w="50" w:type="dxa"/>
              <w:left w:w="100" w:type="dxa"/>
            </w:tcMar>
            <w:vAlign w:val="center"/>
          </w:tcPr>
          <w:p w:rsidR="0091601E" w:rsidRPr="007D5FEE" w:rsidRDefault="0091601E">
            <w:pPr>
              <w:spacing w:after="0"/>
              <w:ind w:left="135"/>
              <w:rPr>
                <w:sz w:val="24"/>
                <w:szCs w:val="24"/>
              </w:rPr>
            </w:pPr>
          </w:p>
        </w:tc>
        <w:tc>
          <w:tcPr>
            <w:tcW w:w="1955" w:type="dxa"/>
            <w:tcMar>
              <w:top w:w="50" w:type="dxa"/>
              <w:left w:w="100" w:type="dxa"/>
            </w:tcMar>
            <w:vAlign w:val="center"/>
          </w:tcPr>
          <w:p w:rsidR="0091601E" w:rsidRPr="007D5FEE" w:rsidRDefault="0091601E">
            <w:pPr>
              <w:spacing w:after="0"/>
              <w:ind w:left="135"/>
              <w:rPr>
                <w:sz w:val="24"/>
                <w:szCs w:val="24"/>
              </w:rPr>
            </w:pPr>
          </w:p>
        </w:tc>
      </w:tr>
      <w:tr w:rsidR="0091601E" w:rsidRPr="00071EFB">
        <w:trPr>
          <w:trHeight w:val="144"/>
          <w:tblCellSpacing w:w="20" w:type="nil"/>
        </w:trPr>
        <w:tc>
          <w:tcPr>
            <w:tcW w:w="366"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39</w:t>
            </w:r>
          </w:p>
        </w:tc>
        <w:tc>
          <w:tcPr>
            <w:tcW w:w="3344"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Электрический ток в металлах, жидкостях и газах</w:t>
            </w:r>
          </w:p>
        </w:tc>
        <w:tc>
          <w:tcPr>
            <w:tcW w:w="812"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lang w:val="ru-RU"/>
              </w:rPr>
              <w:t xml:space="preserve"> </w:t>
            </w:r>
            <w:r w:rsidRPr="007D5FEE">
              <w:rPr>
                <w:rFonts w:ascii="Times New Roman" w:hAnsi="Times New Roman"/>
                <w:color w:val="000000"/>
                <w:sz w:val="24"/>
                <w:szCs w:val="24"/>
              </w:rPr>
              <w:t xml:space="preserve">1 </w:t>
            </w:r>
          </w:p>
        </w:tc>
        <w:tc>
          <w:tcPr>
            <w:tcW w:w="1507" w:type="dxa"/>
            <w:tcMar>
              <w:top w:w="50" w:type="dxa"/>
              <w:left w:w="100" w:type="dxa"/>
            </w:tcMar>
            <w:vAlign w:val="center"/>
          </w:tcPr>
          <w:p w:rsidR="0091601E" w:rsidRPr="007D5FEE" w:rsidRDefault="0091601E">
            <w:pPr>
              <w:spacing w:after="0"/>
              <w:ind w:left="135"/>
              <w:jc w:val="center"/>
              <w:rPr>
                <w:sz w:val="24"/>
                <w:szCs w:val="24"/>
              </w:rPr>
            </w:pPr>
          </w:p>
        </w:tc>
        <w:tc>
          <w:tcPr>
            <w:tcW w:w="1607" w:type="dxa"/>
            <w:tcMar>
              <w:top w:w="50" w:type="dxa"/>
              <w:left w:w="100" w:type="dxa"/>
            </w:tcMar>
            <w:vAlign w:val="center"/>
          </w:tcPr>
          <w:p w:rsidR="0091601E" w:rsidRPr="007D5FEE" w:rsidRDefault="0091601E">
            <w:pPr>
              <w:spacing w:after="0"/>
              <w:ind w:left="135"/>
              <w:jc w:val="center"/>
              <w:rPr>
                <w:sz w:val="24"/>
                <w:szCs w:val="24"/>
              </w:rPr>
            </w:pPr>
          </w:p>
        </w:tc>
        <w:tc>
          <w:tcPr>
            <w:tcW w:w="1137" w:type="dxa"/>
            <w:tcMar>
              <w:top w:w="50" w:type="dxa"/>
              <w:left w:w="100" w:type="dxa"/>
            </w:tcMar>
            <w:vAlign w:val="center"/>
          </w:tcPr>
          <w:p w:rsidR="0091601E" w:rsidRPr="007D5FEE" w:rsidRDefault="0091601E">
            <w:pPr>
              <w:spacing w:after="0"/>
              <w:ind w:left="135"/>
              <w:rPr>
                <w:sz w:val="24"/>
                <w:szCs w:val="24"/>
              </w:rPr>
            </w:pPr>
          </w:p>
        </w:tc>
        <w:tc>
          <w:tcPr>
            <w:tcW w:w="1955"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Библиотека ЦОК </w:t>
            </w:r>
            <w:hyperlink r:id="rId113">
              <w:r w:rsidRPr="007D5FEE">
                <w:rPr>
                  <w:rFonts w:ascii="Times New Roman" w:hAnsi="Times New Roman"/>
                  <w:color w:val="0000FF"/>
                  <w:sz w:val="24"/>
                  <w:szCs w:val="24"/>
                  <w:u w:val="single"/>
                </w:rPr>
                <w:t>https</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m</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edsoo</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ru</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ff</w:t>
              </w:r>
              <w:r w:rsidRPr="007D5FEE">
                <w:rPr>
                  <w:rFonts w:ascii="Times New Roman" w:hAnsi="Times New Roman"/>
                  <w:color w:val="0000FF"/>
                  <w:sz w:val="24"/>
                  <w:szCs w:val="24"/>
                  <w:u w:val="single"/>
                  <w:lang w:val="ru-RU"/>
                </w:rPr>
                <w:t>0</w:t>
              </w:r>
              <w:r w:rsidRPr="007D5FEE">
                <w:rPr>
                  <w:rFonts w:ascii="Times New Roman" w:hAnsi="Times New Roman"/>
                  <w:color w:val="0000FF"/>
                  <w:sz w:val="24"/>
                  <w:szCs w:val="24"/>
                  <w:u w:val="single"/>
                </w:rPr>
                <w:t>a</w:t>
              </w:r>
              <w:r w:rsidRPr="007D5FEE">
                <w:rPr>
                  <w:rFonts w:ascii="Times New Roman" w:hAnsi="Times New Roman"/>
                  <w:color w:val="0000FF"/>
                  <w:sz w:val="24"/>
                  <w:szCs w:val="24"/>
                  <w:u w:val="single"/>
                  <w:lang w:val="ru-RU"/>
                </w:rPr>
                <w:t>9838</w:t>
              </w:r>
            </w:hyperlink>
          </w:p>
        </w:tc>
      </w:tr>
      <w:tr w:rsidR="0091601E" w:rsidRPr="007D5FEE">
        <w:trPr>
          <w:trHeight w:val="144"/>
          <w:tblCellSpacing w:w="20" w:type="nil"/>
        </w:trPr>
        <w:tc>
          <w:tcPr>
            <w:tcW w:w="366"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40</w:t>
            </w:r>
          </w:p>
        </w:tc>
        <w:tc>
          <w:tcPr>
            <w:tcW w:w="3344"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Электрическая цепь и её составные части</w:t>
            </w:r>
          </w:p>
        </w:tc>
        <w:tc>
          <w:tcPr>
            <w:tcW w:w="812"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lang w:val="ru-RU"/>
              </w:rPr>
              <w:t xml:space="preserve"> </w:t>
            </w:r>
            <w:r w:rsidRPr="007D5FEE">
              <w:rPr>
                <w:rFonts w:ascii="Times New Roman" w:hAnsi="Times New Roman"/>
                <w:color w:val="000000"/>
                <w:sz w:val="24"/>
                <w:szCs w:val="24"/>
              </w:rPr>
              <w:t xml:space="preserve">1 </w:t>
            </w:r>
          </w:p>
        </w:tc>
        <w:tc>
          <w:tcPr>
            <w:tcW w:w="1507" w:type="dxa"/>
            <w:tcMar>
              <w:top w:w="50" w:type="dxa"/>
              <w:left w:w="100" w:type="dxa"/>
            </w:tcMar>
            <w:vAlign w:val="center"/>
          </w:tcPr>
          <w:p w:rsidR="0091601E" w:rsidRPr="007D5FEE" w:rsidRDefault="0091601E">
            <w:pPr>
              <w:spacing w:after="0"/>
              <w:ind w:left="135"/>
              <w:jc w:val="center"/>
              <w:rPr>
                <w:sz w:val="24"/>
                <w:szCs w:val="24"/>
              </w:rPr>
            </w:pPr>
          </w:p>
        </w:tc>
        <w:tc>
          <w:tcPr>
            <w:tcW w:w="1607" w:type="dxa"/>
            <w:tcMar>
              <w:top w:w="50" w:type="dxa"/>
              <w:left w:w="100" w:type="dxa"/>
            </w:tcMar>
            <w:vAlign w:val="center"/>
          </w:tcPr>
          <w:p w:rsidR="0091601E" w:rsidRPr="007D5FEE" w:rsidRDefault="0091601E">
            <w:pPr>
              <w:spacing w:after="0"/>
              <w:ind w:left="135"/>
              <w:jc w:val="center"/>
              <w:rPr>
                <w:sz w:val="24"/>
                <w:szCs w:val="24"/>
              </w:rPr>
            </w:pPr>
          </w:p>
        </w:tc>
        <w:tc>
          <w:tcPr>
            <w:tcW w:w="1137" w:type="dxa"/>
            <w:tcMar>
              <w:top w:w="50" w:type="dxa"/>
              <w:left w:w="100" w:type="dxa"/>
            </w:tcMar>
            <w:vAlign w:val="center"/>
          </w:tcPr>
          <w:p w:rsidR="0091601E" w:rsidRPr="007D5FEE" w:rsidRDefault="0091601E">
            <w:pPr>
              <w:spacing w:after="0"/>
              <w:ind w:left="135"/>
              <w:rPr>
                <w:sz w:val="24"/>
                <w:szCs w:val="24"/>
              </w:rPr>
            </w:pPr>
          </w:p>
        </w:tc>
        <w:tc>
          <w:tcPr>
            <w:tcW w:w="1955" w:type="dxa"/>
            <w:tcMar>
              <w:top w:w="50" w:type="dxa"/>
              <w:left w:w="100" w:type="dxa"/>
            </w:tcMar>
            <w:vAlign w:val="center"/>
          </w:tcPr>
          <w:p w:rsidR="0091601E" w:rsidRPr="007D5FEE" w:rsidRDefault="0091601E">
            <w:pPr>
              <w:spacing w:after="0"/>
              <w:ind w:left="135"/>
              <w:rPr>
                <w:sz w:val="24"/>
                <w:szCs w:val="24"/>
              </w:rPr>
            </w:pPr>
          </w:p>
        </w:tc>
      </w:tr>
      <w:tr w:rsidR="0091601E" w:rsidRPr="00071EFB">
        <w:trPr>
          <w:trHeight w:val="144"/>
          <w:tblCellSpacing w:w="20" w:type="nil"/>
        </w:trPr>
        <w:tc>
          <w:tcPr>
            <w:tcW w:w="366"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41</w:t>
            </w:r>
          </w:p>
        </w:tc>
        <w:tc>
          <w:tcPr>
            <w:tcW w:w="3344"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Сила тока. Лабораторная работа "Измерение и регулирование силы тока"</w:t>
            </w:r>
          </w:p>
        </w:tc>
        <w:tc>
          <w:tcPr>
            <w:tcW w:w="812"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lang w:val="ru-RU"/>
              </w:rPr>
              <w:t xml:space="preserve"> </w:t>
            </w:r>
            <w:r w:rsidRPr="007D5FEE">
              <w:rPr>
                <w:rFonts w:ascii="Times New Roman" w:hAnsi="Times New Roman"/>
                <w:color w:val="000000"/>
                <w:sz w:val="24"/>
                <w:szCs w:val="24"/>
              </w:rPr>
              <w:t xml:space="preserve">1 </w:t>
            </w:r>
          </w:p>
        </w:tc>
        <w:tc>
          <w:tcPr>
            <w:tcW w:w="1507" w:type="dxa"/>
            <w:tcMar>
              <w:top w:w="50" w:type="dxa"/>
              <w:left w:w="100" w:type="dxa"/>
            </w:tcMar>
            <w:vAlign w:val="center"/>
          </w:tcPr>
          <w:p w:rsidR="0091601E" w:rsidRPr="007D5FEE" w:rsidRDefault="0091601E">
            <w:pPr>
              <w:spacing w:after="0"/>
              <w:ind w:left="135"/>
              <w:jc w:val="center"/>
              <w:rPr>
                <w:sz w:val="24"/>
                <w:szCs w:val="24"/>
              </w:rPr>
            </w:pPr>
          </w:p>
        </w:tc>
        <w:tc>
          <w:tcPr>
            <w:tcW w:w="1607"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0.5 </w:t>
            </w:r>
          </w:p>
        </w:tc>
        <w:tc>
          <w:tcPr>
            <w:tcW w:w="1137" w:type="dxa"/>
            <w:tcMar>
              <w:top w:w="50" w:type="dxa"/>
              <w:left w:w="100" w:type="dxa"/>
            </w:tcMar>
            <w:vAlign w:val="center"/>
          </w:tcPr>
          <w:p w:rsidR="0091601E" w:rsidRPr="007D5FEE" w:rsidRDefault="0091601E">
            <w:pPr>
              <w:spacing w:after="0"/>
              <w:ind w:left="135"/>
              <w:rPr>
                <w:sz w:val="24"/>
                <w:szCs w:val="24"/>
              </w:rPr>
            </w:pPr>
          </w:p>
        </w:tc>
        <w:tc>
          <w:tcPr>
            <w:tcW w:w="1955"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Библиотека ЦОК </w:t>
            </w:r>
            <w:hyperlink r:id="rId114">
              <w:r w:rsidRPr="007D5FEE">
                <w:rPr>
                  <w:rFonts w:ascii="Times New Roman" w:hAnsi="Times New Roman"/>
                  <w:color w:val="0000FF"/>
                  <w:sz w:val="24"/>
                  <w:szCs w:val="24"/>
                  <w:u w:val="single"/>
                </w:rPr>
                <w:t>https</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m</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edsoo</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ru</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ff</w:t>
              </w:r>
              <w:r w:rsidRPr="007D5FEE">
                <w:rPr>
                  <w:rFonts w:ascii="Times New Roman" w:hAnsi="Times New Roman"/>
                  <w:color w:val="0000FF"/>
                  <w:sz w:val="24"/>
                  <w:szCs w:val="24"/>
                  <w:u w:val="single"/>
                  <w:lang w:val="ru-RU"/>
                </w:rPr>
                <w:t>0</w:t>
              </w:r>
              <w:r w:rsidRPr="007D5FEE">
                <w:rPr>
                  <w:rFonts w:ascii="Times New Roman" w:hAnsi="Times New Roman"/>
                  <w:color w:val="0000FF"/>
                  <w:sz w:val="24"/>
                  <w:szCs w:val="24"/>
                  <w:u w:val="single"/>
                </w:rPr>
                <w:t>a</w:t>
              </w:r>
              <w:r w:rsidRPr="007D5FEE">
                <w:rPr>
                  <w:rFonts w:ascii="Times New Roman" w:hAnsi="Times New Roman"/>
                  <w:color w:val="0000FF"/>
                  <w:sz w:val="24"/>
                  <w:szCs w:val="24"/>
                  <w:u w:val="single"/>
                  <w:lang w:val="ru-RU"/>
                </w:rPr>
                <w:t>8</w:t>
              </w:r>
              <w:r w:rsidRPr="007D5FEE">
                <w:rPr>
                  <w:rFonts w:ascii="Times New Roman" w:hAnsi="Times New Roman"/>
                  <w:color w:val="0000FF"/>
                  <w:sz w:val="24"/>
                  <w:szCs w:val="24"/>
                  <w:u w:val="single"/>
                </w:rPr>
                <w:t>bd</w:t>
              </w:r>
              <w:r w:rsidRPr="007D5FEE">
                <w:rPr>
                  <w:rFonts w:ascii="Times New Roman" w:hAnsi="Times New Roman"/>
                  <w:color w:val="0000FF"/>
                  <w:sz w:val="24"/>
                  <w:szCs w:val="24"/>
                  <w:u w:val="single"/>
                  <w:lang w:val="ru-RU"/>
                </w:rPr>
                <w:t>6</w:t>
              </w:r>
            </w:hyperlink>
          </w:p>
        </w:tc>
      </w:tr>
      <w:tr w:rsidR="0091601E" w:rsidRPr="00071EFB">
        <w:trPr>
          <w:trHeight w:val="144"/>
          <w:tblCellSpacing w:w="20" w:type="nil"/>
        </w:trPr>
        <w:tc>
          <w:tcPr>
            <w:tcW w:w="366"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42</w:t>
            </w:r>
          </w:p>
        </w:tc>
        <w:tc>
          <w:tcPr>
            <w:tcW w:w="3344"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Электрическое напряжение. Вольтметр. Лабораторная работа "Измерение и регулирование напряжения"</w:t>
            </w:r>
          </w:p>
        </w:tc>
        <w:tc>
          <w:tcPr>
            <w:tcW w:w="812"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lang w:val="ru-RU"/>
              </w:rPr>
              <w:t xml:space="preserve"> </w:t>
            </w:r>
            <w:r w:rsidRPr="007D5FEE">
              <w:rPr>
                <w:rFonts w:ascii="Times New Roman" w:hAnsi="Times New Roman"/>
                <w:color w:val="000000"/>
                <w:sz w:val="24"/>
                <w:szCs w:val="24"/>
              </w:rPr>
              <w:t xml:space="preserve">1 </w:t>
            </w:r>
          </w:p>
        </w:tc>
        <w:tc>
          <w:tcPr>
            <w:tcW w:w="1507" w:type="dxa"/>
            <w:tcMar>
              <w:top w:w="50" w:type="dxa"/>
              <w:left w:w="100" w:type="dxa"/>
            </w:tcMar>
            <w:vAlign w:val="center"/>
          </w:tcPr>
          <w:p w:rsidR="0091601E" w:rsidRPr="007D5FEE" w:rsidRDefault="0091601E">
            <w:pPr>
              <w:spacing w:after="0"/>
              <w:ind w:left="135"/>
              <w:jc w:val="center"/>
              <w:rPr>
                <w:sz w:val="24"/>
                <w:szCs w:val="24"/>
              </w:rPr>
            </w:pPr>
          </w:p>
        </w:tc>
        <w:tc>
          <w:tcPr>
            <w:tcW w:w="1607"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0.5 </w:t>
            </w:r>
          </w:p>
        </w:tc>
        <w:tc>
          <w:tcPr>
            <w:tcW w:w="1137" w:type="dxa"/>
            <w:tcMar>
              <w:top w:w="50" w:type="dxa"/>
              <w:left w:w="100" w:type="dxa"/>
            </w:tcMar>
            <w:vAlign w:val="center"/>
          </w:tcPr>
          <w:p w:rsidR="0091601E" w:rsidRPr="007D5FEE" w:rsidRDefault="0091601E">
            <w:pPr>
              <w:spacing w:after="0"/>
              <w:ind w:left="135"/>
              <w:rPr>
                <w:sz w:val="24"/>
                <w:szCs w:val="24"/>
              </w:rPr>
            </w:pPr>
          </w:p>
        </w:tc>
        <w:tc>
          <w:tcPr>
            <w:tcW w:w="1955"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Библиотека ЦОК </w:t>
            </w:r>
            <w:hyperlink r:id="rId115">
              <w:r w:rsidRPr="007D5FEE">
                <w:rPr>
                  <w:rFonts w:ascii="Times New Roman" w:hAnsi="Times New Roman"/>
                  <w:color w:val="0000FF"/>
                  <w:sz w:val="24"/>
                  <w:szCs w:val="24"/>
                  <w:u w:val="single"/>
                </w:rPr>
                <w:t>https</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m</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edsoo</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ru</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ff</w:t>
              </w:r>
              <w:r w:rsidRPr="007D5FEE">
                <w:rPr>
                  <w:rFonts w:ascii="Times New Roman" w:hAnsi="Times New Roman"/>
                  <w:color w:val="0000FF"/>
                  <w:sz w:val="24"/>
                  <w:szCs w:val="24"/>
                  <w:u w:val="single"/>
                  <w:lang w:val="ru-RU"/>
                </w:rPr>
                <w:t>0</w:t>
              </w:r>
              <w:r w:rsidRPr="007D5FEE">
                <w:rPr>
                  <w:rFonts w:ascii="Times New Roman" w:hAnsi="Times New Roman"/>
                  <w:color w:val="0000FF"/>
                  <w:sz w:val="24"/>
                  <w:szCs w:val="24"/>
                  <w:u w:val="single"/>
                </w:rPr>
                <w:t>a</w:t>
              </w:r>
              <w:r w:rsidRPr="007D5FEE">
                <w:rPr>
                  <w:rFonts w:ascii="Times New Roman" w:hAnsi="Times New Roman"/>
                  <w:color w:val="0000FF"/>
                  <w:sz w:val="24"/>
                  <w:szCs w:val="24"/>
                  <w:u w:val="single"/>
                  <w:lang w:val="ru-RU"/>
                </w:rPr>
                <w:t>9</w:t>
              </w:r>
              <w:r w:rsidRPr="007D5FEE">
                <w:rPr>
                  <w:rFonts w:ascii="Times New Roman" w:hAnsi="Times New Roman"/>
                  <w:color w:val="0000FF"/>
                  <w:sz w:val="24"/>
                  <w:szCs w:val="24"/>
                  <w:u w:val="single"/>
                </w:rPr>
                <w:t>e</w:t>
              </w:r>
              <w:r w:rsidRPr="007D5FEE">
                <w:rPr>
                  <w:rFonts w:ascii="Times New Roman" w:hAnsi="Times New Roman"/>
                  <w:color w:val="0000FF"/>
                  <w:sz w:val="24"/>
                  <w:szCs w:val="24"/>
                  <w:u w:val="single"/>
                  <w:lang w:val="ru-RU"/>
                </w:rPr>
                <w:t>14</w:t>
              </w:r>
            </w:hyperlink>
          </w:p>
        </w:tc>
      </w:tr>
      <w:tr w:rsidR="0091601E" w:rsidRPr="00071EFB">
        <w:trPr>
          <w:trHeight w:val="144"/>
          <w:tblCellSpacing w:w="20" w:type="nil"/>
        </w:trPr>
        <w:tc>
          <w:tcPr>
            <w:tcW w:w="366"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43</w:t>
            </w:r>
          </w:p>
        </w:tc>
        <w:tc>
          <w:tcPr>
            <w:tcW w:w="3344"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Сопротивление проводника. Удельное сопротивление вещества</w:t>
            </w:r>
          </w:p>
        </w:tc>
        <w:tc>
          <w:tcPr>
            <w:tcW w:w="812"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lang w:val="ru-RU"/>
              </w:rPr>
              <w:t xml:space="preserve"> </w:t>
            </w:r>
            <w:r w:rsidRPr="007D5FEE">
              <w:rPr>
                <w:rFonts w:ascii="Times New Roman" w:hAnsi="Times New Roman"/>
                <w:color w:val="000000"/>
                <w:sz w:val="24"/>
                <w:szCs w:val="24"/>
              </w:rPr>
              <w:t xml:space="preserve">1 </w:t>
            </w:r>
          </w:p>
        </w:tc>
        <w:tc>
          <w:tcPr>
            <w:tcW w:w="1507" w:type="dxa"/>
            <w:tcMar>
              <w:top w:w="50" w:type="dxa"/>
              <w:left w:w="100" w:type="dxa"/>
            </w:tcMar>
            <w:vAlign w:val="center"/>
          </w:tcPr>
          <w:p w:rsidR="0091601E" w:rsidRPr="007D5FEE" w:rsidRDefault="0091601E">
            <w:pPr>
              <w:spacing w:after="0"/>
              <w:ind w:left="135"/>
              <w:jc w:val="center"/>
              <w:rPr>
                <w:sz w:val="24"/>
                <w:szCs w:val="24"/>
              </w:rPr>
            </w:pPr>
          </w:p>
        </w:tc>
        <w:tc>
          <w:tcPr>
            <w:tcW w:w="1607" w:type="dxa"/>
            <w:tcMar>
              <w:top w:w="50" w:type="dxa"/>
              <w:left w:w="100" w:type="dxa"/>
            </w:tcMar>
            <w:vAlign w:val="center"/>
          </w:tcPr>
          <w:p w:rsidR="0091601E" w:rsidRPr="007D5FEE" w:rsidRDefault="0091601E">
            <w:pPr>
              <w:spacing w:after="0"/>
              <w:ind w:left="135"/>
              <w:jc w:val="center"/>
              <w:rPr>
                <w:sz w:val="24"/>
                <w:szCs w:val="24"/>
              </w:rPr>
            </w:pPr>
          </w:p>
        </w:tc>
        <w:tc>
          <w:tcPr>
            <w:tcW w:w="1137" w:type="dxa"/>
            <w:tcMar>
              <w:top w:w="50" w:type="dxa"/>
              <w:left w:w="100" w:type="dxa"/>
            </w:tcMar>
            <w:vAlign w:val="center"/>
          </w:tcPr>
          <w:p w:rsidR="0091601E" w:rsidRPr="007D5FEE" w:rsidRDefault="0091601E">
            <w:pPr>
              <w:spacing w:after="0"/>
              <w:ind w:left="135"/>
              <w:rPr>
                <w:sz w:val="24"/>
                <w:szCs w:val="24"/>
              </w:rPr>
            </w:pPr>
          </w:p>
        </w:tc>
        <w:tc>
          <w:tcPr>
            <w:tcW w:w="1955"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Библиотека ЦОК </w:t>
            </w:r>
            <w:hyperlink r:id="rId116">
              <w:r w:rsidRPr="007D5FEE">
                <w:rPr>
                  <w:rFonts w:ascii="Times New Roman" w:hAnsi="Times New Roman"/>
                  <w:color w:val="0000FF"/>
                  <w:sz w:val="24"/>
                  <w:szCs w:val="24"/>
                  <w:u w:val="single"/>
                </w:rPr>
                <w:t>https</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m</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edsoo</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ru</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ff</w:t>
              </w:r>
              <w:r w:rsidRPr="007D5FEE">
                <w:rPr>
                  <w:rFonts w:ascii="Times New Roman" w:hAnsi="Times New Roman"/>
                  <w:color w:val="0000FF"/>
                  <w:sz w:val="24"/>
                  <w:szCs w:val="24"/>
                  <w:u w:val="single"/>
                  <w:lang w:val="ru-RU"/>
                </w:rPr>
                <w:t>0</w:t>
              </w:r>
              <w:r w:rsidRPr="007D5FEE">
                <w:rPr>
                  <w:rFonts w:ascii="Times New Roman" w:hAnsi="Times New Roman"/>
                  <w:color w:val="0000FF"/>
                  <w:sz w:val="24"/>
                  <w:szCs w:val="24"/>
                  <w:u w:val="single"/>
                </w:rPr>
                <w:t>aa</w:t>
              </w:r>
              <w:r w:rsidRPr="007D5FEE">
                <w:rPr>
                  <w:rFonts w:ascii="Times New Roman" w:hAnsi="Times New Roman"/>
                  <w:color w:val="0000FF"/>
                  <w:sz w:val="24"/>
                  <w:szCs w:val="24"/>
                  <w:u w:val="single"/>
                  <w:lang w:val="ru-RU"/>
                </w:rPr>
                <w:t>738</w:t>
              </w:r>
            </w:hyperlink>
          </w:p>
        </w:tc>
      </w:tr>
      <w:tr w:rsidR="0091601E" w:rsidRPr="00071EFB">
        <w:trPr>
          <w:trHeight w:val="144"/>
          <w:tblCellSpacing w:w="20" w:type="nil"/>
        </w:trPr>
        <w:tc>
          <w:tcPr>
            <w:tcW w:w="366"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44</w:t>
            </w:r>
          </w:p>
        </w:tc>
        <w:tc>
          <w:tcPr>
            <w:tcW w:w="3344"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Лабораторная работа "Зависимость электрического сопротивления проводника от его длины, площади поперечного сечения и материала"</w:t>
            </w:r>
          </w:p>
        </w:tc>
        <w:tc>
          <w:tcPr>
            <w:tcW w:w="812"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lang w:val="ru-RU"/>
              </w:rPr>
              <w:t xml:space="preserve"> </w:t>
            </w:r>
            <w:r w:rsidRPr="007D5FEE">
              <w:rPr>
                <w:rFonts w:ascii="Times New Roman" w:hAnsi="Times New Roman"/>
                <w:color w:val="000000"/>
                <w:sz w:val="24"/>
                <w:szCs w:val="24"/>
              </w:rPr>
              <w:t xml:space="preserve">1 </w:t>
            </w:r>
          </w:p>
        </w:tc>
        <w:tc>
          <w:tcPr>
            <w:tcW w:w="1507" w:type="dxa"/>
            <w:tcMar>
              <w:top w:w="50" w:type="dxa"/>
              <w:left w:w="100" w:type="dxa"/>
            </w:tcMar>
            <w:vAlign w:val="center"/>
          </w:tcPr>
          <w:p w:rsidR="0091601E" w:rsidRPr="007D5FEE" w:rsidRDefault="0091601E">
            <w:pPr>
              <w:spacing w:after="0"/>
              <w:ind w:left="135"/>
              <w:jc w:val="center"/>
              <w:rPr>
                <w:sz w:val="24"/>
                <w:szCs w:val="24"/>
              </w:rPr>
            </w:pPr>
          </w:p>
        </w:tc>
        <w:tc>
          <w:tcPr>
            <w:tcW w:w="1607"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1 </w:t>
            </w:r>
          </w:p>
        </w:tc>
        <w:tc>
          <w:tcPr>
            <w:tcW w:w="1137" w:type="dxa"/>
            <w:tcMar>
              <w:top w:w="50" w:type="dxa"/>
              <w:left w:w="100" w:type="dxa"/>
            </w:tcMar>
            <w:vAlign w:val="center"/>
          </w:tcPr>
          <w:p w:rsidR="0091601E" w:rsidRPr="007D5FEE" w:rsidRDefault="0091601E">
            <w:pPr>
              <w:spacing w:after="0"/>
              <w:ind w:left="135"/>
              <w:rPr>
                <w:sz w:val="24"/>
                <w:szCs w:val="24"/>
              </w:rPr>
            </w:pPr>
          </w:p>
        </w:tc>
        <w:tc>
          <w:tcPr>
            <w:tcW w:w="1955"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Библиотека ЦОК </w:t>
            </w:r>
            <w:hyperlink r:id="rId117">
              <w:r w:rsidRPr="007D5FEE">
                <w:rPr>
                  <w:rFonts w:ascii="Times New Roman" w:hAnsi="Times New Roman"/>
                  <w:color w:val="0000FF"/>
                  <w:sz w:val="24"/>
                  <w:szCs w:val="24"/>
                  <w:u w:val="single"/>
                </w:rPr>
                <w:t>https</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m</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edsoo</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ru</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ff</w:t>
              </w:r>
              <w:r w:rsidRPr="007D5FEE">
                <w:rPr>
                  <w:rFonts w:ascii="Times New Roman" w:hAnsi="Times New Roman"/>
                  <w:color w:val="0000FF"/>
                  <w:sz w:val="24"/>
                  <w:szCs w:val="24"/>
                  <w:u w:val="single"/>
                  <w:lang w:val="ru-RU"/>
                </w:rPr>
                <w:t>0</w:t>
              </w:r>
              <w:r w:rsidRPr="007D5FEE">
                <w:rPr>
                  <w:rFonts w:ascii="Times New Roman" w:hAnsi="Times New Roman"/>
                  <w:color w:val="0000FF"/>
                  <w:sz w:val="24"/>
                  <w:szCs w:val="24"/>
                  <w:u w:val="single"/>
                </w:rPr>
                <w:t>aa</w:t>
              </w:r>
              <w:r w:rsidRPr="007D5FEE">
                <w:rPr>
                  <w:rFonts w:ascii="Times New Roman" w:hAnsi="Times New Roman"/>
                  <w:color w:val="0000FF"/>
                  <w:sz w:val="24"/>
                  <w:szCs w:val="24"/>
                  <w:u w:val="single"/>
                  <w:lang w:val="ru-RU"/>
                </w:rPr>
                <w:t>738</w:t>
              </w:r>
            </w:hyperlink>
          </w:p>
        </w:tc>
      </w:tr>
      <w:tr w:rsidR="0091601E" w:rsidRPr="00071EFB">
        <w:trPr>
          <w:trHeight w:val="144"/>
          <w:tblCellSpacing w:w="20" w:type="nil"/>
        </w:trPr>
        <w:tc>
          <w:tcPr>
            <w:tcW w:w="366"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lastRenderedPageBreak/>
              <w:t>45</w:t>
            </w:r>
          </w:p>
        </w:tc>
        <w:tc>
          <w:tcPr>
            <w:tcW w:w="3344"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Зависимость силы тока от напряжения. Закон Ома для участка цепи</w:t>
            </w:r>
          </w:p>
        </w:tc>
        <w:tc>
          <w:tcPr>
            <w:tcW w:w="812"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lang w:val="ru-RU"/>
              </w:rPr>
              <w:t xml:space="preserve"> </w:t>
            </w:r>
            <w:r w:rsidRPr="007D5FEE">
              <w:rPr>
                <w:rFonts w:ascii="Times New Roman" w:hAnsi="Times New Roman"/>
                <w:color w:val="000000"/>
                <w:sz w:val="24"/>
                <w:szCs w:val="24"/>
              </w:rPr>
              <w:t xml:space="preserve">1 </w:t>
            </w:r>
          </w:p>
        </w:tc>
        <w:tc>
          <w:tcPr>
            <w:tcW w:w="1507" w:type="dxa"/>
            <w:tcMar>
              <w:top w:w="50" w:type="dxa"/>
              <w:left w:w="100" w:type="dxa"/>
            </w:tcMar>
            <w:vAlign w:val="center"/>
          </w:tcPr>
          <w:p w:rsidR="0091601E" w:rsidRPr="007D5FEE" w:rsidRDefault="0091601E">
            <w:pPr>
              <w:spacing w:after="0"/>
              <w:ind w:left="135"/>
              <w:jc w:val="center"/>
              <w:rPr>
                <w:sz w:val="24"/>
                <w:szCs w:val="24"/>
              </w:rPr>
            </w:pPr>
          </w:p>
        </w:tc>
        <w:tc>
          <w:tcPr>
            <w:tcW w:w="1607" w:type="dxa"/>
            <w:tcMar>
              <w:top w:w="50" w:type="dxa"/>
              <w:left w:w="100" w:type="dxa"/>
            </w:tcMar>
            <w:vAlign w:val="center"/>
          </w:tcPr>
          <w:p w:rsidR="0091601E" w:rsidRPr="007D5FEE" w:rsidRDefault="0091601E">
            <w:pPr>
              <w:spacing w:after="0"/>
              <w:ind w:left="135"/>
              <w:jc w:val="center"/>
              <w:rPr>
                <w:sz w:val="24"/>
                <w:szCs w:val="24"/>
              </w:rPr>
            </w:pPr>
          </w:p>
        </w:tc>
        <w:tc>
          <w:tcPr>
            <w:tcW w:w="1137" w:type="dxa"/>
            <w:tcMar>
              <w:top w:w="50" w:type="dxa"/>
              <w:left w:w="100" w:type="dxa"/>
            </w:tcMar>
            <w:vAlign w:val="center"/>
          </w:tcPr>
          <w:p w:rsidR="0091601E" w:rsidRPr="007D5FEE" w:rsidRDefault="0091601E">
            <w:pPr>
              <w:spacing w:after="0"/>
              <w:ind w:left="135"/>
              <w:rPr>
                <w:sz w:val="24"/>
                <w:szCs w:val="24"/>
              </w:rPr>
            </w:pPr>
          </w:p>
        </w:tc>
        <w:tc>
          <w:tcPr>
            <w:tcW w:w="1955"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Библиотека ЦОК </w:t>
            </w:r>
            <w:hyperlink r:id="rId118">
              <w:r w:rsidRPr="007D5FEE">
                <w:rPr>
                  <w:rFonts w:ascii="Times New Roman" w:hAnsi="Times New Roman"/>
                  <w:color w:val="0000FF"/>
                  <w:sz w:val="24"/>
                  <w:szCs w:val="24"/>
                  <w:u w:val="single"/>
                </w:rPr>
                <w:t>https</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m</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edsoo</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ru</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ff</w:t>
              </w:r>
              <w:r w:rsidRPr="007D5FEE">
                <w:rPr>
                  <w:rFonts w:ascii="Times New Roman" w:hAnsi="Times New Roman"/>
                  <w:color w:val="0000FF"/>
                  <w:sz w:val="24"/>
                  <w:szCs w:val="24"/>
                  <w:u w:val="single"/>
                  <w:lang w:val="ru-RU"/>
                </w:rPr>
                <w:t>0</w:t>
              </w:r>
              <w:r w:rsidRPr="007D5FEE">
                <w:rPr>
                  <w:rFonts w:ascii="Times New Roman" w:hAnsi="Times New Roman"/>
                  <w:color w:val="0000FF"/>
                  <w:sz w:val="24"/>
                  <w:szCs w:val="24"/>
                  <w:u w:val="single"/>
                </w:rPr>
                <w:t>aa</w:t>
              </w:r>
              <w:r w:rsidRPr="007D5FEE">
                <w:rPr>
                  <w:rFonts w:ascii="Times New Roman" w:hAnsi="Times New Roman"/>
                  <w:color w:val="0000FF"/>
                  <w:sz w:val="24"/>
                  <w:szCs w:val="24"/>
                  <w:u w:val="single"/>
                  <w:lang w:val="ru-RU"/>
                </w:rPr>
                <w:t>44</w:t>
              </w:r>
              <w:r w:rsidRPr="007D5FEE">
                <w:rPr>
                  <w:rFonts w:ascii="Times New Roman" w:hAnsi="Times New Roman"/>
                  <w:color w:val="0000FF"/>
                  <w:sz w:val="24"/>
                  <w:szCs w:val="24"/>
                  <w:u w:val="single"/>
                </w:rPr>
                <w:t>a</w:t>
              </w:r>
            </w:hyperlink>
          </w:p>
        </w:tc>
      </w:tr>
      <w:tr w:rsidR="0091601E" w:rsidRPr="00071EFB">
        <w:trPr>
          <w:trHeight w:val="144"/>
          <w:tblCellSpacing w:w="20" w:type="nil"/>
        </w:trPr>
        <w:tc>
          <w:tcPr>
            <w:tcW w:w="366"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46</w:t>
            </w:r>
          </w:p>
        </w:tc>
        <w:tc>
          <w:tcPr>
            <w:tcW w:w="3344"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Лабораторная работа "Исследование зависимости силы тока, идущего через резистор, от сопротивления резистора и напряжения на резисторе"</w:t>
            </w:r>
          </w:p>
        </w:tc>
        <w:tc>
          <w:tcPr>
            <w:tcW w:w="812"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lang w:val="ru-RU"/>
              </w:rPr>
              <w:t xml:space="preserve"> </w:t>
            </w:r>
            <w:r w:rsidRPr="007D5FEE">
              <w:rPr>
                <w:rFonts w:ascii="Times New Roman" w:hAnsi="Times New Roman"/>
                <w:color w:val="000000"/>
                <w:sz w:val="24"/>
                <w:szCs w:val="24"/>
              </w:rPr>
              <w:t xml:space="preserve">1 </w:t>
            </w:r>
          </w:p>
        </w:tc>
        <w:tc>
          <w:tcPr>
            <w:tcW w:w="1507" w:type="dxa"/>
            <w:tcMar>
              <w:top w:w="50" w:type="dxa"/>
              <w:left w:w="100" w:type="dxa"/>
            </w:tcMar>
            <w:vAlign w:val="center"/>
          </w:tcPr>
          <w:p w:rsidR="0091601E" w:rsidRPr="007D5FEE" w:rsidRDefault="0091601E">
            <w:pPr>
              <w:spacing w:after="0"/>
              <w:ind w:left="135"/>
              <w:jc w:val="center"/>
              <w:rPr>
                <w:sz w:val="24"/>
                <w:szCs w:val="24"/>
              </w:rPr>
            </w:pPr>
          </w:p>
        </w:tc>
        <w:tc>
          <w:tcPr>
            <w:tcW w:w="1607"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1 </w:t>
            </w:r>
          </w:p>
        </w:tc>
        <w:tc>
          <w:tcPr>
            <w:tcW w:w="1137" w:type="dxa"/>
            <w:tcMar>
              <w:top w:w="50" w:type="dxa"/>
              <w:left w:w="100" w:type="dxa"/>
            </w:tcMar>
            <w:vAlign w:val="center"/>
          </w:tcPr>
          <w:p w:rsidR="0091601E" w:rsidRPr="007D5FEE" w:rsidRDefault="0091601E">
            <w:pPr>
              <w:spacing w:after="0"/>
              <w:ind w:left="135"/>
              <w:rPr>
                <w:sz w:val="24"/>
                <w:szCs w:val="24"/>
              </w:rPr>
            </w:pPr>
          </w:p>
        </w:tc>
        <w:tc>
          <w:tcPr>
            <w:tcW w:w="1955"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Библиотека ЦОК </w:t>
            </w:r>
            <w:hyperlink r:id="rId119">
              <w:r w:rsidRPr="007D5FEE">
                <w:rPr>
                  <w:rFonts w:ascii="Times New Roman" w:hAnsi="Times New Roman"/>
                  <w:color w:val="0000FF"/>
                  <w:sz w:val="24"/>
                  <w:szCs w:val="24"/>
                  <w:u w:val="single"/>
                </w:rPr>
                <w:t>https</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m</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edsoo</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ru</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ff</w:t>
              </w:r>
              <w:r w:rsidRPr="007D5FEE">
                <w:rPr>
                  <w:rFonts w:ascii="Times New Roman" w:hAnsi="Times New Roman"/>
                  <w:color w:val="0000FF"/>
                  <w:sz w:val="24"/>
                  <w:szCs w:val="24"/>
                  <w:u w:val="single"/>
                  <w:lang w:val="ru-RU"/>
                </w:rPr>
                <w:t>0</w:t>
              </w:r>
              <w:r w:rsidRPr="007D5FEE">
                <w:rPr>
                  <w:rFonts w:ascii="Times New Roman" w:hAnsi="Times New Roman"/>
                  <w:color w:val="0000FF"/>
                  <w:sz w:val="24"/>
                  <w:szCs w:val="24"/>
                  <w:u w:val="single"/>
                </w:rPr>
                <w:t>aa</w:t>
              </w:r>
              <w:r w:rsidRPr="007D5FEE">
                <w:rPr>
                  <w:rFonts w:ascii="Times New Roman" w:hAnsi="Times New Roman"/>
                  <w:color w:val="0000FF"/>
                  <w:sz w:val="24"/>
                  <w:szCs w:val="24"/>
                  <w:u w:val="single"/>
                  <w:lang w:val="ru-RU"/>
                </w:rPr>
                <w:t>04</w:t>
              </w:r>
              <w:r w:rsidRPr="007D5FEE">
                <w:rPr>
                  <w:rFonts w:ascii="Times New Roman" w:hAnsi="Times New Roman"/>
                  <w:color w:val="0000FF"/>
                  <w:sz w:val="24"/>
                  <w:szCs w:val="24"/>
                  <w:u w:val="single"/>
                </w:rPr>
                <w:t>e</w:t>
              </w:r>
            </w:hyperlink>
          </w:p>
        </w:tc>
      </w:tr>
      <w:tr w:rsidR="0091601E" w:rsidRPr="007D5FEE">
        <w:trPr>
          <w:trHeight w:val="144"/>
          <w:tblCellSpacing w:w="20" w:type="nil"/>
        </w:trPr>
        <w:tc>
          <w:tcPr>
            <w:tcW w:w="366"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47</w:t>
            </w:r>
          </w:p>
        </w:tc>
        <w:tc>
          <w:tcPr>
            <w:tcW w:w="3344"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Последовательное и параллельное соединения проводников</w:t>
            </w:r>
          </w:p>
        </w:tc>
        <w:tc>
          <w:tcPr>
            <w:tcW w:w="812"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lang w:val="ru-RU"/>
              </w:rPr>
              <w:t xml:space="preserve"> </w:t>
            </w:r>
            <w:r w:rsidRPr="007D5FEE">
              <w:rPr>
                <w:rFonts w:ascii="Times New Roman" w:hAnsi="Times New Roman"/>
                <w:color w:val="000000"/>
                <w:sz w:val="24"/>
                <w:szCs w:val="24"/>
              </w:rPr>
              <w:t xml:space="preserve">1 </w:t>
            </w:r>
          </w:p>
        </w:tc>
        <w:tc>
          <w:tcPr>
            <w:tcW w:w="1507" w:type="dxa"/>
            <w:tcMar>
              <w:top w:w="50" w:type="dxa"/>
              <w:left w:w="100" w:type="dxa"/>
            </w:tcMar>
            <w:vAlign w:val="center"/>
          </w:tcPr>
          <w:p w:rsidR="0091601E" w:rsidRPr="007D5FEE" w:rsidRDefault="0091601E">
            <w:pPr>
              <w:spacing w:after="0"/>
              <w:ind w:left="135"/>
              <w:jc w:val="center"/>
              <w:rPr>
                <w:sz w:val="24"/>
                <w:szCs w:val="24"/>
              </w:rPr>
            </w:pPr>
          </w:p>
        </w:tc>
        <w:tc>
          <w:tcPr>
            <w:tcW w:w="1607" w:type="dxa"/>
            <w:tcMar>
              <w:top w:w="50" w:type="dxa"/>
              <w:left w:w="100" w:type="dxa"/>
            </w:tcMar>
            <w:vAlign w:val="center"/>
          </w:tcPr>
          <w:p w:rsidR="0091601E" w:rsidRPr="007D5FEE" w:rsidRDefault="0091601E">
            <w:pPr>
              <w:spacing w:after="0"/>
              <w:ind w:left="135"/>
              <w:jc w:val="center"/>
              <w:rPr>
                <w:sz w:val="24"/>
                <w:szCs w:val="24"/>
              </w:rPr>
            </w:pPr>
          </w:p>
        </w:tc>
        <w:tc>
          <w:tcPr>
            <w:tcW w:w="1137" w:type="dxa"/>
            <w:tcMar>
              <w:top w:w="50" w:type="dxa"/>
              <w:left w:w="100" w:type="dxa"/>
            </w:tcMar>
            <w:vAlign w:val="center"/>
          </w:tcPr>
          <w:p w:rsidR="0091601E" w:rsidRPr="007D5FEE" w:rsidRDefault="0091601E">
            <w:pPr>
              <w:spacing w:after="0"/>
              <w:ind w:left="135"/>
              <w:rPr>
                <w:sz w:val="24"/>
                <w:szCs w:val="24"/>
              </w:rPr>
            </w:pPr>
          </w:p>
        </w:tc>
        <w:tc>
          <w:tcPr>
            <w:tcW w:w="1955" w:type="dxa"/>
            <w:tcMar>
              <w:top w:w="50" w:type="dxa"/>
              <w:left w:w="100" w:type="dxa"/>
            </w:tcMar>
            <w:vAlign w:val="center"/>
          </w:tcPr>
          <w:p w:rsidR="0091601E" w:rsidRPr="007D5FEE" w:rsidRDefault="0091601E">
            <w:pPr>
              <w:spacing w:after="0"/>
              <w:ind w:left="135"/>
              <w:rPr>
                <w:sz w:val="24"/>
                <w:szCs w:val="24"/>
              </w:rPr>
            </w:pPr>
          </w:p>
        </w:tc>
      </w:tr>
      <w:tr w:rsidR="0091601E" w:rsidRPr="00071EFB">
        <w:trPr>
          <w:trHeight w:val="144"/>
          <w:tblCellSpacing w:w="20" w:type="nil"/>
        </w:trPr>
        <w:tc>
          <w:tcPr>
            <w:tcW w:w="366"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48</w:t>
            </w:r>
          </w:p>
        </w:tc>
        <w:tc>
          <w:tcPr>
            <w:tcW w:w="3344"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Лабораторная работа "Проверка правила сложения напряжений при последовательном соединении двух резисторов"</w:t>
            </w:r>
          </w:p>
        </w:tc>
        <w:tc>
          <w:tcPr>
            <w:tcW w:w="812"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lang w:val="ru-RU"/>
              </w:rPr>
              <w:t xml:space="preserve"> </w:t>
            </w:r>
            <w:r w:rsidRPr="007D5FEE">
              <w:rPr>
                <w:rFonts w:ascii="Times New Roman" w:hAnsi="Times New Roman"/>
                <w:color w:val="000000"/>
                <w:sz w:val="24"/>
                <w:szCs w:val="24"/>
              </w:rPr>
              <w:t xml:space="preserve">1 </w:t>
            </w:r>
          </w:p>
        </w:tc>
        <w:tc>
          <w:tcPr>
            <w:tcW w:w="1507" w:type="dxa"/>
            <w:tcMar>
              <w:top w:w="50" w:type="dxa"/>
              <w:left w:w="100" w:type="dxa"/>
            </w:tcMar>
            <w:vAlign w:val="center"/>
          </w:tcPr>
          <w:p w:rsidR="0091601E" w:rsidRPr="007D5FEE" w:rsidRDefault="0091601E">
            <w:pPr>
              <w:spacing w:after="0"/>
              <w:ind w:left="135"/>
              <w:jc w:val="center"/>
              <w:rPr>
                <w:sz w:val="24"/>
                <w:szCs w:val="24"/>
              </w:rPr>
            </w:pPr>
          </w:p>
        </w:tc>
        <w:tc>
          <w:tcPr>
            <w:tcW w:w="1607"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1 </w:t>
            </w:r>
          </w:p>
        </w:tc>
        <w:tc>
          <w:tcPr>
            <w:tcW w:w="1137" w:type="dxa"/>
            <w:tcMar>
              <w:top w:w="50" w:type="dxa"/>
              <w:left w:w="100" w:type="dxa"/>
            </w:tcMar>
            <w:vAlign w:val="center"/>
          </w:tcPr>
          <w:p w:rsidR="0091601E" w:rsidRPr="007D5FEE" w:rsidRDefault="0091601E">
            <w:pPr>
              <w:spacing w:after="0"/>
              <w:ind w:left="135"/>
              <w:rPr>
                <w:sz w:val="24"/>
                <w:szCs w:val="24"/>
              </w:rPr>
            </w:pPr>
          </w:p>
        </w:tc>
        <w:tc>
          <w:tcPr>
            <w:tcW w:w="1955"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Библиотека ЦОК </w:t>
            </w:r>
            <w:hyperlink r:id="rId120">
              <w:r w:rsidRPr="007D5FEE">
                <w:rPr>
                  <w:rFonts w:ascii="Times New Roman" w:hAnsi="Times New Roman"/>
                  <w:color w:val="0000FF"/>
                  <w:sz w:val="24"/>
                  <w:szCs w:val="24"/>
                  <w:u w:val="single"/>
                </w:rPr>
                <w:t>https</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m</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edsoo</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ru</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ff</w:t>
              </w:r>
              <w:r w:rsidRPr="007D5FEE">
                <w:rPr>
                  <w:rFonts w:ascii="Times New Roman" w:hAnsi="Times New Roman"/>
                  <w:color w:val="0000FF"/>
                  <w:sz w:val="24"/>
                  <w:szCs w:val="24"/>
                  <w:u w:val="single"/>
                  <w:lang w:val="ru-RU"/>
                </w:rPr>
                <w:t>0</w:t>
              </w:r>
              <w:r w:rsidRPr="007D5FEE">
                <w:rPr>
                  <w:rFonts w:ascii="Times New Roman" w:hAnsi="Times New Roman"/>
                  <w:color w:val="0000FF"/>
                  <w:sz w:val="24"/>
                  <w:szCs w:val="24"/>
                  <w:u w:val="single"/>
                </w:rPr>
                <w:t>aaa</w:t>
              </w:r>
              <w:r w:rsidRPr="007D5FEE">
                <w:rPr>
                  <w:rFonts w:ascii="Times New Roman" w:hAnsi="Times New Roman"/>
                  <w:color w:val="0000FF"/>
                  <w:sz w:val="24"/>
                  <w:szCs w:val="24"/>
                  <w:u w:val="single"/>
                  <w:lang w:val="ru-RU"/>
                </w:rPr>
                <w:t>58</w:t>
              </w:r>
            </w:hyperlink>
          </w:p>
        </w:tc>
      </w:tr>
      <w:tr w:rsidR="0091601E" w:rsidRPr="00071EFB">
        <w:trPr>
          <w:trHeight w:val="144"/>
          <w:tblCellSpacing w:w="20" w:type="nil"/>
        </w:trPr>
        <w:tc>
          <w:tcPr>
            <w:tcW w:w="366"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49</w:t>
            </w:r>
          </w:p>
        </w:tc>
        <w:tc>
          <w:tcPr>
            <w:tcW w:w="3344"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Лабораторная работа "Проверка правила для силы тока при параллельном соединении резисторов"</w:t>
            </w:r>
          </w:p>
        </w:tc>
        <w:tc>
          <w:tcPr>
            <w:tcW w:w="812"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lang w:val="ru-RU"/>
              </w:rPr>
              <w:t xml:space="preserve"> </w:t>
            </w:r>
            <w:r w:rsidRPr="007D5FEE">
              <w:rPr>
                <w:rFonts w:ascii="Times New Roman" w:hAnsi="Times New Roman"/>
                <w:color w:val="000000"/>
                <w:sz w:val="24"/>
                <w:szCs w:val="24"/>
              </w:rPr>
              <w:t xml:space="preserve">1 </w:t>
            </w:r>
          </w:p>
        </w:tc>
        <w:tc>
          <w:tcPr>
            <w:tcW w:w="1507" w:type="dxa"/>
            <w:tcMar>
              <w:top w:w="50" w:type="dxa"/>
              <w:left w:w="100" w:type="dxa"/>
            </w:tcMar>
            <w:vAlign w:val="center"/>
          </w:tcPr>
          <w:p w:rsidR="0091601E" w:rsidRPr="007D5FEE" w:rsidRDefault="0091601E">
            <w:pPr>
              <w:spacing w:after="0"/>
              <w:ind w:left="135"/>
              <w:jc w:val="center"/>
              <w:rPr>
                <w:sz w:val="24"/>
                <w:szCs w:val="24"/>
              </w:rPr>
            </w:pPr>
          </w:p>
        </w:tc>
        <w:tc>
          <w:tcPr>
            <w:tcW w:w="1607"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1 </w:t>
            </w:r>
          </w:p>
        </w:tc>
        <w:tc>
          <w:tcPr>
            <w:tcW w:w="1137" w:type="dxa"/>
            <w:tcMar>
              <w:top w:w="50" w:type="dxa"/>
              <w:left w:w="100" w:type="dxa"/>
            </w:tcMar>
            <w:vAlign w:val="center"/>
          </w:tcPr>
          <w:p w:rsidR="0091601E" w:rsidRPr="007D5FEE" w:rsidRDefault="0091601E">
            <w:pPr>
              <w:spacing w:after="0"/>
              <w:ind w:left="135"/>
              <w:rPr>
                <w:sz w:val="24"/>
                <w:szCs w:val="24"/>
              </w:rPr>
            </w:pPr>
          </w:p>
        </w:tc>
        <w:tc>
          <w:tcPr>
            <w:tcW w:w="1955"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Библиотека ЦОК </w:t>
            </w:r>
            <w:hyperlink r:id="rId121">
              <w:r w:rsidRPr="007D5FEE">
                <w:rPr>
                  <w:rFonts w:ascii="Times New Roman" w:hAnsi="Times New Roman"/>
                  <w:color w:val="0000FF"/>
                  <w:sz w:val="24"/>
                  <w:szCs w:val="24"/>
                  <w:u w:val="single"/>
                </w:rPr>
                <w:t>https</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m</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edsoo</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ru</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ff</w:t>
              </w:r>
              <w:r w:rsidRPr="007D5FEE">
                <w:rPr>
                  <w:rFonts w:ascii="Times New Roman" w:hAnsi="Times New Roman"/>
                  <w:color w:val="0000FF"/>
                  <w:sz w:val="24"/>
                  <w:szCs w:val="24"/>
                  <w:u w:val="single"/>
                  <w:lang w:val="ru-RU"/>
                </w:rPr>
                <w:t>0</w:t>
              </w:r>
              <w:r w:rsidRPr="007D5FEE">
                <w:rPr>
                  <w:rFonts w:ascii="Times New Roman" w:hAnsi="Times New Roman"/>
                  <w:color w:val="0000FF"/>
                  <w:sz w:val="24"/>
                  <w:szCs w:val="24"/>
                  <w:u w:val="single"/>
                </w:rPr>
                <w:t>aad</w:t>
              </w:r>
              <w:r w:rsidRPr="007D5FEE">
                <w:rPr>
                  <w:rFonts w:ascii="Times New Roman" w:hAnsi="Times New Roman"/>
                  <w:color w:val="0000FF"/>
                  <w:sz w:val="24"/>
                  <w:szCs w:val="24"/>
                  <w:u w:val="single"/>
                  <w:lang w:val="ru-RU"/>
                </w:rPr>
                <w:t>1</w:t>
              </w:r>
              <w:r w:rsidRPr="007D5FEE">
                <w:rPr>
                  <w:rFonts w:ascii="Times New Roman" w:hAnsi="Times New Roman"/>
                  <w:color w:val="0000FF"/>
                  <w:sz w:val="24"/>
                  <w:szCs w:val="24"/>
                  <w:u w:val="single"/>
                </w:rPr>
                <w:t>e</w:t>
              </w:r>
            </w:hyperlink>
          </w:p>
        </w:tc>
      </w:tr>
      <w:tr w:rsidR="0091601E" w:rsidRPr="00071EFB">
        <w:trPr>
          <w:trHeight w:val="144"/>
          <w:tblCellSpacing w:w="20" w:type="nil"/>
        </w:trPr>
        <w:tc>
          <w:tcPr>
            <w:tcW w:w="366"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50</w:t>
            </w:r>
          </w:p>
        </w:tc>
        <w:tc>
          <w:tcPr>
            <w:tcW w:w="3344"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Решение задач на применение закона Ома для различного соединения проводников</w:t>
            </w:r>
          </w:p>
        </w:tc>
        <w:tc>
          <w:tcPr>
            <w:tcW w:w="812"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lang w:val="ru-RU"/>
              </w:rPr>
              <w:t xml:space="preserve"> </w:t>
            </w:r>
            <w:r w:rsidRPr="007D5FEE">
              <w:rPr>
                <w:rFonts w:ascii="Times New Roman" w:hAnsi="Times New Roman"/>
                <w:color w:val="000000"/>
                <w:sz w:val="24"/>
                <w:szCs w:val="24"/>
              </w:rPr>
              <w:t xml:space="preserve">1 </w:t>
            </w:r>
          </w:p>
        </w:tc>
        <w:tc>
          <w:tcPr>
            <w:tcW w:w="1507" w:type="dxa"/>
            <w:tcMar>
              <w:top w:w="50" w:type="dxa"/>
              <w:left w:w="100" w:type="dxa"/>
            </w:tcMar>
            <w:vAlign w:val="center"/>
          </w:tcPr>
          <w:p w:rsidR="0091601E" w:rsidRPr="007D5FEE" w:rsidRDefault="0091601E">
            <w:pPr>
              <w:spacing w:after="0"/>
              <w:ind w:left="135"/>
              <w:jc w:val="center"/>
              <w:rPr>
                <w:sz w:val="24"/>
                <w:szCs w:val="24"/>
              </w:rPr>
            </w:pPr>
          </w:p>
        </w:tc>
        <w:tc>
          <w:tcPr>
            <w:tcW w:w="1607" w:type="dxa"/>
            <w:tcMar>
              <w:top w:w="50" w:type="dxa"/>
              <w:left w:w="100" w:type="dxa"/>
            </w:tcMar>
            <w:vAlign w:val="center"/>
          </w:tcPr>
          <w:p w:rsidR="0091601E" w:rsidRPr="007D5FEE" w:rsidRDefault="0091601E">
            <w:pPr>
              <w:spacing w:after="0"/>
              <w:ind w:left="135"/>
              <w:jc w:val="center"/>
              <w:rPr>
                <w:sz w:val="24"/>
                <w:szCs w:val="24"/>
              </w:rPr>
            </w:pPr>
          </w:p>
        </w:tc>
        <w:tc>
          <w:tcPr>
            <w:tcW w:w="1137" w:type="dxa"/>
            <w:tcMar>
              <w:top w:w="50" w:type="dxa"/>
              <w:left w:w="100" w:type="dxa"/>
            </w:tcMar>
            <w:vAlign w:val="center"/>
          </w:tcPr>
          <w:p w:rsidR="0091601E" w:rsidRPr="007D5FEE" w:rsidRDefault="0091601E">
            <w:pPr>
              <w:spacing w:after="0"/>
              <w:ind w:left="135"/>
              <w:rPr>
                <w:sz w:val="24"/>
                <w:szCs w:val="24"/>
              </w:rPr>
            </w:pPr>
          </w:p>
        </w:tc>
        <w:tc>
          <w:tcPr>
            <w:tcW w:w="1955"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Библиотека ЦОК </w:t>
            </w:r>
            <w:hyperlink r:id="rId122">
              <w:r w:rsidRPr="007D5FEE">
                <w:rPr>
                  <w:rFonts w:ascii="Times New Roman" w:hAnsi="Times New Roman"/>
                  <w:color w:val="0000FF"/>
                  <w:sz w:val="24"/>
                  <w:szCs w:val="24"/>
                  <w:u w:val="single"/>
                </w:rPr>
                <w:t>https</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m</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edsoo</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ru</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ff</w:t>
              </w:r>
              <w:r w:rsidRPr="007D5FEE">
                <w:rPr>
                  <w:rFonts w:ascii="Times New Roman" w:hAnsi="Times New Roman"/>
                  <w:color w:val="0000FF"/>
                  <w:sz w:val="24"/>
                  <w:szCs w:val="24"/>
                  <w:u w:val="single"/>
                  <w:lang w:val="ru-RU"/>
                </w:rPr>
                <w:t>0</w:t>
              </w:r>
              <w:r w:rsidRPr="007D5FEE">
                <w:rPr>
                  <w:rFonts w:ascii="Times New Roman" w:hAnsi="Times New Roman"/>
                  <w:color w:val="0000FF"/>
                  <w:sz w:val="24"/>
                  <w:szCs w:val="24"/>
                  <w:u w:val="single"/>
                </w:rPr>
                <w:t>aaf</w:t>
              </w:r>
              <w:r w:rsidRPr="007D5FEE">
                <w:rPr>
                  <w:rFonts w:ascii="Times New Roman" w:hAnsi="Times New Roman"/>
                  <w:color w:val="0000FF"/>
                  <w:sz w:val="24"/>
                  <w:szCs w:val="24"/>
                  <w:u w:val="single"/>
                  <w:lang w:val="ru-RU"/>
                </w:rPr>
                <w:t>8</w:t>
              </w:r>
              <w:r w:rsidRPr="007D5FEE">
                <w:rPr>
                  <w:rFonts w:ascii="Times New Roman" w:hAnsi="Times New Roman"/>
                  <w:color w:val="0000FF"/>
                  <w:sz w:val="24"/>
                  <w:szCs w:val="24"/>
                  <w:u w:val="single"/>
                </w:rPr>
                <w:t>a</w:t>
              </w:r>
            </w:hyperlink>
          </w:p>
        </w:tc>
      </w:tr>
      <w:tr w:rsidR="0091601E" w:rsidRPr="00071EFB">
        <w:trPr>
          <w:trHeight w:val="144"/>
          <w:tblCellSpacing w:w="20" w:type="nil"/>
        </w:trPr>
        <w:tc>
          <w:tcPr>
            <w:tcW w:w="366"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51</w:t>
            </w:r>
          </w:p>
        </w:tc>
        <w:tc>
          <w:tcPr>
            <w:tcW w:w="3344" w:type="dxa"/>
            <w:tcMar>
              <w:top w:w="50" w:type="dxa"/>
              <w:left w:w="100" w:type="dxa"/>
            </w:tcMar>
            <w:vAlign w:val="center"/>
          </w:tcPr>
          <w:p w:rsidR="0091601E" w:rsidRPr="007D5FEE" w:rsidRDefault="005606FF">
            <w:pPr>
              <w:spacing w:after="0"/>
              <w:ind w:left="135"/>
              <w:rPr>
                <w:sz w:val="24"/>
                <w:szCs w:val="24"/>
              </w:rPr>
            </w:pPr>
            <w:r w:rsidRPr="007D5FEE">
              <w:rPr>
                <w:rFonts w:ascii="Times New Roman" w:hAnsi="Times New Roman"/>
                <w:color w:val="000000"/>
                <w:sz w:val="24"/>
                <w:szCs w:val="24"/>
                <w:lang w:val="ru-RU"/>
              </w:rPr>
              <w:t xml:space="preserve">Работа и мощность электрического тока. </w:t>
            </w:r>
            <w:r w:rsidRPr="007D5FEE">
              <w:rPr>
                <w:rFonts w:ascii="Times New Roman" w:hAnsi="Times New Roman"/>
                <w:color w:val="000000"/>
                <w:sz w:val="24"/>
                <w:szCs w:val="24"/>
              </w:rPr>
              <w:t>Закон Джоуля-Ленца</w:t>
            </w:r>
          </w:p>
        </w:tc>
        <w:tc>
          <w:tcPr>
            <w:tcW w:w="812"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1 </w:t>
            </w:r>
          </w:p>
        </w:tc>
        <w:tc>
          <w:tcPr>
            <w:tcW w:w="1507" w:type="dxa"/>
            <w:tcMar>
              <w:top w:w="50" w:type="dxa"/>
              <w:left w:w="100" w:type="dxa"/>
            </w:tcMar>
            <w:vAlign w:val="center"/>
          </w:tcPr>
          <w:p w:rsidR="0091601E" w:rsidRPr="007D5FEE" w:rsidRDefault="0091601E">
            <w:pPr>
              <w:spacing w:after="0"/>
              <w:ind w:left="135"/>
              <w:jc w:val="center"/>
              <w:rPr>
                <w:sz w:val="24"/>
                <w:szCs w:val="24"/>
              </w:rPr>
            </w:pPr>
          </w:p>
        </w:tc>
        <w:tc>
          <w:tcPr>
            <w:tcW w:w="1607" w:type="dxa"/>
            <w:tcMar>
              <w:top w:w="50" w:type="dxa"/>
              <w:left w:w="100" w:type="dxa"/>
            </w:tcMar>
            <w:vAlign w:val="center"/>
          </w:tcPr>
          <w:p w:rsidR="0091601E" w:rsidRPr="007D5FEE" w:rsidRDefault="0091601E">
            <w:pPr>
              <w:spacing w:after="0"/>
              <w:ind w:left="135"/>
              <w:jc w:val="center"/>
              <w:rPr>
                <w:sz w:val="24"/>
                <w:szCs w:val="24"/>
              </w:rPr>
            </w:pPr>
          </w:p>
        </w:tc>
        <w:tc>
          <w:tcPr>
            <w:tcW w:w="1137" w:type="dxa"/>
            <w:tcMar>
              <w:top w:w="50" w:type="dxa"/>
              <w:left w:w="100" w:type="dxa"/>
            </w:tcMar>
            <w:vAlign w:val="center"/>
          </w:tcPr>
          <w:p w:rsidR="0091601E" w:rsidRPr="007D5FEE" w:rsidRDefault="0091601E">
            <w:pPr>
              <w:spacing w:after="0"/>
              <w:ind w:left="135"/>
              <w:rPr>
                <w:sz w:val="24"/>
                <w:szCs w:val="24"/>
              </w:rPr>
            </w:pPr>
          </w:p>
        </w:tc>
        <w:tc>
          <w:tcPr>
            <w:tcW w:w="1955"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Библиотека ЦОК </w:t>
            </w:r>
            <w:hyperlink r:id="rId123">
              <w:r w:rsidRPr="007D5FEE">
                <w:rPr>
                  <w:rFonts w:ascii="Times New Roman" w:hAnsi="Times New Roman"/>
                  <w:color w:val="0000FF"/>
                  <w:sz w:val="24"/>
                  <w:szCs w:val="24"/>
                  <w:u w:val="single"/>
                </w:rPr>
                <w:t>https</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m</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edsoo</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ru</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ff</w:t>
              </w:r>
              <w:r w:rsidRPr="007D5FEE">
                <w:rPr>
                  <w:rFonts w:ascii="Times New Roman" w:hAnsi="Times New Roman"/>
                  <w:color w:val="0000FF"/>
                  <w:sz w:val="24"/>
                  <w:szCs w:val="24"/>
                  <w:u w:val="single"/>
                  <w:lang w:val="ru-RU"/>
                </w:rPr>
                <w:t>0</w:t>
              </w:r>
              <w:r w:rsidRPr="007D5FEE">
                <w:rPr>
                  <w:rFonts w:ascii="Times New Roman" w:hAnsi="Times New Roman"/>
                  <w:color w:val="0000FF"/>
                  <w:sz w:val="24"/>
                  <w:szCs w:val="24"/>
                  <w:u w:val="single"/>
                </w:rPr>
                <w:t>ab</w:t>
              </w:r>
              <w:r w:rsidRPr="007D5FEE">
                <w:rPr>
                  <w:rFonts w:ascii="Times New Roman" w:hAnsi="Times New Roman"/>
                  <w:color w:val="0000FF"/>
                  <w:sz w:val="24"/>
                  <w:szCs w:val="24"/>
                  <w:u w:val="single"/>
                  <w:lang w:val="ru-RU"/>
                </w:rPr>
                <w:t>124</w:t>
              </w:r>
            </w:hyperlink>
          </w:p>
        </w:tc>
      </w:tr>
      <w:tr w:rsidR="0091601E" w:rsidRPr="00071EFB">
        <w:trPr>
          <w:trHeight w:val="144"/>
          <w:tblCellSpacing w:w="20" w:type="nil"/>
        </w:trPr>
        <w:tc>
          <w:tcPr>
            <w:tcW w:w="366"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52</w:t>
            </w:r>
          </w:p>
        </w:tc>
        <w:tc>
          <w:tcPr>
            <w:tcW w:w="3344"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Лабораторная работа "Определение работы и мощности электрического тока"</w:t>
            </w:r>
          </w:p>
        </w:tc>
        <w:tc>
          <w:tcPr>
            <w:tcW w:w="812"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lang w:val="ru-RU"/>
              </w:rPr>
              <w:t xml:space="preserve"> </w:t>
            </w:r>
            <w:r w:rsidRPr="007D5FEE">
              <w:rPr>
                <w:rFonts w:ascii="Times New Roman" w:hAnsi="Times New Roman"/>
                <w:color w:val="000000"/>
                <w:sz w:val="24"/>
                <w:szCs w:val="24"/>
              </w:rPr>
              <w:t xml:space="preserve">1 </w:t>
            </w:r>
          </w:p>
        </w:tc>
        <w:tc>
          <w:tcPr>
            <w:tcW w:w="1507" w:type="dxa"/>
            <w:tcMar>
              <w:top w:w="50" w:type="dxa"/>
              <w:left w:w="100" w:type="dxa"/>
            </w:tcMar>
            <w:vAlign w:val="center"/>
          </w:tcPr>
          <w:p w:rsidR="0091601E" w:rsidRPr="007D5FEE" w:rsidRDefault="0091601E">
            <w:pPr>
              <w:spacing w:after="0"/>
              <w:ind w:left="135"/>
              <w:jc w:val="center"/>
              <w:rPr>
                <w:sz w:val="24"/>
                <w:szCs w:val="24"/>
              </w:rPr>
            </w:pPr>
          </w:p>
        </w:tc>
        <w:tc>
          <w:tcPr>
            <w:tcW w:w="1607"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1 </w:t>
            </w:r>
          </w:p>
        </w:tc>
        <w:tc>
          <w:tcPr>
            <w:tcW w:w="1137" w:type="dxa"/>
            <w:tcMar>
              <w:top w:w="50" w:type="dxa"/>
              <w:left w:w="100" w:type="dxa"/>
            </w:tcMar>
            <w:vAlign w:val="center"/>
          </w:tcPr>
          <w:p w:rsidR="0091601E" w:rsidRPr="007D5FEE" w:rsidRDefault="0091601E">
            <w:pPr>
              <w:spacing w:after="0"/>
              <w:ind w:left="135"/>
              <w:rPr>
                <w:sz w:val="24"/>
                <w:szCs w:val="24"/>
              </w:rPr>
            </w:pPr>
          </w:p>
        </w:tc>
        <w:tc>
          <w:tcPr>
            <w:tcW w:w="1955"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Библиотека ЦОК </w:t>
            </w:r>
            <w:hyperlink r:id="rId124">
              <w:r w:rsidRPr="007D5FEE">
                <w:rPr>
                  <w:rFonts w:ascii="Times New Roman" w:hAnsi="Times New Roman"/>
                  <w:color w:val="0000FF"/>
                  <w:sz w:val="24"/>
                  <w:szCs w:val="24"/>
                  <w:u w:val="single"/>
                </w:rPr>
                <w:t>https</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m</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edsoo</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ru</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ff</w:t>
              </w:r>
              <w:r w:rsidRPr="007D5FEE">
                <w:rPr>
                  <w:rFonts w:ascii="Times New Roman" w:hAnsi="Times New Roman"/>
                  <w:color w:val="0000FF"/>
                  <w:sz w:val="24"/>
                  <w:szCs w:val="24"/>
                  <w:u w:val="single"/>
                  <w:lang w:val="ru-RU"/>
                </w:rPr>
                <w:t>0</w:t>
              </w:r>
              <w:r w:rsidRPr="007D5FEE">
                <w:rPr>
                  <w:rFonts w:ascii="Times New Roman" w:hAnsi="Times New Roman"/>
                  <w:color w:val="0000FF"/>
                  <w:sz w:val="24"/>
                  <w:szCs w:val="24"/>
                  <w:u w:val="single"/>
                </w:rPr>
                <w:t>ab</w:t>
              </w:r>
              <w:r w:rsidRPr="007D5FEE">
                <w:rPr>
                  <w:rFonts w:ascii="Times New Roman" w:hAnsi="Times New Roman"/>
                  <w:color w:val="0000FF"/>
                  <w:sz w:val="24"/>
                  <w:szCs w:val="24"/>
                  <w:u w:val="single"/>
                  <w:lang w:val="ru-RU"/>
                </w:rPr>
                <w:t>3</w:t>
              </w:r>
              <w:r w:rsidRPr="007D5FEE">
                <w:rPr>
                  <w:rFonts w:ascii="Times New Roman" w:hAnsi="Times New Roman"/>
                  <w:color w:val="0000FF"/>
                  <w:sz w:val="24"/>
                  <w:szCs w:val="24"/>
                  <w:u w:val="single"/>
                </w:rPr>
                <w:t>e</w:t>
              </w:r>
              <w:r w:rsidRPr="007D5FEE">
                <w:rPr>
                  <w:rFonts w:ascii="Times New Roman" w:hAnsi="Times New Roman"/>
                  <w:color w:val="0000FF"/>
                  <w:sz w:val="24"/>
                  <w:szCs w:val="24"/>
                  <w:u w:val="single"/>
                  <w:lang w:val="ru-RU"/>
                </w:rPr>
                <w:t>0</w:t>
              </w:r>
            </w:hyperlink>
          </w:p>
        </w:tc>
      </w:tr>
      <w:tr w:rsidR="0091601E" w:rsidRPr="00071EFB">
        <w:trPr>
          <w:trHeight w:val="144"/>
          <w:tblCellSpacing w:w="20" w:type="nil"/>
        </w:trPr>
        <w:tc>
          <w:tcPr>
            <w:tcW w:w="366"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lastRenderedPageBreak/>
              <w:t>53</w:t>
            </w:r>
          </w:p>
        </w:tc>
        <w:tc>
          <w:tcPr>
            <w:tcW w:w="3344" w:type="dxa"/>
            <w:tcMar>
              <w:top w:w="50" w:type="dxa"/>
              <w:left w:w="100" w:type="dxa"/>
            </w:tcMar>
            <w:vAlign w:val="center"/>
          </w:tcPr>
          <w:p w:rsidR="0091601E" w:rsidRPr="007D5FEE" w:rsidRDefault="005606FF">
            <w:pPr>
              <w:spacing w:after="0"/>
              <w:ind w:left="135"/>
              <w:rPr>
                <w:sz w:val="24"/>
                <w:szCs w:val="24"/>
              </w:rPr>
            </w:pPr>
            <w:r w:rsidRPr="007D5FEE">
              <w:rPr>
                <w:rFonts w:ascii="Times New Roman" w:hAnsi="Times New Roman"/>
                <w:color w:val="000000"/>
                <w:sz w:val="24"/>
                <w:szCs w:val="24"/>
                <w:lang w:val="ru-RU"/>
              </w:rPr>
              <w:t xml:space="preserve">Электрические цепи и потребители электрической энергии в быту. </w:t>
            </w:r>
            <w:r w:rsidRPr="007D5FEE">
              <w:rPr>
                <w:rFonts w:ascii="Times New Roman" w:hAnsi="Times New Roman"/>
                <w:color w:val="000000"/>
                <w:sz w:val="24"/>
                <w:szCs w:val="24"/>
              </w:rPr>
              <w:t>Короткое замыкание</w:t>
            </w:r>
          </w:p>
        </w:tc>
        <w:tc>
          <w:tcPr>
            <w:tcW w:w="812"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1 </w:t>
            </w:r>
          </w:p>
        </w:tc>
        <w:tc>
          <w:tcPr>
            <w:tcW w:w="1507" w:type="dxa"/>
            <w:tcMar>
              <w:top w:w="50" w:type="dxa"/>
              <w:left w:w="100" w:type="dxa"/>
            </w:tcMar>
            <w:vAlign w:val="center"/>
          </w:tcPr>
          <w:p w:rsidR="0091601E" w:rsidRPr="007D5FEE" w:rsidRDefault="0091601E">
            <w:pPr>
              <w:spacing w:after="0"/>
              <w:ind w:left="135"/>
              <w:jc w:val="center"/>
              <w:rPr>
                <w:sz w:val="24"/>
                <w:szCs w:val="24"/>
              </w:rPr>
            </w:pPr>
          </w:p>
        </w:tc>
        <w:tc>
          <w:tcPr>
            <w:tcW w:w="1607" w:type="dxa"/>
            <w:tcMar>
              <w:top w:w="50" w:type="dxa"/>
              <w:left w:w="100" w:type="dxa"/>
            </w:tcMar>
            <w:vAlign w:val="center"/>
          </w:tcPr>
          <w:p w:rsidR="0091601E" w:rsidRPr="007D5FEE" w:rsidRDefault="0091601E">
            <w:pPr>
              <w:spacing w:after="0"/>
              <w:ind w:left="135"/>
              <w:jc w:val="center"/>
              <w:rPr>
                <w:sz w:val="24"/>
                <w:szCs w:val="24"/>
              </w:rPr>
            </w:pPr>
          </w:p>
        </w:tc>
        <w:tc>
          <w:tcPr>
            <w:tcW w:w="1137" w:type="dxa"/>
            <w:tcMar>
              <w:top w:w="50" w:type="dxa"/>
              <w:left w:w="100" w:type="dxa"/>
            </w:tcMar>
            <w:vAlign w:val="center"/>
          </w:tcPr>
          <w:p w:rsidR="0091601E" w:rsidRPr="007D5FEE" w:rsidRDefault="0091601E">
            <w:pPr>
              <w:spacing w:after="0"/>
              <w:ind w:left="135"/>
              <w:rPr>
                <w:sz w:val="24"/>
                <w:szCs w:val="24"/>
              </w:rPr>
            </w:pPr>
          </w:p>
        </w:tc>
        <w:tc>
          <w:tcPr>
            <w:tcW w:w="1955"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Библиотека ЦОК </w:t>
            </w:r>
            <w:hyperlink r:id="rId125">
              <w:r w:rsidRPr="007D5FEE">
                <w:rPr>
                  <w:rFonts w:ascii="Times New Roman" w:hAnsi="Times New Roman"/>
                  <w:color w:val="0000FF"/>
                  <w:sz w:val="24"/>
                  <w:szCs w:val="24"/>
                  <w:u w:val="single"/>
                </w:rPr>
                <w:t>https</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m</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edsoo</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ru</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ff</w:t>
              </w:r>
              <w:r w:rsidRPr="007D5FEE">
                <w:rPr>
                  <w:rFonts w:ascii="Times New Roman" w:hAnsi="Times New Roman"/>
                  <w:color w:val="0000FF"/>
                  <w:sz w:val="24"/>
                  <w:szCs w:val="24"/>
                  <w:u w:val="single"/>
                  <w:lang w:val="ru-RU"/>
                </w:rPr>
                <w:t>0</w:t>
              </w:r>
              <w:r w:rsidRPr="007D5FEE">
                <w:rPr>
                  <w:rFonts w:ascii="Times New Roman" w:hAnsi="Times New Roman"/>
                  <w:color w:val="0000FF"/>
                  <w:sz w:val="24"/>
                  <w:szCs w:val="24"/>
                  <w:u w:val="single"/>
                </w:rPr>
                <w:t>ab</w:t>
              </w:r>
              <w:r w:rsidRPr="007D5FEE">
                <w:rPr>
                  <w:rFonts w:ascii="Times New Roman" w:hAnsi="Times New Roman"/>
                  <w:color w:val="0000FF"/>
                  <w:sz w:val="24"/>
                  <w:szCs w:val="24"/>
                  <w:u w:val="single"/>
                  <w:lang w:val="ru-RU"/>
                </w:rPr>
                <w:t>660</w:t>
              </w:r>
            </w:hyperlink>
          </w:p>
        </w:tc>
      </w:tr>
      <w:tr w:rsidR="0091601E" w:rsidRPr="007D5FEE">
        <w:trPr>
          <w:trHeight w:val="144"/>
          <w:tblCellSpacing w:w="20" w:type="nil"/>
        </w:trPr>
        <w:tc>
          <w:tcPr>
            <w:tcW w:w="366"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54</w:t>
            </w:r>
          </w:p>
        </w:tc>
        <w:tc>
          <w:tcPr>
            <w:tcW w:w="3344" w:type="dxa"/>
            <w:tcMar>
              <w:top w:w="50" w:type="dxa"/>
              <w:left w:w="100" w:type="dxa"/>
            </w:tcMar>
            <w:vAlign w:val="center"/>
          </w:tcPr>
          <w:p w:rsidR="0091601E" w:rsidRPr="007D5FEE" w:rsidRDefault="005606FF">
            <w:pPr>
              <w:spacing w:after="0"/>
              <w:ind w:left="135"/>
              <w:rPr>
                <w:sz w:val="24"/>
                <w:szCs w:val="24"/>
              </w:rPr>
            </w:pPr>
            <w:r w:rsidRPr="007D5FEE">
              <w:rPr>
                <w:rFonts w:ascii="Times New Roman" w:hAnsi="Times New Roman"/>
                <w:color w:val="000000"/>
                <w:sz w:val="24"/>
                <w:szCs w:val="24"/>
              </w:rPr>
              <w:t>Постоянные магниты, их взаимодействие</w:t>
            </w:r>
          </w:p>
        </w:tc>
        <w:tc>
          <w:tcPr>
            <w:tcW w:w="812"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1 </w:t>
            </w:r>
          </w:p>
        </w:tc>
        <w:tc>
          <w:tcPr>
            <w:tcW w:w="1507" w:type="dxa"/>
            <w:tcMar>
              <w:top w:w="50" w:type="dxa"/>
              <w:left w:w="100" w:type="dxa"/>
            </w:tcMar>
            <w:vAlign w:val="center"/>
          </w:tcPr>
          <w:p w:rsidR="0091601E" w:rsidRPr="007D5FEE" w:rsidRDefault="0091601E">
            <w:pPr>
              <w:spacing w:after="0"/>
              <w:ind w:left="135"/>
              <w:jc w:val="center"/>
              <w:rPr>
                <w:sz w:val="24"/>
                <w:szCs w:val="24"/>
              </w:rPr>
            </w:pPr>
          </w:p>
        </w:tc>
        <w:tc>
          <w:tcPr>
            <w:tcW w:w="1607" w:type="dxa"/>
            <w:tcMar>
              <w:top w:w="50" w:type="dxa"/>
              <w:left w:w="100" w:type="dxa"/>
            </w:tcMar>
            <w:vAlign w:val="center"/>
          </w:tcPr>
          <w:p w:rsidR="0091601E" w:rsidRPr="007D5FEE" w:rsidRDefault="0091601E">
            <w:pPr>
              <w:spacing w:after="0"/>
              <w:ind w:left="135"/>
              <w:jc w:val="center"/>
              <w:rPr>
                <w:sz w:val="24"/>
                <w:szCs w:val="24"/>
              </w:rPr>
            </w:pPr>
          </w:p>
        </w:tc>
        <w:tc>
          <w:tcPr>
            <w:tcW w:w="1137" w:type="dxa"/>
            <w:tcMar>
              <w:top w:w="50" w:type="dxa"/>
              <w:left w:w="100" w:type="dxa"/>
            </w:tcMar>
            <w:vAlign w:val="center"/>
          </w:tcPr>
          <w:p w:rsidR="0091601E" w:rsidRPr="007D5FEE" w:rsidRDefault="0091601E">
            <w:pPr>
              <w:spacing w:after="0"/>
              <w:ind w:left="135"/>
              <w:rPr>
                <w:sz w:val="24"/>
                <w:szCs w:val="24"/>
              </w:rPr>
            </w:pPr>
          </w:p>
        </w:tc>
        <w:tc>
          <w:tcPr>
            <w:tcW w:w="1955" w:type="dxa"/>
            <w:tcMar>
              <w:top w:w="50" w:type="dxa"/>
              <w:left w:w="100" w:type="dxa"/>
            </w:tcMar>
            <w:vAlign w:val="center"/>
          </w:tcPr>
          <w:p w:rsidR="0091601E" w:rsidRPr="007D5FEE" w:rsidRDefault="0091601E">
            <w:pPr>
              <w:spacing w:after="0"/>
              <w:ind w:left="135"/>
              <w:rPr>
                <w:sz w:val="24"/>
                <w:szCs w:val="24"/>
              </w:rPr>
            </w:pPr>
          </w:p>
        </w:tc>
      </w:tr>
      <w:tr w:rsidR="0091601E" w:rsidRPr="00071EFB">
        <w:trPr>
          <w:trHeight w:val="144"/>
          <w:tblCellSpacing w:w="20" w:type="nil"/>
        </w:trPr>
        <w:tc>
          <w:tcPr>
            <w:tcW w:w="366"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55</w:t>
            </w:r>
          </w:p>
        </w:tc>
        <w:tc>
          <w:tcPr>
            <w:tcW w:w="3344"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Урок-исследование "Изучение полей постоянных магнитов"</w:t>
            </w:r>
          </w:p>
        </w:tc>
        <w:tc>
          <w:tcPr>
            <w:tcW w:w="812"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lang w:val="ru-RU"/>
              </w:rPr>
              <w:t xml:space="preserve"> </w:t>
            </w:r>
            <w:r w:rsidRPr="007D5FEE">
              <w:rPr>
                <w:rFonts w:ascii="Times New Roman" w:hAnsi="Times New Roman"/>
                <w:color w:val="000000"/>
                <w:sz w:val="24"/>
                <w:szCs w:val="24"/>
              </w:rPr>
              <w:t xml:space="preserve">1 </w:t>
            </w:r>
          </w:p>
        </w:tc>
        <w:tc>
          <w:tcPr>
            <w:tcW w:w="1507" w:type="dxa"/>
            <w:tcMar>
              <w:top w:w="50" w:type="dxa"/>
              <w:left w:w="100" w:type="dxa"/>
            </w:tcMar>
            <w:vAlign w:val="center"/>
          </w:tcPr>
          <w:p w:rsidR="0091601E" w:rsidRPr="007D5FEE" w:rsidRDefault="0091601E">
            <w:pPr>
              <w:spacing w:after="0"/>
              <w:ind w:left="135"/>
              <w:jc w:val="center"/>
              <w:rPr>
                <w:sz w:val="24"/>
                <w:szCs w:val="24"/>
              </w:rPr>
            </w:pPr>
          </w:p>
        </w:tc>
        <w:tc>
          <w:tcPr>
            <w:tcW w:w="1607"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1 </w:t>
            </w:r>
          </w:p>
        </w:tc>
        <w:tc>
          <w:tcPr>
            <w:tcW w:w="1137" w:type="dxa"/>
            <w:tcMar>
              <w:top w:w="50" w:type="dxa"/>
              <w:left w:w="100" w:type="dxa"/>
            </w:tcMar>
            <w:vAlign w:val="center"/>
          </w:tcPr>
          <w:p w:rsidR="0091601E" w:rsidRPr="007D5FEE" w:rsidRDefault="0091601E">
            <w:pPr>
              <w:spacing w:after="0"/>
              <w:ind w:left="135"/>
              <w:rPr>
                <w:sz w:val="24"/>
                <w:szCs w:val="24"/>
              </w:rPr>
            </w:pPr>
          </w:p>
        </w:tc>
        <w:tc>
          <w:tcPr>
            <w:tcW w:w="1955"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Библиотека ЦОК </w:t>
            </w:r>
            <w:hyperlink r:id="rId126">
              <w:r w:rsidRPr="007D5FEE">
                <w:rPr>
                  <w:rFonts w:ascii="Times New Roman" w:hAnsi="Times New Roman"/>
                  <w:color w:val="0000FF"/>
                  <w:sz w:val="24"/>
                  <w:szCs w:val="24"/>
                  <w:u w:val="single"/>
                </w:rPr>
                <w:t>https</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m</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edsoo</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ru</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ff</w:t>
              </w:r>
              <w:r w:rsidRPr="007D5FEE">
                <w:rPr>
                  <w:rFonts w:ascii="Times New Roman" w:hAnsi="Times New Roman"/>
                  <w:color w:val="0000FF"/>
                  <w:sz w:val="24"/>
                  <w:szCs w:val="24"/>
                  <w:u w:val="single"/>
                  <w:lang w:val="ru-RU"/>
                </w:rPr>
                <w:t>0</w:t>
              </w:r>
              <w:r w:rsidRPr="007D5FEE">
                <w:rPr>
                  <w:rFonts w:ascii="Times New Roman" w:hAnsi="Times New Roman"/>
                  <w:color w:val="0000FF"/>
                  <w:sz w:val="24"/>
                  <w:szCs w:val="24"/>
                  <w:u w:val="single"/>
                </w:rPr>
                <w:t>ac</w:t>
              </w:r>
              <w:r w:rsidRPr="007D5FEE">
                <w:rPr>
                  <w:rFonts w:ascii="Times New Roman" w:hAnsi="Times New Roman"/>
                  <w:color w:val="0000FF"/>
                  <w:sz w:val="24"/>
                  <w:szCs w:val="24"/>
                  <w:u w:val="single"/>
                  <w:lang w:val="ru-RU"/>
                </w:rPr>
                <w:t>3</w:t>
              </w:r>
              <w:r w:rsidRPr="007D5FEE">
                <w:rPr>
                  <w:rFonts w:ascii="Times New Roman" w:hAnsi="Times New Roman"/>
                  <w:color w:val="0000FF"/>
                  <w:sz w:val="24"/>
                  <w:szCs w:val="24"/>
                  <w:u w:val="single"/>
                </w:rPr>
                <w:t>d</w:t>
              </w:r>
              <w:r w:rsidRPr="007D5FEE">
                <w:rPr>
                  <w:rFonts w:ascii="Times New Roman" w:hAnsi="Times New Roman"/>
                  <w:color w:val="0000FF"/>
                  <w:sz w:val="24"/>
                  <w:szCs w:val="24"/>
                  <w:u w:val="single"/>
                  <w:lang w:val="ru-RU"/>
                </w:rPr>
                <w:t>0</w:t>
              </w:r>
            </w:hyperlink>
          </w:p>
        </w:tc>
      </w:tr>
      <w:tr w:rsidR="0091601E" w:rsidRPr="00071EFB">
        <w:trPr>
          <w:trHeight w:val="144"/>
          <w:tblCellSpacing w:w="20" w:type="nil"/>
        </w:trPr>
        <w:tc>
          <w:tcPr>
            <w:tcW w:w="366"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56</w:t>
            </w:r>
          </w:p>
        </w:tc>
        <w:tc>
          <w:tcPr>
            <w:tcW w:w="3344"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Магнитное поле. Магнитное поле Земли и его значение для жизни на Земле</w:t>
            </w:r>
          </w:p>
        </w:tc>
        <w:tc>
          <w:tcPr>
            <w:tcW w:w="812"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lang w:val="ru-RU"/>
              </w:rPr>
              <w:t xml:space="preserve"> </w:t>
            </w:r>
            <w:r w:rsidRPr="007D5FEE">
              <w:rPr>
                <w:rFonts w:ascii="Times New Roman" w:hAnsi="Times New Roman"/>
                <w:color w:val="000000"/>
                <w:sz w:val="24"/>
                <w:szCs w:val="24"/>
              </w:rPr>
              <w:t xml:space="preserve">1 </w:t>
            </w:r>
          </w:p>
        </w:tc>
        <w:tc>
          <w:tcPr>
            <w:tcW w:w="1507" w:type="dxa"/>
            <w:tcMar>
              <w:top w:w="50" w:type="dxa"/>
              <w:left w:w="100" w:type="dxa"/>
            </w:tcMar>
            <w:vAlign w:val="center"/>
          </w:tcPr>
          <w:p w:rsidR="0091601E" w:rsidRPr="007D5FEE" w:rsidRDefault="0091601E">
            <w:pPr>
              <w:spacing w:after="0"/>
              <w:ind w:left="135"/>
              <w:jc w:val="center"/>
              <w:rPr>
                <w:sz w:val="24"/>
                <w:szCs w:val="24"/>
              </w:rPr>
            </w:pPr>
          </w:p>
        </w:tc>
        <w:tc>
          <w:tcPr>
            <w:tcW w:w="1607" w:type="dxa"/>
            <w:tcMar>
              <w:top w:w="50" w:type="dxa"/>
              <w:left w:w="100" w:type="dxa"/>
            </w:tcMar>
            <w:vAlign w:val="center"/>
          </w:tcPr>
          <w:p w:rsidR="0091601E" w:rsidRPr="007D5FEE" w:rsidRDefault="0091601E">
            <w:pPr>
              <w:spacing w:after="0"/>
              <w:ind w:left="135"/>
              <w:jc w:val="center"/>
              <w:rPr>
                <w:sz w:val="24"/>
                <w:szCs w:val="24"/>
              </w:rPr>
            </w:pPr>
          </w:p>
        </w:tc>
        <w:tc>
          <w:tcPr>
            <w:tcW w:w="1137" w:type="dxa"/>
            <w:tcMar>
              <w:top w:w="50" w:type="dxa"/>
              <w:left w:w="100" w:type="dxa"/>
            </w:tcMar>
            <w:vAlign w:val="center"/>
          </w:tcPr>
          <w:p w:rsidR="0091601E" w:rsidRPr="007D5FEE" w:rsidRDefault="0091601E">
            <w:pPr>
              <w:spacing w:after="0"/>
              <w:ind w:left="135"/>
              <w:rPr>
                <w:sz w:val="24"/>
                <w:szCs w:val="24"/>
              </w:rPr>
            </w:pPr>
          </w:p>
        </w:tc>
        <w:tc>
          <w:tcPr>
            <w:tcW w:w="1955"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Библиотека ЦОК </w:t>
            </w:r>
            <w:hyperlink r:id="rId127">
              <w:r w:rsidRPr="007D5FEE">
                <w:rPr>
                  <w:rFonts w:ascii="Times New Roman" w:hAnsi="Times New Roman"/>
                  <w:color w:val="0000FF"/>
                  <w:sz w:val="24"/>
                  <w:szCs w:val="24"/>
                  <w:u w:val="single"/>
                </w:rPr>
                <w:t>https</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m</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edsoo</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ru</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ff</w:t>
              </w:r>
              <w:r w:rsidRPr="007D5FEE">
                <w:rPr>
                  <w:rFonts w:ascii="Times New Roman" w:hAnsi="Times New Roman"/>
                  <w:color w:val="0000FF"/>
                  <w:sz w:val="24"/>
                  <w:szCs w:val="24"/>
                  <w:u w:val="single"/>
                  <w:lang w:val="ru-RU"/>
                </w:rPr>
                <w:t>0</w:t>
              </w:r>
              <w:r w:rsidRPr="007D5FEE">
                <w:rPr>
                  <w:rFonts w:ascii="Times New Roman" w:hAnsi="Times New Roman"/>
                  <w:color w:val="0000FF"/>
                  <w:sz w:val="24"/>
                  <w:szCs w:val="24"/>
                  <w:u w:val="single"/>
                </w:rPr>
                <w:t>ac</w:t>
              </w:r>
              <w:r w:rsidRPr="007D5FEE">
                <w:rPr>
                  <w:rFonts w:ascii="Times New Roman" w:hAnsi="Times New Roman"/>
                  <w:color w:val="0000FF"/>
                  <w:sz w:val="24"/>
                  <w:szCs w:val="24"/>
                  <w:u w:val="single"/>
                  <w:lang w:val="ru-RU"/>
                </w:rPr>
                <w:t>0</w:t>
              </w:r>
              <w:r w:rsidRPr="007D5FEE">
                <w:rPr>
                  <w:rFonts w:ascii="Times New Roman" w:hAnsi="Times New Roman"/>
                  <w:color w:val="0000FF"/>
                  <w:sz w:val="24"/>
                  <w:szCs w:val="24"/>
                  <w:u w:val="single"/>
                </w:rPr>
                <w:t>ba</w:t>
              </w:r>
            </w:hyperlink>
          </w:p>
        </w:tc>
      </w:tr>
      <w:tr w:rsidR="0091601E" w:rsidRPr="00071EFB">
        <w:trPr>
          <w:trHeight w:val="144"/>
          <w:tblCellSpacing w:w="20" w:type="nil"/>
        </w:trPr>
        <w:tc>
          <w:tcPr>
            <w:tcW w:w="366"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57</w:t>
            </w:r>
          </w:p>
        </w:tc>
        <w:tc>
          <w:tcPr>
            <w:tcW w:w="3344" w:type="dxa"/>
            <w:tcMar>
              <w:top w:w="50" w:type="dxa"/>
              <w:left w:w="100" w:type="dxa"/>
            </w:tcMar>
            <w:vAlign w:val="center"/>
          </w:tcPr>
          <w:p w:rsidR="0091601E" w:rsidRPr="007D5FEE" w:rsidRDefault="005606FF">
            <w:pPr>
              <w:spacing w:after="0"/>
              <w:ind w:left="135"/>
              <w:rPr>
                <w:sz w:val="24"/>
                <w:szCs w:val="24"/>
              </w:rPr>
            </w:pPr>
            <w:r w:rsidRPr="007D5FEE">
              <w:rPr>
                <w:rFonts w:ascii="Times New Roman" w:hAnsi="Times New Roman"/>
                <w:color w:val="000000"/>
                <w:sz w:val="24"/>
                <w:szCs w:val="24"/>
                <w:lang w:val="ru-RU"/>
              </w:rPr>
              <w:t xml:space="preserve">Подготовка к контрольной работе по теме "Электрические заряды. Заряженные тела и их взаимодействия. </w:t>
            </w:r>
            <w:r w:rsidRPr="007D5FEE">
              <w:rPr>
                <w:rFonts w:ascii="Times New Roman" w:hAnsi="Times New Roman"/>
                <w:color w:val="000000"/>
                <w:sz w:val="24"/>
                <w:szCs w:val="24"/>
              </w:rPr>
              <w:t>Постоянный электрический ток"</w:t>
            </w:r>
          </w:p>
        </w:tc>
        <w:tc>
          <w:tcPr>
            <w:tcW w:w="812"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1 </w:t>
            </w:r>
          </w:p>
        </w:tc>
        <w:tc>
          <w:tcPr>
            <w:tcW w:w="1507" w:type="dxa"/>
            <w:tcMar>
              <w:top w:w="50" w:type="dxa"/>
              <w:left w:w="100" w:type="dxa"/>
            </w:tcMar>
            <w:vAlign w:val="center"/>
          </w:tcPr>
          <w:p w:rsidR="0091601E" w:rsidRPr="007D5FEE" w:rsidRDefault="0091601E">
            <w:pPr>
              <w:spacing w:after="0"/>
              <w:ind w:left="135"/>
              <w:jc w:val="center"/>
              <w:rPr>
                <w:sz w:val="24"/>
                <w:szCs w:val="24"/>
              </w:rPr>
            </w:pPr>
          </w:p>
        </w:tc>
        <w:tc>
          <w:tcPr>
            <w:tcW w:w="1607" w:type="dxa"/>
            <w:tcMar>
              <w:top w:w="50" w:type="dxa"/>
              <w:left w:w="100" w:type="dxa"/>
            </w:tcMar>
            <w:vAlign w:val="center"/>
          </w:tcPr>
          <w:p w:rsidR="0091601E" w:rsidRPr="007D5FEE" w:rsidRDefault="0091601E">
            <w:pPr>
              <w:spacing w:after="0"/>
              <w:ind w:left="135"/>
              <w:jc w:val="center"/>
              <w:rPr>
                <w:sz w:val="24"/>
                <w:szCs w:val="24"/>
              </w:rPr>
            </w:pPr>
          </w:p>
        </w:tc>
        <w:tc>
          <w:tcPr>
            <w:tcW w:w="1137" w:type="dxa"/>
            <w:tcMar>
              <w:top w:w="50" w:type="dxa"/>
              <w:left w:w="100" w:type="dxa"/>
            </w:tcMar>
            <w:vAlign w:val="center"/>
          </w:tcPr>
          <w:p w:rsidR="0091601E" w:rsidRPr="007D5FEE" w:rsidRDefault="0091601E">
            <w:pPr>
              <w:spacing w:after="0"/>
              <w:ind w:left="135"/>
              <w:rPr>
                <w:sz w:val="24"/>
                <w:szCs w:val="24"/>
              </w:rPr>
            </w:pPr>
          </w:p>
        </w:tc>
        <w:tc>
          <w:tcPr>
            <w:tcW w:w="1955"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Библиотека ЦОК </w:t>
            </w:r>
            <w:hyperlink r:id="rId128">
              <w:r w:rsidRPr="007D5FEE">
                <w:rPr>
                  <w:rFonts w:ascii="Times New Roman" w:hAnsi="Times New Roman"/>
                  <w:color w:val="0000FF"/>
                  <w:sz w:val="24"/>
                  <w:szCs w:val="24"/>
                  <w:u w:val="single"/>
                </w:rPr>
                <w:t>https</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m</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edsoo</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ru</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ff</w:t>
              </w:r>
              <w:r w:rsidRPr="007D5FEE">
                <w:rPr>
                  <w:rFonts w:ascii="Times New Roman" w:hAnsi="Times New Roman"/>
                  <w:color w:val="0000FF"/>
                  <w:sz w:val="24"/>
                  <w:szCs w:val="24"/>
                  <w:u w:val="single"/>
                  <w:lang w:val="ru-RU"/>
                </w:rPr>
                <w:t>0</w:t>
              </w:r>
              <w:r w:rsidRPr="007D5FEE">
                <w:rPr>
                  <w:rFonts w:ascii="Times New Roman" w:hAnsi="Times New Roman"/>
                  <w:color w:val="0000FF"/>
                  <w:sz w:val="24"/>
                  <w:szCs w:val="24"/>
                  <w:u w:val="single"/>
                </w:rPr>
                <w:t>abd</w:t>
              </w:r>
              <w:r w:rsidRPr="007D5FEE">
                <w:rPr>
                  <w:rFonts w:ascii="Times New Roman" w:hAnsi="Times New Roman"/>
                  <w:color w:val="0000FF"/>
                  <w:sz w:val="24"/>
                  <w:szCs w:val="24"/>
                  <w:u w:val="single"/>
                  <w:lang w:val="ru-RU"/>
                </w:rPr>
                <w:t>2</w:t>
              </w:r>
              <w:r w:rsidRPr="007D5FEE">
                <w:rPr>
                  <w:rFonts w:ascii="Times New Roman" w:hAnsi="Times New Roman"/>
                  <w:color w:val="0000FF"/>
                  <w:sz w:val="24"/>
                  <w:szCs w:val="24"/>
                  <w:u w:val="single"/>
                </w:rPr>
                <w:t>c</w:t>
              </w:r>
            </w:hyperlink>
          </w:p>
        </w:tc>
      </w:tr>
      <w:tr w:rsidR="0091601E" w:rsidRPr="00071EFB">
        <w:trPr>
          <w:trHeight w:val="144"/>
          <w:tblCellSpacing w:w="20" w:type="nil"/>
        </w:trPr>
        <w:tc>
          <w:tcPr>
            <w:tcW w:w="366"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58</w:t>
            </w:r>
          </w:p>
        </w:tc>
        <w:tc>
          <w:tcPr>
            <w:tcW w:w="3344" w:type="dxa"/>
            <w:tcMar>
              <w:top w:w="50" w:type="dxa"/>
              <w:left w:w="100" w:type="dxa"/>
            </w:tcMar>
            <w:vAlign w:val="center"/>
          </w:tcPr>
          <w:p w:rsidR="0091601E" w:rsidRPr="007D5FEE" w:rsidRDefault="005606FF">
            <w:pPr>
              <w:spacing w:after="0"/>
              <w:ind w:left="135"/>
              <w:rPr>
                <w:sz w:val="24"/>
                <w:szCs w:val="24"/>
              </w:rPr>
            </w:pPr>
            <w:r w:rsidRPr="007D5FEE">
              <w:rPr>
                <w:rFonts w:ascii="Times New Roman" w:hAnsi="Times New Roman"/>
                <w:color w:val="000000"/>
                <w:sz w:val="24"/>
                <w:szCs w:val="24"/>
                <w:lang w:val="ru-RU"/>
              </w:rPr>
              <w:t xml:space="preserve">Контрольная работа по теме "Электрические заряды. Заряженные тела и их взаимодействия. </w:t>
            </w:r>
            <w:r w:rsidRPr="007D5FEE">
              <w:rPr>
                <w:rFonts w:ascii="Times New Roman" w:hAnsi="Times New Roman"/>
                <w:color w:val="000000"/>
                <w:sz w:val="24"/>
                <w:szCs w:val="24"/>
              </w:rPr>
              <w:t>Постоянный электрический ток" / Всероссийская проверочная работа</w:t>
            </w:r>
          </w:p>
        </w:tc>
        <w:tc>
          <w:tcPr>
            <w:tcW w:w="812"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1 </w:t>
            </w:r>
          </w:p>
        </w:tc>
        <w:tc>
          <w:tcPr>
            <w:tcW w:w="1507"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1 </w:t>
            </w:r>
          </w:p>
        </w:tc>
        <w:tc>
          <w:tcPr>
            <w:tcW w:w="1607" w:type="dxa"/>
            <w:tcMar>
              <w:top w:w="50" w:type="dxa"/>
              <w:left w:w="100" w:type="dxa"/>
            </w:tcMar>
            <w:vAlign w:val="center"/>
          </w:tcPr>
          <w:p w:rsidR="0091601E" w:rsidRPr="007D5FEE" w:rsidRDefault="0091601E">
            <w:pPr>
              <w:spacing w:after="0"/>
              <w:ind w:left="135"/>
              <w:jc w:val="center"/>
              <w:rPr>
                <w:sz w:val="24"/>
                <w:szCs w:val="24"/>
              </w:rPr>
            </w:pPr>
          </w:p>
        </w:tc>
        <w:tc>
          <w:tcPr>
            <w:tcW w:w="1137" w:type="dxa"/>
            <w:tcMar>
              <w:top w:w="50" w:type="dxa"/>
              <w:left w:w="100" w:type="dxa"/>
            </w:tcMar>
            <w:vAlign w:val="center"/>
          </w:tcPr>
          <w:p w:rsidR="0091601E" w:rsidRPr="007D5FEE" w:rsidRDefault="0091601E">
            <w:pPr>
              <w:spacing w:after="0"/>
              <w:ind w:left="135"/>
              <w:rPr>
                <w:sz w:val="24"/>
                <w:szCs w:val="24"/>
              </w:rPr>
            </w:pPr>
          </w:p>
        </w:tc>
        <w:tc>
          <w:tcPr>
            <w:tcW w:w="1955"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Библиотека ЦОК </w:t>
            </w:r>
            <w:hyperlink r:id="rId129">
              <w:r w:rsidRPr="007D5FEE">
                <w:rPr>
                  <w:rFonts w:ascii="Times New Roman" w:hAnsi="Times New Roman"/>
                  <w:color w:val="0000FF"/>
                  <w:sz w:val="24"/>
                  <w:szCs w:val="24"/>
                  <w:u w:val="single"/>
                </w:rPr>
                <w:t>https</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m</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edsoo</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ru</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ff</w:t>
              </w:r>
              <w:r w:rsidRPr="007D5FEE">
                <w:rPr>
                  <w:rFonts w:ascii="Times New Roman" w:hAnsi="Times New Roman"/>
                  <w:color w:val="0000FF"/>
                  <w:sz w:val="24"/>
                  <w:szCs w:val="24"/>
                  <w:u w:val="single"/>
                  <w:lang w:val="ru-RU"/>
                </w:rPr>
                <w:t>0</w:t>
              </w:r>
              <w:r w:rsidRPr="007D5FEE">
                <w:rPr>
                  <w:rFonts w:ascii="Times New Roman" w:hAnsi="Times New Roman"/>
                  <w:color w:val="0000FF"/>
                  <w:sz w:val="24"/>
                  <w:szCs w:val="24"/>
                  <w:u w:val="single"/>
                </w:rPr>
                <w:t>abea</w:t>
              </w:r>
              <w:r w:rsidRPr="007D5FEE">
                <w:rPr>
                  <w:rFonts w:ascii="Times New Roman" w:hAnsi="Times New Roman"/>
                  <w:color w:val="0000FF"/>
                  <w:sz w:val="24"/>
                  <w:szCs w:val="24"/>
                  <w:u w:val="single"/>
                  <w:lang w:val="ru-RU"/>
                </w:rPr>
                <w:t>8</w:t>
              </w:r>
            </w:hyperlink>
          </w:p>
        </w:tc>
      </w:tr>
      <w:tr w:rsidR="0091601E" w:rsidRPr="00071EFB">
        <w:trPr>
          <w:trHeight w:val="144"/>
          <w:tblCellSpacing w:w="20" w:type="nil"/>
        </w:trPr>
        <w:tc>
          <w:tcPr>
            <w:tcW w:w="366"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59</w:t>
            </w:r>
          </w:p>
        </w:tc>
        <w:tc>
          <w:tcPr>
            <w:tcW w:w="3344"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Резервный урок. Работа с текстами по теме "Постоянный электрический ток" / Всероссийская проверочная работа</w:t>
            </w:r>
          </w:p>
        </w:tc>
        <w:tc>
          <w:tcPr>
            <w:tcW w:w="812"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lang w:val="ru-RU"/>
              </w:rPr>
              <w:t xml:space="preserve"> </w:t>
            </w:r>
            <w:r w:rsidRPr="007D5FEE">
              <w:rPr>
                <w:rFonts w:ascii="Times New Roman" w:hAnsi="Times New Roman"/>
                <w:color w:val="000000"/>
                <w:sz w:val="24"/>
                <w:szCs w:val="24"/>
              </w:rPr>
              <w:t xml:space="preserve">1 </w:t>
            </w:r>
          </w:p>
        </w:tc>
        <w:tc>
          <w:tcPr>
            <w:tcW w:w="1507"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1 </w:t>
            </w:r>
          </w:p>
        </w:tc>
        <w:tc>
          <w:tcPr>
            <w:tcW w:w="1607" w:type="dxa"/>
            <w:tcMar>
              <w:top w:w="50" w:type="dxa"/>
              <w:left w:w="100" w:type="dxa"/>
            </w:tcMar>
            <w:vAlign w:val="center"/>
          </w:tcPr>
          <w:p w:rsidR="0091601E" w:rsidRPr="007D5FEE" w:rsidRDefault="0091601E">
            <w:pPr>
              <w:spacing w:after="0"/>
              <w:ind w:left="135"/>
              <w:jc w:val="center"/>
              <w:rPr>
                <w:sz w:val="24"/>
                <w:szCs w:val="24"/>
              </w:rPr>
            </w:pPr>
          </w:p>
        </w:tc>
        <w:tc>
          <w:tcPr>
            <w:tcW w:w="1137" w:type="dxa"/>
            <w:tcMar>
              <w:top w:w="50" w:type="dxa"/>
              <w:left w:w="100" w:type="dxa"/>
            </w:tcMar>
            <w:vAlign w:val="center"/>
          </w:tcPr>
          <w:p w:rsidR="0091601E" w:rsidRPr="007D5FEE" w:rsidRDefault="0091601E">
            <w:pPr>
              <w:spacing w:after="0"/>
              <w:ind w:left="135"/>
              <w:rPr>
                <w:sz w:val="24"/>
                <w:szCs w:val="24"/>
              </w:rPr>
            </w:pPr>
          </w:p>
        </w:tc>
        <w:tc>
          <w:tcPr>
            <w:tcW w:w="1955"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Библиотека ЦОК </w:t>
            </w:r>
            <w:hyperlink r:id="rId130">
              <w:r w:rsidRPr="007D5FEE">
                <w:rPr>
                  <w:rFonts w:ascii="Times New Roman" w:hAnsi="Times New Roman"/>
                  <w:color w:val="0000FF"/>
                  <w:sz w:val="24"/>
                  <w:szCs w:val="24"/>
                  <w:u w:val="single"/>
                </w:rPr>
                <w:t>https</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m</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edsoo</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ru</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ff</w:t>
              </w:r>
              <w:r w:rsidRPr="007D5FEE">
                <w:rPr>
                  <w:rFonts w:ascii="Times New Roman" w:hAnsi="Times New Roman"/>
                  <w:color w:val="0000FF"/>
                  <w:sz w:val="24"/>
                  <w:szCs w:val="24"/>
                  <w:u w:val="single"/>
                  <w:lang w:val="ru-RU"/>
                </w:rPr>
                <w:t>0</w:t>
              </w:r>
              <w:r w:rsidRPr="007D5FEE">
                <w:rPr>
                  <w:rFonts w:ascii="Times New Roman" w:hAnsi="Times New Roman"/>
                  <w:color w:val="0000FF"/>
                  <w:sz w:val="24"/>
                  <w:szCs w:val="24"/>
                  <w:u w:val="single"/>
                </w:rPr>
                <w:t>acdc</w:t>
              </w:r>
              <w:r w:rsidRPr="007D5FEE">
                <w:rPr>
                  <w:rFonts w:ascii="Times New Roman" w:hAnsi="Times New Roman"/>
                  <w:color w:val="0000FF"/>
                  <w:sz w:val="24"/>
                  <w:szCs w:val="24"/>
                  <w:u w:val="single"/>
                  <w:lang w:val="ru-RU"/>
                </w:rPr>
                <w:t>6</w:t>
              </w:r>
            </w:hyperlink>
          </w:p>
        </w:tc>
      </w:tr>
      <w:tr w:rsidR="0091601E" w:rsidRPr="00071EFB">
        <w:trPr>
          <w:trHeight w:val="144"/>
          <w:tblCellSpacing w:w="20" w:type="nil"/>
        </w:trPr>
        <w:tc>
          <w:tcPr>
            <w:tcW w:w="366"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lastRenderedPageBreak/>
              <w:t>60</w:t>
            </w:r>
          </w:p>
        </w:tc>
        <w:tc>
          <w:tcPr>
            <w:tcW w:w="3344"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Опыт Эрстеда. Магнитное поле электрического тока Магнитное поле катушки с током</w:t>
            </w:r>
          </w:p>
        </w:tc>
        <w:tc>
          <w:tcPr>
            <w:tcW w:w="812"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lang w:val="ru-RU"/>
              </w:rPr>
              <w:t xml:space="preserve"> </w:t>
            </w:r>
            <w:r w:rsidRPr="007D5FEE">
              <w:rPr>
                <w:rFonts w:ascii="Times New Roman" w:hAnsi="Times New Roman"/>
                <w:color w:val="000000"/>
                <w:sz w:val="24"/>
                <w:szCs w:val="24"/>
              </w:rPr>
              <w:t xml:space="preserve">1 </w:t>
            </w:r>
          </w:p>
        </w:tc>
        <w:tc>
          <w:tcPr>
            <w:tcW w:w="1507" w:type="dxa"/>
            <w:tcMar>
              <w:top w:w="50" w:type="dxa"/>
              <w:left w:w="100" w:type="dxa"/>
            </w:tcMar>
            <w:vAlign w:val="center"/>
          </w:tcPr>
          <w:p w:rsidR="0091601E" w:rsidRPr="007D5FEE" w:rsidRDefault="0091601E">
            <w:pPr>
              <w:spacing w:after="0"/>
              <w:ind w:left="135"/>
              <w:jc w:val="center"/>
              <w:rPr>
                <w:sz w:val="24"/>
                <w:szCs w:val="24"/>
              </w:rPr>
            </w:pPr>
          </w:p>
        </w:tc>
        <w:tc>
          <w:tcPr>
            <w:tcW w:w="1607" w:type="dxa"/>
            <w:tcMar>
              <w:top w:w="50" w:type="dxa"/>
              <w:left w:w="100" w:type="dxa"/>
            </w:tcMar>
            <w:vAlign w:val="center"/>
          </w:tcPr>
          <w:p w:rsidR="0091601E" w:rsidRPr="007D5FEE" w:rsidRDefault="0091601E">
            <w:pPr>
              <w:spacing w:after="0"/>
              <w:ind w:left="135"/>
              <w:jc w:val="center"/>
              <w:rPr>
                <w:sz w:val="24"/>
                <w:szCs w:val="24"/>
              </w:rPr>
            </w:pPr>
          </w:p>
        </w:tc>
        <w:tc>
          <w:tcPr>
            <w:tcW w:w="1137" w:type="dxa"/>
            <w:tcMar>
              <w:top w:w="50" w:type="dxa"/>
              <w:left w:w="100" w:type="dxa"/>
            </w:tcMar>
            <w:vAlign w:val="center"/>
          </w:tcPr>
          <w:p w:rsidR="0091601E" w:rsidRPr="007D5FEE" w:rsidRDefault="0091601E">
            <w:pPr>
              <w:spacing w:after="0"/>
              <w:ind w:left="135"/>
              <w:rPr>
                <w:sz w:val="24"/>
                <w:szCs w:val="24"/>
              </w:rPr>
            </w:pPr>
          </w:p>
        </w:tc>
        <w:tc>
          <w:tcPr>
            <w:tcW w:w="1955"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Библиотека ЦОК </w:t>
            </w:r>
            <w:hyperlink r:id="rId131">
              <w:r w:rsidRPr="007D5FEE">
                <w:rPr>
                  <w:rFonts w:ascii="Times New Roman" w:hAnsi="Times New Roman"/>
                  <w:color w:val="0000FF"/>
                  <w:sz w:val="24"/>
                  <w:szCs w:val="24"/>
                  <w:u w:val="single"/>
                </w:rPr>
                <w:t>https</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m</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edsoo</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ru</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ff</w:t>
              </w:r>
              <w:r w:rsidRPr="007D5FEE">
                <w:rPr>
                  <w:rFonts w:ascii="Times New Roman" w:hAnsi="Times New Roman"/>
                  <w:color w:val="0000FF"/>
                  <w:sz w:val="24"/>
                  <w:szCs w:val="24"/>
                  <w:u w:val="single"/>
                  <w:lang w:val="ru-RU"/>
                </w:rPr>
                <w:t>0</w:t>
              </w:r>
              <w:r w:rsidRPr="007D5FEE">
                <w:rPr>
                  <w:rFonts w:ascii="Times New Roman" w:hAnsi="Times New Roman"/>
                  <w:color w:val="0000FF"/>
                  <w:sz w:val="24"/>
                  <w:szCs w:val="24"/>
                  <w:u w:val="single"/>
                </w:rPr>
                <w:t>ac</w:t>
              </w:r>
              <w:r w:rsidRPr="007D5FEE">
                <w:rPr>
                  <w:rFonts w:ascii="Times New Roman" w:hAnsi="Times New Roman"/>
                  <w:color w:val="0000FF"/>
                  <w:sz w:val="24"/>
                  <w:szCs w:val="24"/>
                  <w:u w:val="single"/>
                  <w:lang w:val="ru-RU"/>
                </w:rPr>
                <w:t>1</w:t>
              </w:r>
              <w:r w:rsidRPr="007D5FEE">
                <w:rPr>
                  <w:rFonts w:ascii="Times New Roman" w:hAnsi="Times New Roman"/>
                  <w:color w:val="0000FF"/>
                  <w:sz w:val="24"/>
                  <w:szCs w:val="24"/>
                  <w:u w:val="single"/>
                </w:rPr>
                <w:t>d</w:t>
              </w:r>
              <w:r w:rsidRPr="007D5FEE">
                <w:rPr>
                  <w:rFonts w:ascii="Times New Roman" w:hAnsi="Times New Roman"/>
                  <w:color w:val="0000FF"/>
                  <w:sz w:val="24"/>
                  <w:szCs w:val="24"/>
                  <w:u w:val="single"/>
                  <w:lang w:val="ru-RU"/>
                </w:rPr>
                <w:t>2</w:t>
              </w:r>
            </w:hyperlink>
          </w:p>
        </w:tc>
      </w:tr>
      <w:tr w:rsidR="0091601E" w:rsidRPr="00071EFB">
        <w:trPr>
          <w:trHeight w:val="144"/>
          <w:tblCellSpacing w:w="20" w:type="nil"/>
        </w:trPr>
        <w:tc>
          <w:tcPr>
            <w:tcW w:w="366"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61</w:t>
            </w:r>
          </w:p>
        </w:tc>
        <w:tc>
          <w:tcPr>
            <w:tcW w:w="3344"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Применение электромагнитов в технике. Лабораторная работа "Изучение действия магнитного поля на проводник с током"</w:t>
            </w:r>
          </w:p>
        </w:tc>
        <w:tc>
          <w:tcPr>
            <w:tcW w:w="812"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lang w:val="ru-RU"/>
              </w:rPr>
              <w:t xml:space="preserve"> </w:t>
            </w:r>
            <w:r w:rsidRPr="007D5FEE">
              <w:rPr>
                <w:rFonts w:ascii="Times New Roman" w:hAnsi="Times New Roman"/>
                <w:color w:val="000000"/>
                <w:sz w:val="24"/>
                <w:szCs w:val="24"/>
              </w:rPr>
              <w:t xml:space="preserve">1 </w:t>
            </w:r>
          </w:p>
        </w:tc>
        <w:tc>
          <w:tcPr>
            <w:tcW w:w="1507" w:type="dxa"/>
            <w:tcMar>
              <w:top w:w="50" w:type="dxa"/>
              <w:left w:w="100" w:type="dxa"/>
            </w:tcMar>
            <w:vAlign w:val="center"/>
          </w:tcPr>
          <w:p w:rsidR="0091601E" w:rsidRPr="007D5FEE" w:rsidRDefault="0091601E">
            <w:pPr>
              <w:spacing w:after="0"/>
              <w:ind w:left="135"/>
              <w:jc w:val="center"/>
              <w:rPr>
                <w:sz w:val="24"/>
                <w:szCs w:val="24"/>
              </w:rPr>
            </w:pPr>
          </w:p>
        </w:tc>
        <w:tc>
          <w:tcPr>
            <w:tcW w:w="1607"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0.5 </w:t>
            </w:r>
          </w:p>
        </w:tc>
        <w:tc>
          <w:tcPr>
            <w:tcW w:w="1137" w:type="dxa"/>
            <w:tcMar>
              <w:top w:w="50" w:type="dxa"/>
              <w:left w:w="100" w:type="dxa"/>
            </w:tcMar>
            <w:vAlign w:val="center"/>
          </w:tcPr>
          <w:p w:rsidR="0091601E" w:rsidRPr="007D5FEE" w:rsidRDefault="0091601E">
            <w:pPr>
              <w:spacing w:after="0"/>
              <w:ind w:left="135"/>
              <w:rPr>
                <w:sz w:val="24"/>
                <w:szCs w:val="24"/>
              </w:rPr>
            </w:pPr>
          </w:p>
        </w:tc>
        <w:tc>
          <w:tcPr>
            <w:tcW w:w="1955"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Библиотека ЦОК </w:t>
            </w:r>
            <w:hyperlink r:id="rId132">
              <w:r w:rsidRPr="007D5FEE">
                <w:rPr>
                  <w:rFonts w:ascii="Times New Roman" w:hAnsi="Times New Roman"/>
                  <w:color w:val="0000FF"/>
                  <w:sz w:val="24"/>
                  <w:szCs w:val="24"/>
                  <w:u w:val="single"/>
                </w:rPr>
                <w:t>https</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m</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edsoo</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ru</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ff</w:t>
              </w:r>
              <w:r w:rsidRPr="007D5FEE">
                <w:rPr>
                  <w:rFonts w:ascii="Times New Roman" w:hAnsi="Times New Roman"/>
                  <w:color w:val="0000FF"/>
                  <w:sz w:val="24"/>
                  <w:szCs w:val="24"/>
                  <w:u w:val="single"/>
                  <w:lang w:val="ru-RU"/>
                </w:rPr>
                <w:t>0</w:t>
              </w:r>
              <w:r w:rsidRPr="007D5FEE">
                <w:rPr>
                  <w:rFonts w:ascii="Times New Roman" w:hAnsi="Times New Roman"/>
                  <w:color w:val="0000FF"/>
                  <w:sz w:val="24"/>
                  <w:szCs w:val="24"/>
                  <w:u w:val="single"/>
                </w:rPr>
                <w:t>ac</w:t>
              </w:r>
              <w:r w:rsidRPr="007D5FEE">
                <w:rPr>
                  <w:rFonts w:ascii="Times New Roman" w:hAnsi="Times New Roman"/>
                  <w:color w:val="0000FF"/>
                  <w:sz w:val="24"/>
                  <w:szCs w:val="24"/>
                  <w:u w:val="single"/>
                  <w:lang w:val="ru-RU"/>
                </w:rPr>
                <w:t>74</w:t>
              </w:r>
              <w:r w:rsidRPr="007D5FEE">
                <w:rPr>
                  <w:rFonts w:ascii="Times New Roman" w:hAnsi="Times New Roman"/>
                  <w:color w:val="0000FF"/>
                  <w:sz w:val="24"/>
                  <w:szCs w:val="24"/>
                  <w:u w:val="single"/>
                </w:rPr>
                <w:t>a</w:t>
              </w:r>
            </w:hyperlink>
          </w:p>
        </w:tc>
      </w:tr>
      <w:tr w:rsidR="0091601E" w:rsidRPr="00071EFB">
        <w:trPr>
          <w:trHeight w:val="144"/>
          <w:tblCellSpacing w:w="20" w:type="nil"/>
        </w:trPr>
        <w:tc>
          <w:tcPr>
            <w:tcW w:w="366"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62</w:t>
            </w:r>
          </w:p>
        </w:tc>
        <w:tc>
          <w:tcPr>
            <w:tcW w:w="3344" w:type="dxa"/>
            <w:tcMar>
              <w:top w:w="50" w:type="dxa"/>
              <w:left w:w="100" w:type="dxa"/>
            </w:tcMar>
            <w:vAlign w:val="center"/>
          </w:tcPr>
          <w:p w:rsidR="0091601E" w:rsidRPr="007D5FEE" w:rsidRDefault="005606FF">
            <w:pPr>
              <w:spacing w:after="0"/>
              <w:ind w:left="135"/>
              <w:rPr>
                <w:sz w:val="24"/>
                <w:szCs w:val="24"/>
              </w:rPr>
            </w:pPr>
            <w:r w:rsidRPr="007D5FEE">
              <w:rPr>
                <w:rFonts w:ascii="Times New Roman" w:hAnsi="Times New Roman"/>
                <w:color w:val="000000"/>
                <w:sz w:val="24"/>
                <w:szCs w:val="24"/>
                <w:lang w:val="ru-RU"/>
              </w:rPr>
              <w:t xml:space="preserve">Электродвигатель постоянного тока. Использование электродвигателей̆ в технических устройствах и на транспорте. </w:t>
            </w:r>
            <w:r w:rsidRPr="007D5FEE">
              <w:rPr>
                <w:rFonts w:ascii="Times New Roman" w:hAnsi="Times New Roman"/>
                <w:color w:val="000000"/>
                <w:sz w:val="24"/>
                <w:szCs w:val="24"/>
              </w:rPr>
              <w:t>Лабораторная работа "Конструирование и изучение работы электродвигателя"</w:t>
            </w:r>
          </w:p>
        </w:tc>
        <w:tc>
          <w:tcPr>
            <w:tcW w:w="812"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1 </w:t>
            </w:r>
          </w:p>
        </w:tc>
        <w:tc>
          <w:tcPr>
            <w:tcW w:w="1507" w:type="dxa"/>
            <w:tcMar>
              <w:top w:w="50" w:type="dxa"/>
              <w:left w:w="100" w:type="dxa"/>
            </w:tcMar>
            <w:vAlign w:val="center"/>
          </w:tcPr>
          <w:p w:rsidR="0091601E" w:rsidRPr="007D5FEE" w:rsidRDefault="0091601E">
            <w:pPr>
              <w:spacing w:after="0"/>
              <w:ind w:left="135"/>
              <w:jc w:val="center"/>
              <w:rPr>
                <w:sz w:val="24"/>
                <w:szCs w:val="24"/>
              </w:rPr>
            </w:pPr>
          </w:p>
        </w:tc>
        <w:tc>
          <w:tcPr>
            <w:tcW w:w="1607" w:type="dxa"/>
            <w:tcMar>
              <w:top w:w="50" w:type="dxa"/>
              <w:left w:w="100" w:type="dxa"/>
            </w:tcMar>
            <w:vAlign w:val="center"/>
          </w:tcPr>
          <w:p w:rsidR="0091601E" w:rsidRPr="007D5FEE" w:rsidRDefault="0091601E">
            <w:pPr>
              <w:spacing w:after="0"/>
              <w:ind w:left="135"/>
              <w:jc w:val="center"/>
              <w:rPr>
                <w:sz w:val="24"/>
                <w:szCs w:val="24"/>
              </w:rPr>
            </w:pPr>
          </w:p>
        </w:tc>
        <w:tc>
          <w:tcPr>
            <w:tcW w:w="1137" w:type="dxa"/>
            <w:tcMar>
              <w:top w:w="50" w:type="dxa"/>
              <w:left w:w="100" w:type="dxa"/>
            </w:tcMar>
            <w:vAlign w:val="center"/>
          </w:tcPr>
          <w:p w:rsidR="0091601E" w:rsidRPr="007D5FEE" w:rsidRDefault="0091601E">
            <w:pPr>
              <w:spacing w:after="0"/>
              <w:ind w:left="135"/>
              <w:rPr>
                <w:sz w:val="24"/>
                <w:szCs w:val="24"/>
              </w:rPr>
            </w:pPr>
          </w:p>
        </w:tc>
        <w:tc>
          <w:tcPr>
            <w:tcW w:w="1955"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Библиотека ЦОК </w:t>
            </w:r>
            <w:hyperlink r:id="rId133">
              <w:r w:rsidRPr="007D5FEE">
                <w:rPr>
                  <w:rFonts w:ascii="Times New Roman" w:hAnsi="Times New Roman"/>
                  <w:color w:val="0000FF"/>
                  <w:sz w:val="24"/>
                  <w:szCs w:val="24"/>
                  <w:u w:val="single"/>
                </w:rPr>
                <w:t>https</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m</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edsoo</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ru</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ff</w:t>
              </w:r>
              <w:r w:rsidRPr="007D5FEE">
                <w:rPr>
                  <w:rFonts w:ascii="Times New Roman" w:hAnsi="Times New Roman"/>
                  <w:color w:val="0000FF"/>
                  <w:sz w:val="24"/>
                  <w:szCs w:val="24"/>
                  <w:u w:val="single"/>
                  <w:lang w:val="ru-RU"/>
                </w:rPr>
                <w:t>0</w:t>
              </w:r>
              <w:r w:rsidRPr="007D5FEE">
                <w:rPr>
                  <w:rFonts w:ascii="Times New Roman" w:hAnsi="Times New Roman"/>
                  <w:color w:val="0000FF"/>
                  <w:sz w:val="24"/>
                  <w:szCs w:val="24"/>
                  <w:u w:val="single"/>
                </w:rPr>
                <w:t>ac</w:t>
              </w:r>
              <w:r w:rsidRPr="007D5FEE">
                <w:rPr>
                  <w:rFonts w:ascii="Times New Roman" w:hAnsi="Times New Roman"/>
                  <w:color w:val="0000FF"/>
                  <w:sz w:val="24"/>
                  <w:szCs w:val="24"/>
                  <w:u w:val="single"/>
                  <w:lang w:val="ru-RU"/>
                </w:rPr>
                <w:t>86</w:t>
              </w:r>
              <w:r w:rsidRPr="007D5FEE">
                <w:rPr>
                  <w:rFonts w:ascii="Times New Roman" w:hAnsi="Times New Roman"/>
                  <w:color w:val="0000FF"/>
                  <w:sz w:val="24"/>
                  <w:szCs w:val="24"/>
                  <w:u w:val="single"/>
                </w:rPr>
                <w:t>c</w:t>
              </w:r>
            </w:hyperlink>
          </w:p>
        </w:tc>
      </w:tr>
      <w:tr w:rsidR="0091601E" w:rsidRPr="007D5FEE">
        <w:trPr>
          <w:trHeight w:val="144"/>
          <w:tblCellSpacing w:w="20" w:type="nil"/>
        </w:trPr>
        <w:tc>
          <w:tcPr>
            <w:tcW w:w="366"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63</w:t>
            </w:r>
          </w:p>
        </w:tc>
        <w:tc>
          <w:tcPr>
            <w:tcW w:w="3344" w:type="dxa"/>
            <w:tcMar>
              <w:top w:w="50" w:type="dxa"/>
              <w:left w:w="100" w:type="dxa"/>
            </w:tcMar>
            <w:vAlign w:val="center"/>
          </w:tcPr>
          <w:p w:rsidR="0091601E" w:rsidRPr="007D5FEE" w:rsidRDefault="005606FF">
            <w:pPr>
              <w:spacing w:after="0"/>
              <w:ind w:left="135"/>
              <w:rPr>
                <w:sz w:val="24"/>
                <w:szCs w:val="24"/>
              </w:rPr>
            </w:pPr>
            <w:r w:rsidRPr="007D5FEE">
              <w:rPr>
                <w:rFonts w:ascii="Times New Roman" w:hAnsi="Times New Roman"/>
                <w:color w:val="000000"/>
                <w:sz w:val="24"/>
                <w:szCs w:val="24"/>
                <w:lang w:val="ru-RU"/>
              </w:rPr>
              <w:t xml:space="preserve">Опыты Фарадея. Закон электромагнитной индукции. </w:t>
            </w:r>
            <w:r w:rsidRPr="007D5FEE">
              <w:rPr>
                <w:rFonts w:ascii="Times New Roman" w:hAnsi="Times New Roman"/>
                <w:color w:val="000000"/>
                <w:sz w:val="24"/>
                <w:szCs w:val="24"/>
              </w:rPr>
              <w:t>Правило Ленца</w:t>
            </w:r>
          </w:p>
        </w:tc>
        <w:tc>
          <w:tcPr>
            <w:tcW w:w="812"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1 </w:t>
            </w:r>
          </w:p>
        </w:tc>
        <w:tc>
          <w:tcPr>
            <w:tcW w:w="1507" w:type="dxa"/>
            <w:tcMar>
              <w:top w:w="50" w:type="dxa"/>
              <w:left w:w="100" w:type="dxa"/>
            </w:tcMar>
            <w:vAlign w:val="center"/>
          </w:tcPr>
          <w:p w:rsidR="0091601E" w:rsidRPr="007D5FEE" w:rsidRDefault="0091601E">
            <w:pPr>
              <w:spacing w:after="0"/>
              <w:ind w:left="135"/>
              <w:jc w:val="center"/>
              <w:rPr>
                <w:sz w:val="24"/>
                <w:szCs w:val="24"/>
              </w:rPr>
            </w:pPr>
          </w:p>
        </w:tc>
        <w:tc>
          <w:tcPr>
            <w:tcW w:w="1607" w:type="dxa"/>
            <w:tcMar>
              <w:top w:w="50" w:type="dxa"/>
              <w:left w:w="100" w:type="dxa"/>
            </w:tcMar>
            <w:vAlign w:val="center"/>
          </w:tcPr>
          <w:p w:rsidR="0091601E" w:rsidRPr="007D5FEE" w:rsidRDefault="0091601E">
            <w:pPr>
              <w:spacing w:after="0"/>
              <w:ind w:left="135"/>
              <w:jc w:val="center"/>
              <w:rPr>
                <w:sz w:val="24"/>
                <w:szCs w:val="24"/>
              </w:rPr>
            </w:pPr>
          </w:p>
        </w:tc>
        <w:tc>
          <w:tcPr>
            <w:tcW w:w="1137" w:type="dxa"/>
            <w:tcMar>
              <w:top w:w="50" w:type="dxa"/>
              <w:left w:w="100" w:type="dxa"/>
            </w:tcMar>
            <w:vAlign w:val="center"/>
          </w:tcPr>
          <w:p w:rsidR="0091601E" w:rsidRPr="007D5FEE" w:rsidRDefault="0091601E">
            <w:pPr>
              <w:spacing w:after="0"/>
              <w:ind w:left="135"/>
              <w:rPr>
                <w:sz w:val="24"/>
                <w:szCs w:val="24"/>
              </w:rPr>
            </w:pPr>
          </w:p>
        </w:tc>
        <w:tc>
          <w:tcPr>
            <w:tcW w:w="1955" w:type="dxa"/>
            <w:tcMar>
              <w:top w:w="50" w:type="dxa"/>
              <w:left w:w="100" w:type="dxa"/>
            </w:tcMar>
            <w:vAlign w:val="center"/>
          </w:tcPr>
          <w:p w:rsidR="0091601E" w:rsidRPr="007D5FEE" w:rsidRDefault="0091601E">
            <w:pPr>
              <w:spacing w:after="0"/>
              <w:ind w:left="135"/>
              <w:rPr>
                <w:sz w:val="24"/>
                <w:szCs w:val="24"/>
              </w:rPr>
            </w:pPr>
          </w:p>
        </w:tc>
      </w:tr>
      <w:tr w:rsidR="0091601E" w:rsidRPr="007D5FEE">
        <w:trPr>
          <w:trHeight w:val="144"/>
          <w:tblCellSpacing w:w="20" w:type="nil"/>
        </w:trPr>
        <w:tc>
          <w:tcPr>
            <w:tcW w:w="366"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64</w:t>
            </w:r>
          </w:p>
        </w:tc>
        <w:tc>
          <w:tcPr>
            <w:tcW w:w="3344"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Электрогенератор. Способы получения электрической̆ энергии. Электростанции на возобновляемых источниках энергии</w:t>
            </w:r>
          </w:p>
        </w:tc>
        <w:tc>
          <w:tcPr>
            <w:tcW w:w="812"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lang w:val="ru-RU"/>
              </w:rPr>
              <w:t xml:space="preserve"> </w:t>
            </w:r>
            <w:r w:rsidRPr="007D5FEE">
              <w:rPr>
                <w:rFonts w:ascii="Times New Roman" w:hAnsi="Times New Roman"/>
                <w:color w:val="000000"/>
                <w:sz w:val="24"/>
                <w:szCs w:val="24"/>
              </w:rPr>
              <w:t xml:space="preserve">1 </w:t>
            </w:r>
          </w:p>
        </w:tc>
        <w:tc>
          <w:tcPr>
            <w:tcW w:w="1507" w:type="dxa"/>
            <w:tcMar>
              <w:top w:w="50" w:type="dxa"/>
              <w:left w:w="100" w:type="dxa"/>
            </w:tcMar>
            <w:vAlign w:val="center"/>
          </w:tcPr>
          <w:p w:rsidR="0091601E" w:rsidRPr="007D5FEE" w:rsidRDefault="0091601E">
            <w:pPr>
              <w:spacing w:after="0"/>
              <w:ind w:left="135"/>
              <w:jc w:val="center"/>
              <w:rPr>
                <w:sz w:val="24"/>
                <w:szCs w:val="24"/>
              </w:rPr>
            </w:pPr>
          </w:p>
        </w:tc>
        <w:tc>
          <w:tcPr>
            <w:tcW w:w="1607" w:type="dxa"/>
            <w:tcMar>
              <w:top w:w="50" w:type="dxa"/>
              <w:left w:w="100" w:type="dxa"/>
            </w:tcMar>
            <w:vAlign w:val="center"/>
          </w:tcPr>
          <w:p w:rsidR="0091601E" w:rsidRPr="007D5FEE" w:rsidRDefault="0091601E">
            <w:pPr>
              <w:spacing w:after="0"/>
              <w:ind w:left="135"/>
              <w:jc w:val="center"/>
              <w:rPr>
                <w:sz w:val="24"/>
                <w:szCs w:val="24"/>
              </w:rPr>
            </w:pPr>
          </w:p>
        </w:tc>
        <w:tc>
          <w:tcPr>
            <w:tcW w:w="1137" w:type="dxa"/>
            <w:tcMar>
              <w:top w:w="50" w:type="dxa"/>
              <w:left w:w="100" w:type="dxa"/>
            </w:tcMar>
            <w:vAlign w:val="center"/>
          </w:tcPr>
          <w:p w:rsidR="0091601E" w:rsidRPr="007D5FEE" w:rsidRDefault="0091601E">
            <w:pPr>
              <w:spacing w:after="0"/>
              <w:ind w:left="135"/>
              <w:rPr>
                <w:sz w:val="24"/>
                <w:szCs w:val="24"/>
              </w:rPr>
            </w:pPr>
          </w:p>
        </w:tc>
        <w:tc>
          <w:tcPr>
            <w:tcW w:w="1955" w:type="dxa"/>
            <w:tcMar>
              <w:top w:w="50" w:type="dxa"/>
              <w:left w:w="100" w:type="dxa"/>
            </w:tcMar>
            <w:vAlign w:val="center"/>
          </w:tcPr>
          <w:p w:rsidR="0091601E" w:rsidRPr="007D5FEE" w:rsidRDefault="0091601E">
            <w:pPr>
              <w:spacing w:after="0"/>
              <w:ind w:left="135"/>
              <w:rPr>
                <w:sz w:val="24"/>
                <w:szCs w:val="24"/>
              </w:rPr>
            </w:pPr>
          </w:p>
        </w:tc>
      </w:tr>
      <w:tr w:rsidR="0091601E" w:rsidRPr="007D5FEE">
        <w:trPr>
          <w:trHeight w:val="144"/>
          <w:tblCellSpacing w:w="20" w:type="nil"/>
        </w:trPr>
        <w:tc>
          <w:tcPr>
            <w:tcW w:w="366"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65</w:t>
            </w:r>
          </w:p>
        </w:tc>
        <w:tc>
          <w:tcPr>
            <w:tcW w:w="3344"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Подготовка к контрольной работе по теме "Электрические и магнитные явления"</w:t>
            </w:r>
          </w:p>
        </w:tc>
        <w:tc>
          <w:tcPr>
            <w:tcW w:w="812"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lang w:val="ru-RU"/>
              </w:rPr>
              <w:t xml:space="preserve"> </w:t>
            </w:r>
            <w:r w:rsidRPr="007D5FEE">
              <w:rPr>
                <w:rFonts w:ascii="Times New Roman" w:hAnsi="Times New Roman"/>
                <w:color w:val="000000"/>
                <w:sz w:val="24"/>
                <w:szCs w:val="24"/>
              </w:rPr>
              <w:t xml:space="preserve">1 </w:t>
            </w:r>
          </w:p>
        </w:tc>
        <w:tc>
          <w:tcPr>
            <w:tcW w:w="1507" w:type="dxa"/>
            <w:tcMar>
              <w:top w:w="50" w:type="dxa"/>
              <w:left w:w="100" w:type="dxa"/>
            </w:tcMar>
            <w:vAlign w:val="center"/>
          </w:tcPr>
          <w:p w:rsidR="0091601E" w:rsidRPr="007D5FEE" w:rsidRDefault="0091601E">
            <w:pPr>
              <w:spacing w:after="0"/>
              <w:ind w:left="135"/>
              <w:jc w:val="center"/>
              <w:rPr>
                <w:sz w:val="24"/>
                <w:szCs w:val="24"/>
              </w:rPr>
            </w:pPr>
          </w:p>
        </w:tc>
        <w:tc>
          <w:tcPr>
            <w:tcW w:w="1607" w:type="dxa"/>
            <w:tcMar>
              <w:top w:w="50" w:type="dxa"/>
              <w:left w:w="100" w:type="dxa"/>
            </w:tcMar>
            <w:vAlign w:val="center"/>
          </w:tcPr>
          <w:p w:rsidR="0091601E" w:rsidRPr="007D5FEE" w:rsidRDefault="0091601E">
            <w:pPr>
              <w:spacing w:after="0"/>
              <w:ind w:left="135"/>
              <w:jc w:val="center"/>
              <w:rPr>
                <w:sz w:val="24"/>
                <w:szCs w:val="24"/>
              </w:rPr>
            </w:pPr>
          </w:p>
        </w:tc>
        <w:tc>
          <w:tcPr>
            <w:tcW w:w="1137" w:type="dxa"/>
            <w:tcMar>
              <w:top w:w="50" w:type="dxa"/>
              <w:left w:w="100" w:type="dxa"/>
            </w:tcMar>
            <w:vAlign w:val="center"/>
          </w:tcPr>
          <w:p w:rsidR="0091601E" w:rsidRPr="007D5FEE" w:rsidRDefault="0091601E">
            <w:pPr>
              <w:spacing w:after="0"/>
              <w:ind w:left="135"/>
              <w:rPr>
                <w:sz w:val="24"/>
                <w:szCs w:val="24"/>
              </w:rPr>
            </w:pPr>
          </w:p>
        </w:tc>
        <w:tc>
          <w:tcPr>
            <w:tcW w:w="1955" w:type="dxa"/>
            <w:tcMar>
              <w:top w:w="50" w:type="dxa"/>
              <w:left w:w="100" w:type="dxa"/>
            </w:tcMar>
            <w:vAlign w:val="center"/>
          </w:tcPr>
          <w:p w:rsidR="0091601E" w:rsidRPr="007D5FEE" w:rsidRDefault="0091601E">
            <w:pPr>
              <w:spacing w:after="0"/>
              <w:ind w:left="135"/>
              <w:rPr>
                <w:sz w:val="24"/>
                <w:szCs w:val="24"/>
              </w:rPr>
            </w:pPr>
          </w:p>
        </w:tc>
      </w:tr>
      <w:tr w:rsidR="0091601E" w:rsidRPr="00071EFB">
        <w:trPr>
          <w:trHeight w:val="144"/>
          <w:tblCellSpacing w:w="20" w:type="nil"/>
        </w:trPr>
        <w:tc>
          <w:tcPr>
            <w:tcW w:w="366"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66</w:t>
            </w:r>
          </w:p>
        </w:tc>
        <w:tc>
          <w:tcPr>
            <w:tcW w:w="3344"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Контрольная работа по теме "Электрические и магнитные явления"</w:t>
            </w:r>
          </w:p>
        </w:tc>
        <w:tc>
          <w:tcPr>
            <w:tcW w:w="812"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lang w:val="ru-RU"/>
              </w:rPr>
              <w:t xml:space="preserve"> </w:t>
            </w:r>
            <w:r w:rsidRPr="007D5FEE">
              <w:rPr>
                <w:rFonts w:ascii="Times New Roman" w:hAnsi="Times New Roman"/>
                <w:color w:val="000000"/>
                <w:sz w:val="24"/>
                <w:szCs w:val="24"/>
              </w:rPr>
              <w:t xml:space="preserve">1 </w:t>
            </w:r>
          </w:p>
        </w:tc>
        <w:tc>
          <w:tcPr>
            <w:tcW w:w="1507"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1 </w:t>
            </w:r>
          </w:p>
        </w:tc>
        <w:tc>
          <w:tcPr>
            <w:tcW w:w="1607" w:type="dxa"/>
            <w:tcMar>
              <w:top w:w="50" w:type="dxa"/>
              <w:left w:w="100" w:type="dxa"/>
            </w:tcMar>
            <w:vAlign w:val="center"/>
          </w:tcPr>
          <w:p w:rsidR="0091601E" w:rsidRPr="007D5FEE" w:rsidRDefault="0091601E">
            <w:pPr>
              <w:spacing w:after="0"/>
              <w:ind w:left="135"/>
              <w:jc w:val="center"/>
              <w:rPr>
                <w:sz w:val="24"/>
                <w:szCs w:val="24"/>
              </w:rPr>
            </w:pPr>
          </w:p>
        </w:tc>
        <w:tc>
          <w:tcPr>
            <w:tcW w:w="1137" w:type="dxa"/>
            <w:tcMar>
              <w:top w:w="50" w:type="dxa"/>
              <w:left w:w="100" w:type="dxa"/>
            </w:tcMar>
            <w:vAlign w:val="center"/>
          </w:tcPr>
          <w:p w:rsidR="0091601E" w:rsidRPr="007D5FEE" w:rsidRDefault="0091601E">
            <w:pPr>
              <w:spacing w:after="0"/>
              <w:ind w:left="135"/>
              <w:rPr>
                <w:sz w:val="24"/>
                <w:szCs w:val="24"/>
              </w:rPr>
            </w:pPr>
          </w:p>
        </w:tc>
        <w:tc>
          <w:tcPr>
            <w:tcW w:w="1955"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Библиотека ЦОК </w:t>
            </w:r>
            <w:hyperlink r:id="rId134">
              <w:r w:rsidRPr="007D5FEE">
                <w:rPr>
                  <w:rFonts w:ascii="Times New Roman" w:hAnsi="Times New Roman"/>
                  <w:color w:val="0000FF"/>
                  <w:sz w:val="24"/>
                  <w:szCs w:val="24"/>
                  <w:u w:val="single"/>
                </w:rPr>
                <w:t>https</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m</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edsoo</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ru</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ff</w:t>
              </w:r>
              <w:r w:rsidRPr="007D5FEE">
                <w:rPr>
                  <w:rFonts w:ascii="Times New Roman" w:hAnsi="Times New Roman"/>
                  <w:color w:val="0000FF"/>
                  <w:sz w:val="24"/>
                  <w:szCs w:val="24"/>
                  <w:u w:val="single"/>
                  <w:lang w:val="ru-RU"/>
                </w:rPr>
                <w:t>0</w:t>
              </w:r>
              <w:r w:rsidRPr="007D5FEE">
                <w:rPr>
                  <w:rFonts w:ascii="Times New Roman" w:hAnsi="Times New Roman"/>
                  <w:color w:val="0000FF"/>
                  <w:sz w:val="24"/>
                  <w:szCs w:val="24"/>
                  <w:u w:val="single"/>
                </w:rPr>
                <w:t>acb</w:t>
              </w:r>
              <w:r w:rsidRPr="007D5FEE">
                <w:rPr>
                  <w:rFonts w:ascii="Times New Roman" w:hAnsi="Times New Roman"/>
                  <w:color w:val="0000FF"/>
                  <w:sz w:val="24"/>
                  <w:szCs w:val="24"/>
                  <w:u w:val="single"/>
                  <w:lang w:val="ru-RU"/>
                </w:rPr>
                <w:t>14</w:t>
              </w:r>
            </w:hyperlink>
          </w:p>
        </w:tc>
      </w:tr>
      <w:tr w:rsidR="0091601E" w:rsidRPr="00071EFB">
        <w:trPr>
          <w:trHeight w:val="144"/>
          <w:tblCellSpacing w:w="20" w:type="nil"/>
        </w:trPr>
        <w:tc>
          <w:tcPr>
            <w:tcW w:w="366"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lastRenderedPageBreak/>
              <w:t>67</w:t>
            </w:r>
          </w:p>
        </w:tc>
        <w:tc>
          <w:tcPr>
            <w:tcW w:w="3344"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Резервный урок. Работа с текстами по теме "Тепловые явления"</w:t>
            </w:r>
          </w:p>
        </w:tc>
        <w:tc>
          <w:tcPr>
            <w:tcW w:w="812"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lang w:val="ru-RU"/>
              </w:rPr>
              <w:t xml:space="preserve"> </w:t>
            </w:r>
            <w:r w:rsidRPr="007D5FEE">
              <w:rPr>
                <w:rFonts w:ascii="Times New Roman" w:hAnsi="Times New Roman"/>
                <w:color w:val="000000"/>
                <w:sz w:val="24"/>
                <w:szCs w:val="24"/>
              </w:rPr>
              <w:t xml:space="preserve">1 </w:t>
            </w:r>
          </w:p>
        </w:tc>
        <w:tc>
          <w:tcPr>
            <w:tcW w:w="1507" w:type="dxa"/>
            <w:tcMar>
              <w:top w:w="50" w:type="dxa"/>
              <w:left w:w="100" w:type="dxa"/>
            </w:tcMar>
            <w:vAlign w:val="center"/>
          </w:tcPr>
          <w:p w:rsidR="0091601E" w:rsidRPr="007D5FEE" w:rsidRDefault="0091601E">
            <w:pPr>
              <w:spacing w:after="0"/>
              <w:ind w:left="135"/>
              <w:jc w:val="center"/>
              <w:rPr>
                <w:sz w:val="24"/>
                <w:szCs w:val="24"/>
              </w:rPr>
            </w:pPr>
          </w:p>
        </w:tc>
        <w:tc>
          <w:tcPr>
            <w:tcW w:w="1607" w:type="dxa"/>
            <w:tcMar>
              <w:top w:w="50" w:type="dxa"/>
              <w:left w:w="100" w:type="dxa"/>
            </w:tcMar>
            <w:vAlign w:val="center"/>
          </w:tcPr>
          <w:p w:rsidR="0091601E" w:rsidRPr="007D5FEE" w:rsidRDefault="0091601E">
            <w:pPr>
              <w:spacing w:after="0"/>
              <w:ind w:left="135"/>
              <w:jc w:val="center"/>
              <w:rPr>
                <w:sz w:val="24"/>
                <w:szCs w:val="24"/>
              </w:rPr>
            </w:pPr>
          </w:p>
        </w:tc>
        <w:tc>
          <w:tcPr>
            <w:tcW w:w="1137" w:type="dxa"/>
            <w:tcMar>
              <w:top w:w="50" w:type="dxa"/>
              <w:left w:w="100" w:type="dxa"/>
            </w:tcMar>
            <w:vAlign w:val="center"/>
          </w:tcPr>
          <w:p w:rsidR="0091601E" w:rsidRPr="007D5FEE" w:rsidRDefault="0091601E">
            <w:pPr>
              <w:spacing w:after="0"/>
              <w:ind w:left="135"/>
              <w:rPr>
                <w:sz w:val="24"/>
                <w:szCs w:val="24"/>
              </w:rPr>
            </w:pPr>
          </w:p>
        </w:tc>
        <w:tc>
          <w:tcPr>
            <w:tcW w:w="1955"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Библиотека ЦОК </w:t>
            </w:r>
            <w:hyperlink r:id="rId135">
              <w:r w:rsidRPr="007D5FEE">
                <w:rPr>
                  <w:rFonts w:ascii="Times New Roman" w:hAnsi="Times New Roman"/>
                  <w:color w:val="0000FF"/>
                  <w:sz w:val="24"/>
                  <w:szCs w:val="24"/>
                  <w:u w:val="single"/>
                </w:rPr>
                <w:t>https</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m</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edsoo</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ru</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ff</w:t>
              </w:r>
              <w:r w:rsidRPr="007D5FEE">
                <w:rPr>
                  <w:rFonts w:ascii="Times New Roman" w:hAnsi="Times New Roman"/>
                  <w:color w:val="0000FF"/>
                  <w:sz w:val="24"/>
                  <w:szCs w:val="24"/>
                  <w:u w:val="single"/>
                  <w:lang w:val="ru-RU"/>
                </w:rPr>
                <w:t>0</w:t>
              </w:r>
              <w:r w:rsidRPr="007D5FEE">
                <w:rPr>
                  <w:rFonts w:ascii="Times New Roman" w:hAnsi="Times New Roman"/>
                  <w:color w:val="0000FF"/>
                  <w:sz w:val="24"/>
                  <w:szCs w:val="24"/>
                  <w:u w:val="single"/>
                </w:rPr>
                <w:t>acc</w:t>
              </w:r>
              <w:r w:rsidRPr="007D5FEE">
                <w:rPr>
                  <w:rFonts w:ascii="Times New Roman" w:hAnsi="Times New Roman"/>
                  <w:color w:val="0000FF"/>
                  <w:sz w:val="24"/>
                  <w:szCs w:val="24"/>
                  <w:u w:val="single"/>
                  <w:lang w:val="ru-RU"/>
                </w:rPr>
                <w:t>5</w:t>
              </w:r>
              <w:r w:rsidRPr="007D5FEE">
                <w:rPr>
                  <w:rFonts w:ascii="Times New Roman" w:hAnsi="Times New Roman"/>
                  <w:color w:val="0000FF"/>
                  <w:sz w:val="24"/>
                  <w:szCs w:val="24"/>
                  <w:u w:val="single"/>
                </w:rPr>
                <w:t>e</w:t>
              </w:r>
            </w:hyperlink>
          </w:p>
        </w:tc>
      </w:tr>
      <w:tr w:rsidR="0091601E" w:rsidRPr="007D5FEE">
        <w:trPr>
          <w:trHeight w:val="144"/>
          <w:tblCellSpacing w:w="20" w:type="nil"/>
        </w:trPr>
        <w:tc>
          <w:tcPr>
            <w:tcW w:w="366"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68</w:t>
            </w:r>
          </w:p>
        </w:tc>
        <w:tc>
          <w:tcPr>
            <w:tcW w:w="3344"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Резервный урок. Работа с текстами по теме "Магнитные явления"</w:t>
            </w:r>
          </w:p>
        </w:tc>
        <w:tc>
          <w:tcPr>
            <w:tcW w:w="812"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lang w:val="ru-RU"/>
              </w:rPr>
              <w:t xml:space="preserve"> </w:t>
            </w:r>
            <w:r w:rsidRPr="007D5FEE">
              <w:rPr>
                <w:rFonts w:ascii="Times New Roman" w:hAnsi="Times New Roman"/>
                <w:color w:val="000000"/>
                <w:sz w:val="24"/>
                <w:szCs w:val="24"/>
              </w:rPr>
              <w:t xml:space="preserve">1 </w:t>
            </w:r>
          </w:p>
        </w:tc>
        <w:tc>
          <w:tcPr>
            <w:tcW w:w="1507" w:type="dxa"/>
            <w:tcMar>
              <w:top w:w="50" w:type="dxa"/>
              <w:left w:w="100" w:type="dxa"/>
            </w:tcMar>
            <w:vAlign w:val="center"/>
          </w:tcPr>
          <w:p w:rsidR="0091601E" w:rsidRPr="007D5FEE" w:rsidRDefault="0091601E">
            <w:pPr>
              <w:spacing w:after="0"/>
              <w:ind w:left="135"/>
              <w:jc w:val="center"/>
              <w:rPr>
                <w:sz w:val="24"/>
                <w:szCs w:val="24"/>
              </w:rPr>
            </w:pPr>
          </w:p>
        </w:tc>
        <w:tc>
          <w:tcPr>
            <w:tcW w:w="1607" w:type="dxa"/>
            <w:tcMar>
              <w:top w:w="50" w:type="dxa"/>
              <w:left w:w="100" w:type="dxa"/>
            </w:tcMar>
            <w:vAlign w:val="center"/>
          </w:tcPr>
          <w:p w:rsidR="0091601E" w:rsidRPr="007D5FEE" w:rsidRDefault="0091601E">
            <w:pPr>
              <w:spacing w:after="0"/>
              <w:ind w:left="135"/>
              <w:jc w:val="center"/>
              <w:rPr>
                <w:sz w:val="24"/>
                <w:szCs w:val="24"/>
              </w:rPr>
            </w:pPr>
          </w:p>
        </w:tc>
        <w:tc>
          <w:tcPr>
            <w:tcW w:w="1137" w:type="dxa"/>
            <w:tcMar>
              <w:top w:w="50" w:type="dxa"/>
              <w:left w:w="100" w:type="dxa"/>
            </w:tcMar>
            <w:vAlign w:val="center"/>
          </w:tcPr>
          <w:p w:rsidR="0091601E" w:rsidRPr="007D5FEE" w:rsidRDefault="0091601E">
            <w:pPr>
              <w:spacing w:after="0"/>
              <w:ind w:left="135"/>
              <w:rPr>
                <w:sz w:val="24"/>
                <w:szCs w:val="24"/>
              </w:rPr>
            </w:pPr>
          </w:p>
        </w:tc>
        <w:tc>
          <w:tcPr>
            <w:tcW w:w="1955" w:type="dxa"/>
            <w:tcMar>
              <w:top w:w="50" w:type="dxa"/>
              <w:left w:w="100" w:type="dxa"/>
            </w:tcMar>
            <w:vAlign w:val="center"/>
          </w:tcPr>
          <w:p w:rsidR="0091601E" w:rsidRPr="007D5FEE" w:rsidRDefault="0091601E">
            <w:pPr>
              <w:spacing w:after="0"/>
              <w:ind w:left="135"/>
              <w:rPr>
                <w:sz w:val="24"/>
                <w:szCs w:val="24"/>
              </w:rPr>
            </w:pPr>
          </w:p>
        </w:tc>
      </w:tr>
      <w:tr w:rsidR="0091601E" w:rsidRPr="007D5FEE">
        <w:trPr>
          <w:trHeight w:val="144"/>
          <w:tblCellSpacing w:w="20" w:type="nil"/>
        </w:trPr>
        <w:tc>
          <w:tcPr>
            <w:tcW w:w="0" w:type="auto"/>
            <w:gridSpan w:val="2"/>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ОБЩЕЕ КОЛИЧЕСТВО ЧАСОВ ПО ПРОГРАММЕ</w:t>
            </w:r>
          </w:p>
        </w:tc>
        <w:tc>
          <w:tcPr>
            <w:tcW w:w="1277"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lang w:val="ru-RU"/>
              </w:rPr>
              <w:t xml:space="preserve"> </w:t>
            </w:r>
            <w:r w:rsidRPr="007D5FEE">
              <w:rPr>
                <w:rFonts w:ascii="Times New Roman" w:hAnsi="Times New Roman"/>
                <w:color w:val="000000"/>
                <w:sz w:val="24"/>
                <w:szCs w:val="24"/>
              </w:rPr>
              <w:t xml:space="preserve">68 </w:t>
            </w:r>
          </w:p>
        </w:tc>
        <w:tc>
          <w:tcPr>
            <w:tcW w:w="1507"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4 </w:t>
            </w:r>
          </w:p>
        </w:tc>
        <w:tc>
          <w:tcPr>
            <w:tcW w:w="1607"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14.5 </w:t>
            </w:r>
          </w:p>
        </w:tc>
        <w:tc>
          <w:tcPr>
            <w:tcW w:w="0" w:type="auto"/>
            <w:gridSpan w:val="2"/>
            <w:tcMar>
              <w:top w:w="50" w:type="dxa"/>
              <w:left w:w="100" w:type="dxa"/>
            </w:tcMar>
            <w:vAlign w:val="center"/>
          </w:tcPr>
          <w:p w:rsidR="0091601E" w:rsidRPr="007D5FEE" w:rsidRDefault="0091601E">
            <w:pPr>
              <w:rPr>
                <w:sz w:val="24"/>
                <w:szCs w:val="24"/>
              </w:rPr>
            </w:pPr>
          </w:p>
        </w:tc>
      </w:tr>
    </w:tbl>
    <w:p w:rsidR="0091601E" w:rsidRPr="007D5FEE" w:rsidRDefault="0091601E">
      <w:pPr>
        <w:rPr>
          <w:sz w:val="24"/>
          <w:szCs w:val="24"/>
        </w:rPr>
        <w:sectPr w:rsidR="0091601E" w:rsidRPr="007D5FEE">
          <w:pgSz w:w="16383" w:h="11906" w:orient="landscape"/>
          <w:pgMar w:top="1134" w:right="850" w:bottom="1134" w:left="1701" w:header="720" w:footer="720" w:gutter="0"/>
          <w:cols w:space="720"/>
        </w:sectPr>
      </w:pPr>
    </w:p>
    <w:p w:rsidR="0091601E" w:rsidRPr="007D5FEE" w:rsidRDefault="005606FF">
      <w:pPr>
        <w:spacing w:after="0"/>
        <w:ind w:left="120"/>
        <w:rPr>
          <w:sz w:val="24"/>
          <w:szCs w:val="24"/>
        </w:rPr>
      </w:pPr>
      <w:r w:rsidRPr="007D5FEE">
        <w:rPr>
          <w:rFonts w:ascii="Times New Roman" w:hAnsi="Times New Roman"/>
          <w:b/>
          <w:color w:val="000000"/>
          <w:sz w:val="24"/>
          <w:szCs w:val="24"/>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1"/>
        <w:gridCol w:w="3794"/>
        <w:gridCol w:w="1096"/>
        <w:gridCol w:w="1841"/>
        <w:gridCol w:w="1910"/>
        <w:gridCol w:w="1347"/>
        <w:gridCol w:w="3023"/>
      </w:tblGrid>
      <w:tr w:rsidR="0091601E" w:rsidRPr="007D5FEE">
        <w:trPr>
          <w:trHeight w:val="144"/>
          <w:tblCellSpacing w:w="20" w:type="nil"/>
        </w:trPr>
        <w:tc>
          <w:tcPr>
            <w:tcW w:w="443" w:type="dxa"/>
            <w:vMerge w:val="restart"/>
            <w:tcMar>
              <w:top w:w="50" w:type="dxa"/>
              <w:left w:w="100" w:type="dxa"/>
            </w:tcMar>
            <w:vAlign w:val="center"/>
          </w:tcPr>
          <w:p w:rsidR="0091601E" w:rsidRPr="007D5FEE" w:rsidRDefault="005606FF">
            <w:pPr>
              <w:spacing w:after="0"/>
              <w:ind w:left="135"/>
              <w:rPr>
                <w:sz w:val="24"/>
                <w:szCs w:val="24"/>
              </w:rPr>
            </w:pPr>
            <w:r w:rsidRPr="007D5FEE">
              <w:rPr>
                <w:rFonts w:ascii="Times New Roman" w:hAnsi="Times New Roman"/>
                <w:b/>
                <w:color w:val="000000"/>
                <w:sz w:val="24"/>
                <w:szCs w:val="24"/>
              </w:rPr>
              <w:t xml:space="preserve">№ п/п </w:t>
            </w:r>
          </w:p>
          <w:p w:rsidR="0091601E" w:rsidRPr="007D5FEE" w:rsidRDefault="0091601E">
            <w:pPr>
              <w:spacing w:after="0"/>
              <w:ind w:left="135"/>
              <w:rPr>
                <w:sz w:val="24"/>
                <w:szCs w:val="24"/>
              </w:rPr>
            </w:pPr>
          </w:p>
        </w:tc>
        <w:tc>
          <w:tcPr>
            <w:tcW w:w="3520" w:type="dxa"/>
            <w:vMerge w:val="restart"/>
            <w:tcMar>
              <w:top w:w="50" w:type="dxa"/>
              <w:left w:w="100" w:type="dxa"/>
            </w:tcMar>
            <w:vAlign w:val="center"/>
          </w:tcPr>
          <w:p w:rsidR="0091601E" w:rsidRPr="007D5FEE" w:rsidRDefault="005606FF">
            <w:pPr>
              <w:spacing w:after="0"/>
              <w:ind w:left="135"/>
              <w:rPr>
                <w:sz w:val="24"/>
                <w:szCs w:val="24"/>
              </w:rPr>
            </w:pPr>
            <w:r w:rsidRPr="007D5FEE">
              <w:rPr>
                <w:rFonts w:ascii="Times New Roman" w:hAnsi="Times New Roman"/>
                <w:b/>
                <w:color w:val="000000"/>
                <w:sz w:val="24"/>
                <w:szCs w:val="24"/>
              </w:rPr>
              <w:t xml:space="preserve">Тема урока </w:t>
            </w:r>
          </w:p>
          <w:p w:rsidR="0091601E" w:rsidRPr="007D5FEE" w:rsidRDefault="0091601E">
            <w:pPr>
              <w:spacing w:after="0"/>
              <w:ind w:left="135"/>
              <w:rPr>
                <w:sz w:val="24"/>
                <w:szCs w:val="24"/>
              </w:rPr>
            </w:pPr>
          </w:p>
        </w:tc>
        <w:tc>
          <w:tcPr>
            <w:tcW w:w="0" w:type="auto"/>
            <w:gridSpan w:val="3"/>
            <w:tcMar>
              <w:top w:w="50" w:type="dxa"/>
              <w:left w:w="100" w:type="dxa"/>
            </w:tcMar>
            <w:vAlign w:val="center"/>
          </w:tcPr>
          <w:p w:rsidR="0091601E" w:rsidRPr="007D5FEE" w:rsidRDefault="005606FF">
            <w:pPr>
              <w:spacing w:after="0"/>
              <w:rPr>
                <w:sz w:val="24"/>
                <w:szCs w:val="24"/>
              </w:rPr>
            </w:pPr>
            <w:r w:rsidRPr="007D5FEE">
              <w:rPr>
                <w:rFonts w:ascii="Times New Roman" w:hAnsi="Times New Roman"/>
                <w:b/>
                <w:color w:val="000000"/>
                <w:sz w:val="24"/>
                <w:szCs w:val="24"/>
              </w:rPr>
              <w:t>Количество часов</w:t>
            </w:r>
          </w:p>
        </w:tc>
        <w:tc>
          <w:tcPr>
            <w:tcW w:w="1104" w:type="dxa"/>
            <w:vMerge w:val="restart"/>
            <w:tcMar>
              <w:top w:w="50" w:type="dxa"/>
              <w:left w:w="100" w:type="dxa"/>
            </w:tcMar>
            <w:vAlign w:val="center"/>
          </w:tcPr>
          <w:p w:rsidR="0091601E" w:rsidRPr="007D5FEE" w:rsidRDefault="005606FF">
            <w:pPr>
              <w:spacing w:after="0"/>
              <w:ind w:left="135"/>
              <w:rPr>
                <w:sz w:val="24"/>
                <w:szCs w:val="24"/>
              </w:rPr>
            </w:pPr>
            <w:r w:rsidRPr="007D5FEE">
              <w:rPr>
                <w:rFonts w:ascii="Times New Roman" w:hAnsi="Times New Roman"/>
                <w:b/>
                <w:color w:val="000000"/>
                <w:sz w:val="24"/>
                <w:szCs w:val="24"/>
              </w:rPr>
              <w:t xml:space="preserve">Дата изучения </w:t>
            </w:r>
          </w:p>
          <w:p w:rsidR="0091601E" w:rsidRPr="007D5FEE" w:rsidRDefault="0091601E">
            <w:pPr>
              <w:spacing w:after="0"/>
              <w:ind w:left="135"/>
              <w:rPr>
                <w:sz w:val="24"/>
                <w:szCs w:val="24"/>
              </w:rPr>
            </w:pPr>
          </w:p>
        </w:tc>
        <w:tc>
          <w:tcPr>
            <w:tcW w:w="1914" w:type="dxa"/>
            <w:vMerge w:val="restart"/>
            <w:tcMar>
              <w:top w:w="50" w:type="dxa"/>
              <w:left w:w="100" w:type="dxa"/>
            </w:tcMar>
            <w:vAlign w:val="center"/>
          </w:tcPr>
          <w:p w:rsidR="0091601E" w:rsidRPr="007D5FEE" w:rsidRDefault="005606FF">
            <w:pPr>
              <w:spacing w:after="0"/>
              <w:ind w:left="135"/>
              <w:rPr>
                <w:sz w:val="24"/>
                <w:szCs w:val="24"/>
              </w:rPr>
            </w:pPr>
            <w:r w:rsidRPr="007D5FEE">
              <w:rPr>
                <w:rFonts w:ascii="Times New Roman" w:hAnsi="Times New Roman"/>
                <w:b/>
                <w:color w:val="000000"/>
                <w:sz w:val="24"/>
                <w:szCs w:val="24"/>
              </w:rPr>
              <w:t xml:space="preserve">Электронные цифровые образовательные ресурсы </w:t>
            </w:r>
          </w:p>
          <w:p w:rsidR="0091601E" w:rsidRPr="007D5FEE" w:rsidRDefault="0091601E">
            <w:pPr>
              <w:spacing w:after="0"/>
              <w:ind w:left="135"/>
              <w:rPr>
                <w:sz w:val="24"/>
                <w:szCs w:val="24"/>
              </w:rPr>
            </w:pPr>
          </w:p>
        </w:tc>
      </w:tr>
      <w:tr w:rsidR="0091601E" w:rsidRPr="007D5FEE">
        <w:trPr>
          <w:trHeight w:val="144"/>
          <w:tblCellSpacing w:w="20" w:type="nil"/>
        </w:trPr>
        <w:tc>
          <w:tcPr>
            <w:tcW w:w="0" w:type="auto"/>
            <w:vMerge/>
            <w:tcBorders>
              <w:top w:val="nil"/>
            </w:tcBorders>
            <w:tcMar>
              <w:top w:w="50" w:type="dxa"/>
              <w:left w:w="100" w:type="dxa"/>
            </w:tcMar>
          </w:tcPr>
          <w:p w:rsidR="0091601E" w:rsidRPr="007D5FEE" w:rsidRDefault="0091601E">
            <w:pPr>
              <w:rPr>
                <w:sz w:val="24"/>
                <w:szCs w:val="24"/>
              </w:rPr>
            </w:pPr>
          </w:p>
        </w:tc>
        <w:tc>
          <w:tcPr>
            <w:tcW w:w="0" w:type="auto"/>
            <w:vMerge/>
            <w:tcBorders>
              <w:top w:val="nil"/>
            </w:tcBorders>
            <w:tcMar>
              <w:top w:w="50" w:type="dxa"/>
              <w:left w:w="100" w:type="dxa"/>
            </w:tcMar>
          </w:tcPr>
          <w:p w:rsidR="0091601E" w:rsidRPr="007D5FEE" w:rsidRDefault="0091601E">
            <w:pPr>
              <w:rPr>
                <w:sz w:val="24"/>
                <w:szCs w:val="24"/>
              </w:rPr>
            </w:pPr>
          </w:p>
        </w:tc>
        <w:tc>
          <w:tcPr>
            <w:tcW w:w="777" w:type="dxa"/>
            <w:tcMar>
              <w:top w:w="50" w:type="dxa"/>
              <w:left w:w="100" w:type="dxa"/>
            </w:tcMar>
            <w:vAlign w:val="center"/>
          </w:tcPr>
          <w:p w:rsidR="0091601E" w:rsidRPr="007D5FEE" w:rsidRDefault="005606FF">
            <w:pPr>
              <w:spacing w:after="0"/>
              <w:ind w:left="135"/>
              <w:rPr>
                <w:sz w:val="24"/>
                <w:szCs w:val="24"/>
              </w:rPr>
            </w:pPr>
            <w:r w:rsidRPr="007D5FEE">
              <w:rPr>
                <w:rFonts w:ascii="Times New Roman" w:hAnsi="Times New Roman"/>
                <w:b/>
                <w:color w:val="000000"/>
                <w:sz w:val="24"/>
                <w:szCs w:val="24"/>
              </w:rPr>
              <w:t xml:space="preserve">Всего </w:t>
            </w:r>
          </w:p>
          <w:p w:rsidR="0091601E" w:rsidRPr="007D5FEE" w:rsidRDefault="0091601E">
            <w:pPr>
              <w:spacing w:after="0"/>
              <w:ind w:left="135"/>
              <w:rPr>
                <w:sz w:val="24"/>
                <w:szCs w:val="24"/>
              </w:rPr>
            </w:pPr>
          </w:p>
        </w:tc>
        <w:tc>
          <w:tcPr>
            <w:tcW w:w="1466" w:type="dxa"/>
            <w:tcMar>
              <w:top w:w="50" w:type="dxa"/>
              <w:left w:w="100" w:type="dxa"/>
            </w:tcMar>
            <w:vAlign w:val="center"/>
          </w:tcPr>
          <w:p w:rsidR="0091601E" w:rsidRPr="007D5FEE" w:rsidRDefault="005606FF">
            <w:pPr>
              <w:spacing w:after="0"/>
              <w:ind w:left="135"/>
              <w:rPr>
                <w:sz w:val="24"/>
                <w:szCs w:val="24"/>
              </w:rPr>
            </w:pPr>
            <w:r w:rsidRPr="007D5FEE">
              <w:rPr>
                <w:rFonts w:ascii="Times New Roman" w:hAnsi="Times New Roman"/>
                <w:b/>
                <w:color w:val="000000"/>
                <w:sz w:val="24"/>
                <w:szCs w:val="24"/>
              </w:rPr>
              <w:t xml:space="preserve">Контрольные работы </w:t>
            </w:r>
          </w:p>
          <w:p w:rsidR="0091601E" w:rsidRPr="007D5FEE" w:rsidRDefault="0091601E">
            <w:pPr>
              <w:spacing w:after="0"/>
              <w:ind w:left="135"/>
              <w:rPr>
                <w:sz w:val="24"/>
                <w:szCs w:val="24"/>
              </w:rPr>
            </w:pPr>
          </w:p>
        </w:tc>
        <w:tc>
          <w:tcPr>
            <w:tcW w:w="1569" w:type="dxa"/>
            <w:tcMar>
              <w:top w:w="50" w:type="dxa"/>
              <w:left w:w="100" w:type="dxa"/>
            </w:tcMar>
            <w:vAlign w:val="center"/>
          </w:tcPr>
          <w:p w:rsidR="0091601E" w:rsidRPr="007D5FEE" w:rsidRDefault="005606FF">
            <w:pPr>
              <w:spacing w:after="0"/>
              <w:ind w:left="135"/>
              <w:rPr>
                <w:sz w:val="24"/>
                <w:szCs w:val="24"/>
              </w:rPr>
            </w:pPr>
            <w:r w:rsidRPr="007D5FEE">
              <w:rPr>
                <w:rFonts w:ascii="Times New Roman" w:hAnsi="Times New Roman"/>
                <w:b/>
                <w:color w:val="000000"/>
                <w:sz w:val="24"/>
                <w:szCs w:val="24"/>
              </w:rPr>
              <w:t xml:space="preserve">Практические работы </w:t>
            </w:r>
          </w:p>
          <w:p w:rsidR="0091601E" w:rsidRPr="007D5FEE" w:rsidRDefault="0091601E">
            <w:pPr>
              <w:spacing w:after="0"/>
              <w:ind w:left="135"/>
              <w:rPr>
                <w:sz w:val="24"/>
                <w:szCs w:val="24"/>
              </w:rPr>
            </w:pPr>
          </w:p>
        </w:tc>
        <w:tc>
          <w:tcPr>
            <w:tcW w:w="0" w:type="auto"/>
            <w:vMerge/>
            <w:tcBorders>
              <w:top w:val="nil"/>
            </w:tcBorders>
            <w:tcMar>
              <w:top w:w="50" w:type="dxa"/>
              <w:left w:w="100" w:type="dxa"/>
            </w:tcMar>
          </w:tcPr>
          <w:p w:rsidR="0091601E" w:rsidRPr="007D5FEE" w:rsidRDefault="0091601E">
            <w:pPr>
              <w:rPr>
                <w:sz w:val="24"/>
                <w:szCs w:val="24"/>
              </w:rPr>
            </w:pPr>
          </w:p>
        </w:tc>
        <w:tc>
          <w:tcPr>
            <w:tcW w:w="0" w:type="auto"/>
            <w:vMerge/>
            <w:tcBorders>
              <w:top w:val="nil"/>
            </w:tcBorders>
            <w:tcMar>
              <w:top w:w="50" w:type="dxa"/>
              <w:left w:w="100" w:type="dxa"/>
            </w:tcMar>
          </w:tcPr>
          <w:p w:rsidR="0091601E" w:rsidRPr="007D5FEE" w:rsidRDefault="0091601E">
            <w:pPr>
              <w:rPr>
                <w:sz w:val="24"/>
                <w:szCs w:val="24"/>
              </w:rPr>
            </w:pPr>
          </w:p>
        </w:tc>
      </w:tr>
      <w:tr w:rsidR="0091601E" w:rsidRPr="007D5FEE">
        <w:trPr>
          <w:trHeight w:val="144"/>
          <w:tblCellSpacing w:w="20" w:type="nil"/>
        </w:trPr>
        <w:tc>
          <w:tcPr>
            <w:tcW w:w="443"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1</w:t>
            </w:r>
          </w:p>
        </w:tc>
        <w:tc>
          <w:tcPr>
            <w:tcW w:w="3520" w:type="dxa"/>
            <w:tcMar>
              <w:top w:w="50" w:type="dxa"/>
              <w:left w:w="100" w:type="dxa"/>
            </w:tcMar>
            <w:vAlign w:val="center"/>
          </w:tcPr>
          <w:p w:rsidR="0091601E" w:rsidRPr="007D5FEE" w:rsidRDefault="005606FF">
            <w:pPr>
              <w:spacing w:after="0"/>
              <w:ind w:left="135"/>
              <w:rPr>
                <w:sz w:val="24"/>
                <w:szCs w:val="24"/>
              </w:rPr>
            </w:pPr>
            <w:r w:rsidRPr="007D5FEE">
              <w:rPr>
                <w:rFonts w:ascii="Times New Roman" w:hAnsi="Times New Roman"/>
                <w:color w:val="000000"/>
                <w:sz w:val="24"/>
                <w:szCs w:val="24"/>
              </w:rPr>
              <w:t>Механическое движение. Материальная точка</w:t>
            </w:r>
          </w:p>
        </w:tc>
        <w:tc>
          <w:tcPr>
            <w:tcW w:w="777"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1 </w:t>
            </w:r>
          </w:p>
        </w:tc>
        <w:tc>
          <w:tcPr>
            <w:tcW w:w="1466" w:type="dxa"/>
            <w:tcMar>
              <w:top w:w="50" w:type="dxa"/>
              <w:left w:w="100" w:type="dxa"/>
            </w:tcMar>
            <w:vAlign w:val="center"/>
          </w:tcPr>
          <w:p w:rsidR="0091601E" w:rsidRPr="007D5FEE" w:rsidRDefault="0091601E">
            <w:pPr>
              <w:spacing w:after="0"/>
              <w:ind w:left="135"/>
              <w:jc w:val="center"/>
              <w:rPr>
                <w:sz w:val="24"/>
                <w:szCs w:val="24"/>
              </w:rPr>
            </w:pPr>
          </w:p>
        </w:tc>
        <w:tc>
          <w:tcPr>
            <w:tcW w:w="1569" w:type="dxa"/>
            <w:tcMar>
              <w:top w:w="50" w:type="dxa"/>
              <w:left w:w="100" w:type="dxa"/>
            </w:tcMar>
            <w:vAlign w:val="center"/>
          </w:tcPr>
          <w:p w:rsidR="0091601E" w:rsidRPr="007D5FEE" w:rsidRDefault="0091601E">
            <w:pPr>
              <w:spacing w:after="0"/>
              <w:ind w:left="135"/>
              <w:jc w:val="center"/>
              <w:rPr>
                <w:sz w:val="24"/>
                <w:szCs w:val="24"/>
              </w:rPr>
            </w:pPr>
          </w:p>
        </w:tc>
        <w:tc>
          <w:tcPr>
            <w:tcW w:w="1104" w:type="dxa"/>
            <w:tcMar>
              <w:top w:w="50" w:type="dxa"/>
              <w:left w:w="100" w:type="dxa"/>
            </w:tcMar>
            <w:vAlign w:val="center"/>
          </w:tcPr>
          <w:p w:rsidR="0091601E" w:rsidRPr="007D5FEE" w:rsidRDefault="0091601E">
            <w:pPr>
              <w:spacing w:after="0"/>
              <w:ind w:left="135"/>
              <w:rPr>
                <w:sz w:val="24"/>
                <w:szCs w:val="24"/>
              </w:rPr>
            </w:pPr>
          </w:p>
        </w:tc>
        <w:tc>
          <w:tcPr>
            <w:tcW w:w="1914" w:type="dxa"/>
            <w:tcMar>
              <w:top w:w="50" w:type="dxa"/>
              <w:left w:w="100" w:type="dxa"/>
            </w:tcMar>
            <w:vAlign w:val="center"/>
          </w:tcPr>
          <w:p w:rsidR="0091601E" w:rsidRPr="007D5FEE" w:rsidRDefault="0091601E">
            <w:pPr>
              <w:spacing w:after="0"/>
              <w:ind w:left="135"/>
              <w:rPr>
                <w:sz w:val="24"/>
                <w:szCs w:val="24"/>
              </w:rPr>
            </w:pPr>
          </w:p>
        </w:tc>
      </w:tr>
      <w:tr w:rsidR="0091601E" w:rsidRPr="00071EFB">
        <w:trPr>
          <w:trHeight w:val="144"/>
          <w:tblCellSpacing w:w="20" w:type="nil"/>
        </w:trPr>
        <w:tc>
          <w:tcPr>
            <w:tcW w:w="443"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2</w:t>
            </w:r>
          </w:p>
        </w:tc>
        <w:tc>
          <w:tcPr>
            <w:tcW w:w="3520"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Система отсчета. Относительность механического движения</w:t>
            </w:r>
          </w:p>
        </w:tc>
        <w:tc>
          <w:tcPr>
            <w:tcW w:w="777"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lang w:val="ru-RU"/>
              </w:rPr>
              <w:t xml:space="preserve"> </w:t>
            </w:r>
            <w:r w:rsidRPr="007D5FEE">
              <w:rPr>
                <w:rFonts w:ascii="Times New Roman" w:hAnsi="Times New Roman"/>
                <w:color w:val="000000"/>
                <w:sz w:val="24"/>
                <w:szCs w:val="24"/>
              </w:rPr>
              <w:t xml:space="preserve">1 </w:t>
            </w:r>
          </w:p>
        </w:tc>
        <w:tc>
          <w:tcPr>
            <w:tcW w:w="1466" w:type="dxa"/>
            <w:tcMar>
              <w:top w:w="50" w:type="dxa"/>
              <w:left w:w="100" w:type="dxa"/>
            </w:tcMar>
            <w:vAlign w:val="center"/>
          </w:tcPr>
          <w:p w:rsidR="0091601E" w:rsidRPr="007D5FEE" w:rsidRDefault="0091601E">
            <w:pPr>
              <w:spacing w:after="0"/>
              <w:ind w:left="135"/>
              <w:jc w:val="center"/>
              <w:rPr>
                <w:sz w:val="24"/>
                <w:szCs w:val="24"/>
              </w:rPr>
            </w:pPr>
          </w:p>
        </w:tc>
        <w:tc>
          <w:tcPr>
            <w:tcW w:w="1569" w:type="dxa"/>
            <w:tcMar>
              <w:top w:w="50" w:type="dxa"/>
              <w:left w:w="100" w:type="dxa"/>
            </w:tcMar>
            <w:vAlign w:val="center"/>
          </w:tcPr>
          <w:p w:rsidR="0091601E" w:rsidRPr="007D5FEE" w:rsidRDefault="0091601E">
            <w:pPr>
              <w:spacing w:after="0"/>
              <w:ind w:left="135"/>
              <w:jc w:val="center"/>
              <w:rPr>
                <w:sz w:val="24"/>
                <w:szCs w:val="24"/>
              </w:rPr>
            </w:pPr>
          </w:p>
        </w:tc>
        <w:tc>
          <w:tcPr>
            <w:tcW w:w="1104" w:type="dxa"/>
            <w:tcMar>
              <w:top w:w="50" w:type="dxa"/>
              <w:left w:w="100" w:type="dxa"/>
            </w:tcMar>
            <w:vAlign w:val="center"/>
          </w:tcPr>
          <w:p w:rsidR="0091601E" w:rsidRPr="007D5FEE" w:rsidRDefault="0091601E">
            <w:pPr>
              <w:spacing w:after="0"/>
              <w:ind w:left="135"/>
              <w:rPr>
                <w:sz w:val="24"/>
                <w:szCs w:val="24"/>
              </w:rPr>
            </w:pPr>
          </w:p>
        </w:tc>
        <w:tc>
          <w:tcPr>
            <w:tcW w:w="1914"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Библиотека ЦОК </w:t>
            </w:r>
            <w:hyperlink r:id="rId136">
              <w:r w:rsidRPr="007D5FEE">
                <w:rPr>
                  <w:rFonts w:ascii="Times New Roman" w:hAnsi="Times New Roman"/>
                  <w:color w:val="0000FF"/>
                  <w:sz w:val="24"/>
                  <w:szCs w:val="24"/>
                  <w:u w:val="single"/>
                </w:rPr>
                <w:t>https</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m</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edsoo</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ru</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ff</w:t>
              </w:r>
              <w:r w:rsidRPr="007D5FEE">
                <w:rPr>
                  <w:rFonts w:ascii="Times New Roman" w:hAnsi="Times New Roman"/>
                  <w:color w:val="0000FF"/>
                  <w:sz w:val="24"/>
                  <w:szCs w:val="24"/>
                  <w:u w:val="single"/>
                  <w:lang w:val="ru-RU"/>
                </w:rPr>
                <w:t>0</w:t>
              </w:r>
              <w:r w:rsidRPr="007D5FEE">
                <w:rPr>
                  <w:rFonts w:ascii="Times New Roman" w:hAnsi="Times New Roman"/>
                  <w:color w:val="0000FF"/>
                  <w:sz w:val="24"/>
                  <w:szCs w:val="24"/>
                  <w:u w:val="single"/>
                </w:rPr>
                <w:t>ad</w:t>
              </w:r>
              <w:r w:rsidRPr="007D5FEE">
                <w:rPr>
                  <w:rFonts w:ascii="Times New Roman" w:hAnsi="Times New Roman"/>
                  <w:color w:val="0000FF"/>
                  <w:sz w:val="24"/>
                  <w:szCs w:val="24"/>
                  <w:u w:val="single"/>
                  <w:lang w:val="ru-RU"/>
                </w:rPr>
                <w:t>474</w:t>
              </w:r>
            </w:hyperlink>
          </w:p>
        </w:tc>
      </w:tr>
      <w:tr w:rsidR="0091601E" w:rsidRPr="00071EFB">
        <w:trPr>
          <w:trHeight w:val="144"/>
          <w:tblCellSpacing w:w="20" w:type="nil"/>
        </w:trPr>
        <w:tc>
          <w:tcPr>
            <w:tcW w:w="443"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3</w:t>
            </w:r>
          </w:p>
        </w:tc>
        <w:tc>
          <w:tcPr>
            <w:tcW w:w="3520" w:type="dxa"/>
            <w:tcMar>
              <w:top w:w="50" w:type="dxa"/>
              <w:left w:w="100" w:type="dxa"/>
            </w:tcMar>
            <w:vAlign w:val="center"/>
          </w:tcPr>
          <w:p w:rsidR="0091601E" w:rsidRPr="007D5FEE" w:rsidRDefault="005606FF">
            <w:pPr>
              <w:spacing w:after="0"/>
              <w:ind w:left="135"/>
              <w:rPr>
                <w:sz w:val="24"/>
                <w:szCs w:val="24"/>
              </w:rPr>
            </w:pPr>
            <w:r w:rsidRPr="007D5FEE">
              <w:rPr>
                <w:rFonts w:ascii="Times New Roman" w:hAnsi="Times New Roman"/>
                <w:color w:val="000000"/>
                <w:sz w:val="24"/>
                <w:szCs w:val="24"/>
              </w:rPr>
              <w:t>Равномерное прямолинейное движение</w:t>
            </w:r>
          </w:p>
        </w:tc>
        <w:tc>
          <w:tcPr>
            <w:tcW w:w="777"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1 </w:t>
            </w:r>
          </w:p>
        </w:tc>
        <w:tc>
          <w:tcPr>
            <w:tcW w:w="1466" w:type="dxa"/>
            <w:tcMar>
              <w:top w:w="50" w:type="dxa"/>
              <w:left w:w="100" w:type="dxa"/>
            </w:tcMar>
            <w:vAlign w:val="center"/>
          </w:tcPr>
          <w:p w:rsidR="0091601E" w:rsidRPr="007D5FEE" w:rsidRDefault="0091601E">
            <w:pPr>
              <w:spacing w:after="0"/>
              <w:ind w:left="135"/>
              <w:jc w:val="center"/>
              <w:rPr>
                <w:sz w:val="24"/>
                <w:szCs w:val="24"/>
              </w:rPr>
            </w:pPr>
          </w:p>
        </w:tc>
        <w:tc>
          <w:tcPr>
            <w:tcW w:w="1569" w:type="dxa"/>
            <w:tcMar>
              <w:top w:w="50" w:type="dxa"/>
              <w:left w:w="100" w:type="dxa"/>
            </w:tcMar>
            <w:vAlign w:val="center"/>
          </w:tcPr>
          <w:p w:rsidR="0091601E" w:rsidRPr="007D5FEE" w:rsidRDefault="0091601E">
            <w:pPr>
              <w:spacing w:after="0"/>
              <w:ind w:left="135"/>
              <w:jc w:val="center"/>
              <w:rPr>
                <w:sz w:val="24"/>
                <w:szCs w:val="24"/>
              </w:rPr>
            </w:pPr>
          </w:p>
        </w:tc>
        <w:tc>
          <w:tcPr>
            <w:tcW w:w="1104" w:type="dxa"/>
            <w:tcMar>
              <w:top w:w="50" w:type="dxa"/>
              <w:left w:w="100" w:type="dxa"/>
            </w:tcMar>
            <w:vAlign w:val="center"/>
          </w:tcPr>
          <w:p w:rsidR="0091601E" w:rsidRPr="007D5FEE" w:rsidRDefault="0091601E">
            <w:pPr>
              <w:spacing w:after="0"/>
              <w:ind w:left="135"/>
              <w:rPr>
                <w:sz w:val="24"/>
                <w:szCs w:val="24"/>
              </w:rPr>
            </w:pPr>
          </w:p>
        </w:tc>
        <w:tc>
          <w:tcPr>
            <w:tcW w:w="1914"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Библиотека ЦОК </w:t>
            </w:r>
            <w:hyperlink r:id="rId137">
              <w:r w:rsidRPr="007D5FEE">
                <w:rPr>
                  <w:rFonts w:ascii="Times New Roman" w:hAnsi="Times New Roman"/>
                  <w:color w:val="0000FF"/>
                  <w:sz w:val="24"/>
                  <w:szCs w:val="24"/>
                  <w:u w:val="single"/>
                </w:rPr>
                <w:t>https</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m</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edsoo</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ru</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ff</w:t>
              </w:r>
              <w:r w:rsidRPr="007D5FEE">
                <w:rPr>
                  <w:rFonts w:ascii="Times New Roman" w:hAnsi="Times New Roman"/>
                  <w:color w:val="0000FF"/>
                  <w:sz w:val="24"/>
                  <w:szCs w:val="24"/>
                  <w:u w:val="single"/>
                  <w:lang w:val="ru-RU"/>
                </w:rPr>
                <w:t>0</w:t>
              </w:r>
              <w:r w:rsidRPr="007D5FEE">
                <w:rPr>
                  <w:rFonts w:ascii="Times New Roman" w:hAnsi="Times New Roman"/>
                  <w:color w:val="0000FF"/>
                  <w:sz w:val="24"/>
                  <w:szCs w:val="24"/>
                  <w:u w:val="single"/>
                </w:rPr>
                <w:t>ad</w:t>
              </w:r>
              <w:r w:rsidRPr="007D5FEE">
                <w:rPr>
                  <w:rFonts w:ascii="Times New Roman" w:hAnsi="Times New Roman"/>
                  <w:color w:val="0000FF"/>
                  <w:sz w:val="24"/>
                  <w:szCs w:val="24"/>
                  <w:u w:val="single"/>
                  <w:lang w:val="ru-RU"/>
                </w:rPr>
                <w:t>19</w:t>
              </w:r>
              <w:r w:rsidRPr="007D5FEE">
                <w:rPr>
                  <w:rFonts w:ascii="Times New Roman" w:hAnsi="Times New Roman"/>
                  <w:color w:val="0000FF"/>
                  <w:sz w:val="24"/>
                  <w:szCs w:val="24"/>
                  <w:u w:val="single"/>
                </w:rPr>
                <w:t>a</w:t>
              </w:r>
            </w:hyperlink>
          </w:p>
        </w:tc>
      </w:tr>
      <w:tr w:rsidR="0091601E" w:rsidRPr="007D5FEE">
        <w:trPr>
          <w:trHeight w:val="144"/>
          <w:tblCellSpacing w:w="20" w:type="nil"/>
        </w:trPr>
        <w:tc>
          <w:tcPr>
            <w:tcW w:w="443"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4</w:t>
            </w:r>
          </w:p>
        </w:tc>
        <w:tc>
          <w:tcPr>
            <w:tcW w:w="3520"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Неравномерное прямолинейное движение. Средняя и мгновенная скорость</w:t>
            </w:r>
          </w:p>
        </w:tc>
        <w:tc>
          <w:tcPr>
            <w:tcW w:w="777"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lang w:val="ru-RU"/>
              </w:rPr>
              <w:t xml:space="preserve"> </w:t>
            </w:r>
            <w:r w:rsidRPr="007D5FEE">
              <w:rPr>
                <w:rFonts w:ascii="Times New Roman" w:hAnsi="Times New Roman"/>
                <w:color w:val="000000"/>
                <w:sz w:val="24"/>
                <w:szCs w:val="24"/>
              </w:rPr>
              <w:t xml:space="preserve">1 </w:t>
            </w:r>
          </w:p>
        </w:tc>
        <w:tc>
          <w:tcPr>
            <w:tcW w:w="1466" w:type="dxa"/>
            <w:tcMar>
              <w:top w:w="50" w:type="dxa"/>
              <w:left w:w="100" w:type="dxa"/>
            </w:tcMar>
            <w:vAlign w:val="center"/>
          </w:tcPr>
          <w:p w:rsidR="0091601E" w:rsidRPr="007D5FEE" w:rsidRDefault="0091601E">
            <w:pPr>
              <w:spacing w:after="0"/>
              <w:ind w:left="135"/>
              <w:jc w:val="center"/>
              <w:rPr>
                <w:sz w:val="24"/>
                <w:szCs w:val="24"/>
              </w:rPr>
            </w:pPr>
          </w:p>
        </w:tc>
        <w:tc>
          <w:tcPr>
            <w:tcW w:w="1569" w:type="dxa"/>
            <w:tcMar>
              <w:top w:w="50" w:type="dxa"/>
              <w:left w:w="100" w:type="dxa"/>
            </w:tcMar>
            <w:vAlign w:val="center"/>
          </w:tcPr>
          <w:p w:rsidR="0091601E" w:rsidRPr="007D5FEE" w:rsidRDefault="0091601E">
            <w:pPr>
              <w:spacing w:after="0"/>
              <w:ind w:left="135"/>
              <w:jc w:val="center"/>
              <w:rPr>
                <w:sz w:val="24"/>
                <w:szCs w:val="24"/>
              </w:rPr>
            </w:pPr>
          </w:p>
        </w:tc>
        <w:tc>
          <w:tcPr>
            <w:tcW w:w="1104" w:type="dxa"/>
            <w:tcMar>
              <w:top w:w="50" w:type="dxa"/>
              <w:left w:w="100" w:type="dxa"/>
            </w:tcMar>
            <w:vAlign w:val="center"/>
          </w:tcPr>
          <w:p w:rsidR="0091601E" w:rsidRPr="007D5FEE" w:rsidRDefault="0091601E">
            <w:pPr>
              <w:spacing w:after="0"/>
              <w:ind w:left="135"/>
              <w:rPr>
                <w:sz w:val="24"/>
                <w:szCs w:val="24"/>
              </w:rPr>
            </w:pPr>
          </w:p>
        </w:tc>
        <w:tc>
          <w:tcPr>
            <w:tcW w:w="1914" w:type="dxa"/>
            <w:tcMar>
              <w:top w:w="50" w:type="dxa"/>
              <w:left w:w="100" w:type="dxa"/>
            </w:tcMar>
            <w:vAlign w:val="center"/>
          </w:tcPr>
          <w:p w:rsidR="0091601E" w:rsidRPr="007D5FEE" w:rsidRDefault="0091601E">
            <w:pPr>
              <w:spacing w:after="0"/>
              <w:ind w:left="135"/>
              <w:rPr>
                <w:sz w:val="24"/>
                <w:szCs w:val="24"/>
              </w:rPr>
            </w:pPr>
          </w:p>
        </w:tc>
      </w:tr>
      <w:tr w:rsidR="0091601E" w:rsidRPr="00071EFB">
        <w:trPr>
          <w:trHeight w:val="144"/>
          <w:tblCellSpacing w:w="20" w:type="nil"/>
        </w:trPr>
        <w:tc>
          <w:tcPr>
            <w:tcW w:w="443"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5</w:t>
            </w:r>
          </w:p>
        </w:tc>
        <w:tc>
          <w:tcPr>
            <w:tcW w:w="3520" w:type="dxa"/>
            <w:tcMar>
              <w:top w:w="50" w:type="dxa"/>
              <w:left w:w="100" w:type="dxa"/>
            </w:tcMar>
            <w:vAlign w:val="center"/>
          </w:tcPr>
          <w:p w:rsidR="0091601E" w:rsidRPr="007D5FEE" w:rsidRDefault="005606FF">
            <w:pPr>
              <w:spacing w:after="0"/>
              <w:ind w:left="135"/>
              <w:rPr>
                <w:sz w:val="24"/>
                <w:szCs w:val="24"/>
              </w:rPr>
            </w:pPr>
            <w:r w:rsidRPr="007D5FEE">
              <w:rPr>
                <w:rFonts w:ascii="Times New Roman" w:hAnsi="Times New Roman"/>
                <w:color w:val="000000"/>
                <w:sz w:val="24"/>
                <w:szCs w:val="24"/>
              </w:rPr>
              <w:t>Прямолинейное равноускоренное движение. Ускорение</w:t>
            </w:r>
          </w:p>
        </w:tc>
        <w:tc>
          <w:tcPr>
            <w:tcW w:w="777"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1 </w:t>
            </w:r>
          </w:p>
        </w:tc>
        <w:tc>
          <w:tcPr>
            <w:tcW w:w="1466" w:type="dxa"/>
            <w:tcMar>
              <w:top w:w="50" w:type="dxa"/>
              <w:left w:w="100" w:type="dxa"/>
            </w:tcMar>
            <w:vAlign w:val="center"/>
          </w:tcPr>
          <w:p w:rsidR="0091601E" w:rsidRPr="007D5FEE" w:rsidRDefault="0091601E">
            <w:pPr>
              <w:spacing w:after="0"/>
              <w:ind w:left="135"/>
              <w:jc w:val="center"/>
              <w:rPr>
                <w:sz w:val="24"/>
                <w:szCs w:val="24"/>
              </w:rPr>
            </w:pPr>
          </w:p>
        </w:tc>
        <w:tc>
          <w:tcPr>
            <w:tcW w:w="1569" w:type="dxa"/>
            <w:tcMar>
              <w:top w:w="50" w:type="dxa"/>
              <w:left w:w="100" w:type="dxa"/>
            </w:tcMar>
            <w:vAlign w:val="center"/>
          </w:tcPr>
          <w:p w:rsidR="0091601E" w:rsidRPr="007D5FEE" w:rsidRDefault="0091601E">
            <w:pPr>
              <w:spacing w:after="0"/>
              <w:ind w:left="135"/>
              <w:jc w:val="center"/>
              <w:rPr>
                <w:sz w:val="24"/>
                <w:szCs w:val="24"/>
              </w:rPr>
            </w:pPr>
          </w:p>
        </w:tc>
        <w:tc>
          <w:tcPr>
            <w:tcW w:w="1104" w:type="dxa"/>
            <w:tcMar>
              <w:top w:w="50" w:type="dxa"/>
              <w:left w:w="100" w:type="dxa"/>
            </w:tcMar>
            <w:vAlign w:val="center"/>
          </w:tcPr>
          <w:p w:rsidR="0091601E" w:rsidRPr="007D5FEE" w:rsidRDefault="0091601E">
            <w:pPr>
              <w:spacing w:after="0"/>
              <w:ind w:left="135"/>
              <w:rPr>
                <w:sz w:val="24"/>
                <w:szCs w:val="24"/>
              </w:rPr>
            </w:pPr>
          </w:p>
        </w:tc>
        <w:tc>
          <w:tcPr>
            <w:tcW w:w="1914"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Библиотека ЦОК </w:t>
            </w:r>
            <w:hyperlink r:id="rId138">
              <w:r w:rsidRPr="007D5FEE">
                <w:rPr>
                  <w:rFonts w:ascii="Times New Roman" w:hAnsi="Times New Roman"/>
                  <w:color w:val="0000FF"/>
                  <w:sz w:val="24"/>
                  <w:szCs w:val="24"/>
                  <w:u w:val="single"/>
                </w:rPr>
                <w:t>https</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m</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edsoo</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ru</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ff</w:t>
              </w:r>
              <w:r w:rsidRPr="007D5FEE">
                <w:rPr>
                  <w:rFonts w:ascii="Times New Roman" w:hAnsi="Times New Roman"/>
                  <w:color w:val="0000FF"/>
                  <w:sz w:val="24"/>
                  <w:szCs w:val="24"/>
                  <w:u w:val="single"/>
                  <w:lang w:val="ru-RU"/>
                </w:rPr>
                <w:t>0</w:t>
              </w:r>
              <w:r w:rsidRPr="007D5FEE">
                <w:rPr>
                  <w:rFonts w:ascii="Times New Roman" w:hAnsi="Times New Roman"/>
                  <w:color w:val="0000FF"/>
                  <w:sz w:val="24"/>
                  <w:szCs w:val="24"/>
                  <w:u w:val="single"/>
                </w:rPr>
                <w:t>ad</w:t>
              </w:r>
              <w:r w:rsidRPr="007D5FEE">
                <w:rPr>
                  <w:rFonts w:ascii="Times New Roman" w:hAnsi="Times New Roman"/>
                  <w:color w:val="0000FF"/>
                  <w:sz w:val="24"/>
                  <w:szCs w:val="24"/>
                  <w:u w:val="single"/>
                  <w:lang w:val="ru-RU"/>
                </w:rPr>
                <w:t>8</w:t>
              </w:r>
              <w:r w:rsidRPr="007D5FEE">
                <w:rPr>
                  <w:rFonts w:ascii="Times New Roman" w:hAnsi="Times New Roman"/>
                  <w:color w:val="0000FF"/>
                  <w:sz w:val="24"/>
                  <w:szCs w:val="24"/>
                  <w:u w:val="single"/>
                </w:rPr>
                <w:t>d</w:t>
              </w:r>
              <w:r w:rsidRPr="007D5FEE">
                <w:rPr>
                  <w:rFonts w:ascii="Times New Roman" w:hAnsi="Times New Roman"/>
                  <w:color w:val="0000FF"/>
                  <w:sz w:val="24"/>
                  <w:szCs w:val="24"/>
                  <w:u w:val="single"/>
                  <w:lang w:val="ru-RU"/>
                </w:rPr>
                <w:t>4</w:t>
              </w:r>
            </w:hyperlink>
          </w:p>
        </w:tc>
      </w:tr>
      <w:tr w:rsidR="0091601E" w:rsidRPr="007D5FEE">
        <w:trPr>
          <w:trHeight w:val="144"/>
          <w:tblCellSpacing w:w="20" w:type="nil"/>
        </w:trPr>
        <w:tc>
          <w:tcPr>
            <w:tcW w:w="443"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6</w:t>
            </w:r>
          </w:p>
        </w:tc>
        <w:tc>
          <w:tcPr>
            <w:tcW w:w="3520"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Скорость прямолинейного равноускоренного движения. График скорости</w:t>
            </w:r>
          </w:p>
        </w:tc>
        <w:tc>
          <w:tcPr>
            <w:tcW w:w="777"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lang w:val="ru-RU"/>
              </w:rPr>
              <w:t xml:space="preserve"> </w:t>
            </w:r>
            <w:r w:rsidRPr="007D5FEE">
              <w:rPr>
                <w:rFonts w:ascii="Times New Roman" w:hAnsi="Times New Roman"/>
                <w:color w:val="000000"/>
                <w:sz w:val="24"/>
                <w:szCs w:val="24"/>
              </w:rPr>
              <w:t xml:space="preserve">1 </w:t>
            </w:r>
          </w:p>
        </w:tc>
        <w:tc>
          <w:tcPr>
            <w:tcW w:w="1466" w:type="dxa"/>
            <w:tcMar>
              <w:top w:w="50" w:type="dxa"/>
              <w:left w:w="100" w:type="dxa"/>
            </w:tcMar>
            <w:vAlign w:val="center"/>
          </w:tcPr>
          <w:p w:rsidR="0091601E" w:rsidRPr="007D5FEE" w:rsidRDefault="0091601E">
            <w:pPr>
              <w:spacing w:after="0"/>
              <w:ind w:left="135"/>
              <w:jc w:val="center"/>
              <w:rPr>
                <w:sz w:val="24"/>
                <w:szCs w:val="24"/>
              </w:rPr>
            </w:pPr>
          </w:p>
        </w:tc>
        <w:tc>
          <w:tcPr>
            <w:tcW w:w="1569" w:type="dxa"/>
            <w:tcMar>
              <w:top w:w="50" w:type="dxa"/>
              <w:left w:w="100" w:type="dxa"/>
            </w:tcMar>
            <w:vAlign w:val="center"/>
          </w:tcPr>
          <w:p w:rsidR="0091601E" w:rsidRPr="007D5FEE" w:rsidRDefault="0091601E">
            <w:pPr>
              <w:spacing w:after="0"/>
              <w:ind w:left="135"/>
              <w:jc w:val="center"/>
              <w:rPr>
                <w:sz w:val="24"/>
                <w:szCs w:val="24"/>
              </w:rPr>
            </w:pPr>
          </w:p>
        </w:tc>
        <w:tc>
          <w:tcPr>
            <w:tcW w:w="1104" w:type="dxa"/>
            <w:tcMar>
              <w:top w:w="50" w:type="dxa"/>
              <w:left w:w="100" w:type="dxa"/>
            </w:tcMar>
            <w:vAlign w:val="center"/>
          </w:tcPr>
          <w:p w:rsidR="0091601E" w:rsidRPr="007D5FEE" w:rsidRDefault="0091601E">
            <w:pPr>
              <w:spacing w:after="0"/>
              <w:ind w:left="135"/>
              <w:rPr>
                <w:sz w:val="24"/>
                <w:szCs w:val="24"/>
              </w:rPr>
            </w:pPr>
          </w:p>
        </w:tc>
        <w:tc>
          <w:tcPr>
            <w:tcW w:w="1914" w:type="dxa"/>
            <w:tcMar>
              <w:top w:w="50" w:type="dxa"/>
              <w:left w:w="100" w:type="dxa"/>
            </w:tcMar>
            <w:vAlign w:val="center"/>
          </w:tcPr>
          <w:p w:rsidR="0091601E" w:rsidRPr="007D5FEE" w:rsidRDefault="0091601E">
            <w:pPr>
              <w:spacing w:after="0"/>
              <w:ind w:left="135"/>
              <w:rPr>
                <w:sz w:val="24"/>
                <w:szCs w:val="24"/>
              </w:rPr>
            </w:pPr>
          </w:p>
        </w:tc>
      </w:tr>
      <w:tr w:rsidR="0091601E" w:rsidRPr="00071EFB">
        <w:trPr>
          <w:trHeight w:val="144"/>
          <w:tblCellSpacing w:w="20" w:type="nil"/>
        </w:trPr>
        <w:tc>
          <w:tcPr>
            <w:tcW w:w="443"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7</w:t>
            </w:r>
          </w:p>
        </w:tc>
        <w:tc>
          <w:tcPr>
            <w:tcW w:w="3520"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Лабораторная работа "Определение ускорения тела при равноускоренном движении по наклонной плоскости"</w:t>
            </w:r>
          </w:p>
        </w:tc>
        <w:tc>
          <w:tcPr>
            <w:tcW w:w="777"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lang w:val="ru-RU"/>
              </w:rPr>
              <w:t xml:space="preserve"> </w:t>
            </w:r>
            <w:r w:rsidRPr="007D5FEE">
              <w:rPr>
                <w:rFonts w:ascii="Times New Roman" w:hAnsi="Times New Roman"/>
                <w:color w:val="000000"/>
                <w:sz w:val="24"/>
                <w:szCs w:val="24"/>
              </w:rPr>
              <w:t xml:space="preserve">1 </w:t>
            </w:r>
          </w:p>
        </w:tc>
        <w:tc>
          <w:tcPr>
            <w:tcW w:w="1466" w:type="dxa"/>
            <w:tcMar>
              <w:top w:w="50" w:type="dxa"/>
              <w:left w:w="100" w:type="dxa"/>
            </w:tcMar>
            <w:vAlign w:val="center"/>
          </w:tcPr>
          <w:p w:rsidR="0091601E" w:rsidRPr="007D5FEE" w:rsidRDefault="0091601E">
            <w:pPr>
              <w:spacing w:after="0"/>
              <w:ind w:left="135"/>
              <w:jc w:val="center"/>
              <w:rPr>
                <w:sz w:val="24"/>
                <w:szCs w:val="24"/>
              </w:rPr>
            </w:pPr>
          </w:p>
        </w:tc>
        <w:tc>
          <w:tcPr>
            <w:tcW w:w="1569"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1 </w:t>
            </w:r>
          </w:p>
        </w:tc>
        <w:tc>
          <w:tcPr>
            <w:tcW w:w="1104" w:type="dxa"/>
            <w:tcMar>
              <w:top w:w="50" w:type="dxa"/>
              <w:left w:w="100" w:type="dxa"/>
            </w:tcMar>
            <w:vAlign w:val="center"/>
          </w:tcPr>
          <w:p w:rsidR="0091601E" w:rsidRPr="007D5FEE" w:rsidRDefault="0091601E">
            <w:pPr>
              <w:spacing w:after="0"/>
              <w:ind w:left="135"/>
              <w:rPr>
                <w:sz w:val="24"/>
                <w:szCs w:val="24"/>
              </w:rPr>
            </w:pPr>
          </w:p>
        </w:tc>
        <w:tc>
          <w:tcPr>
            <w:tcW w:w="1914"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Библиотека ЦОК </w:t>
            </w:r>
            <w:hyperlink r:id="rId139">
              <w:r w:rsidRPr="007D5FEE">
                <w:rPr>
                  <w:rFonts w:ascii="Times New Roman" w:hAnsi="Times New Roman"/>
                  <w:color w:val="0000FF"/>
                  <w:sz w:val="24"/>
                  <w:szCs w:val="24"/>
                  <w:u w:val="single"/>
                </w:rPr>
                <w:t>https</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m</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edsoo</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ru</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ff</w:t>
              </w:r>
              <w:r w:rsidRPr="007D5FEE">
                <w:rPr>
                  <w:rFonts w:ascii="Times New Roman" w:hAnsi="Times New Roman"/>
                  <w:color w:val="0000FF"/>
                  <w:sz w:val="24"/>
                  <w:szCs w:val="24"/>
                  <w:u w:val="single"/>
                  <w:lang w:val="ru-RU"/>
                </w:rPr>
                <w:t>0</w:t>
              </w:r>
              <w:r w:rsidRPr="007D5FEE">
                <w:rPr>
                  <w:rFonts w:ascii="Times New Roman" w:hAnsi="Times New Roman"/>
                  <w:color w:val="0000FF"/>
                  <w:sz w:val="24"/>
                  <w:szCs w:val="24"/>
                  <w:u w:val="single"/>
                </w:rPr>
                <w:t>adb</w:t>
              </w:r>
              <w:r w:rsidRPr="007D5FEE">
                <w:rPr>
                  <w:rFonts w:ascii="Times New Roman" w:hAnsi="Times New Roman"/>
                  <w:color w:val="0000FF"/>
                  <w:sz w:val="24"/>
                  <w:szCs w:val="24"/>
                  <w:u w:val="single"/>
                  <w:lang w:val="ru-RU"/>
                </w:rPr>
                <w:t>18</w:t>
              </w:r>
            </w:hyperlink>
          </w:p>
        </w:tc>
      </w:tr>
      <w:tr w:rsidR="0091601E" w:rsidRPr="007D5FEE">
        <w:trPr>
          <w:trHeight w:val="144"/>
          <w:tblCellSpacing w:w="20" w:type="nil"/>
        </w:trPr>
        <w:tc>
          <w:tcPr>
            <w:tcW w:w="443"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8</w:t>
            </w:r>
          </w:p>
        </w:tc>
        <w:tc>
          <w:tcPr>
            <w:tcW w:w="3520"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Свободное падение тел. Опыты Галилея</w:t>
            </w:r>
          </w:p>
        </w:tc>
        <w:tc>
          <w:tcPr>
            <w:tcW w:w="777"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lang w:val="ru-RU"/>
              </w:rPr>
              <w:t xml:space="preserve"> </w:t>
            </w:r>
            <w:r w:rsidRPr="007D5FEE">
              <w:rPr>
                <w:rFonts w:ascii="Times New Roman" w:hAnsi="Times New Roman"/>
                <w:color w:val="000000"/>
                <w:sz w:val="24"/>
                <w:szCs w:val="24"/>
              </w:rPr>
              <w:t xml:space="preserve">1 </w:t>
            </w:r>
          </w:p>
        </w:tc>
        <w:tc>
          <w:tcPr>
            <w:tcW w:w="1466" w:type="dxa"/>
            <w:tcMar>
              <w:top w:w="50" w:type="dxa"/>
              <w:left w:w="100" w:type="dxa"/>
            </w:tcMar>
            <w:vAlign w:val="center"/>
          </w:tcPr>
          <w:p w:rsidR="0091601E" w:rsidRPr="007D5FEE" w:rsidRDefault="0091601E">
            <w:pPr>
              <w:spacing w:after="0"/>
              <w:ind w:left="135"/>
              <w:jc w:val="center"/>
              <w:rPr>
                <w:sz w:val="24"/>
                <w:szCs w:val="24"/>
              </w:rPr>
            </w:pPr>
          </w:p>
        </w:tc>
        <w:tc>
          <w:tcPr>
            <w:tcW w:w="1569" w:type="dxa"/>
            <w:tcMar>
              <w:top w:w="50" w:type="dxa"/>
              <w:left w:w="100" w:type="dxa"/>
            </w:tcMar>
            <w:vAlign w:val="center"/>
          </w:tcPr>
          <w:p w:rsidR="0091601E" w:rsidRPr="007D5FEE" w:rsidRDefault="0091601E">
            <w:pPr>
              <w:spacing w:after="0"/>
              <w:ind w:left="135"/>
              <w:jc w:val="center"/>
              <w:rPr>
                <w:sz w:val="24"/>
                <w:szCs w:val="24"/>
              </w:rPr>
            </w:pPr>
          </w:p>
        </w:tc>
        <w:tc>
          <w:tcPr>
            <w:tcW w:w="1104" w:type="dxa"/>
            <w:tcMar>
              <w:top w:w="50" w:type="dxa"/>
              <w:left w:w="100" w:type="dxa"/>
            </w:tcMar>
            <w:vAlign w:val="center"/>
          </w:tcPr>
          <w:p w:rsidR="0091601E" w:rsidRPr="007D5FEE" w:rsidRDefault="0091601E">
            <w:pPr>
              <w:spacing w:after="0"/>
              <w:ind w:left="135"/>
              <w:rPr>
                <w:sz w:val="24"/>
                <w:szCs w:val="24"/>
              </w:rPr>
            </w:pPr>
          </w:p>
        </w:tc>
        <w:tc>
          <w:tcPr>
            <w:tcW w:w="1914" w:type="dxa"/>
            <w:tcMar>
              <w:top w:w="50" w:type="dxa"/>
              <w:left w:w="100" w:type="dxa"/>
            </w:tcMar>
            <w:vAlign w:val="center"/>
          </w:tcPr>
          <w:p w:rsidR="0091601E" w:rsidRPr="007D5FEE" w:rsidRDefault="0091601E">
            <w:pPr>
              <w:spacing w:after="0"/>
              <w:ind w:left="135"/>
              <w:rPr>
                <w:sz w:val="24"/>
                <w:szCs w:val="24"/>
              </w:rPr>
            </w:pPr>
          </w:p>
        </w:tc>
      </w:tr>
      <w:tr w:rsidR="0091601E" w:rsidRPr="00071EFB">
        <w:trPr>
          <w:trHeight w:val="144"/>
          <w:tblCellSpacing w:w="20" w:type="nil"/>
        </w:trPr>
        <w:tc>
          <w:tcPr>
            <w:tcW w:w="443"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lastRenderedPageBreak/>
              <w:t>9</w:t>
            </w:r>
          </w:p>
        </w:tc>
        <w:tc>
          <w:tcPr>
            <w:tcW w:w="3520" w:type="dxa"/>
            <w:tcMar>
              <w:top w:w="50" w:type="dxa"/>
              <w:left w:w="100" w:type="dxa"/>
            </w:tcMar>
            <w:vAlign w:val="center"/>
          </w:tcPr>
          <w:p w:rsidR="0091601E" w:rsidRPr="007D5FEE" w:rsidRDefault="005606FF">
            <w:pPr>
              <w:spacing w:after="0"/>
              <w:ind w:left="135"/>
              <w:rPr>
                <w:sz w:val="24"/>
                <w:szCs w:val="24"/>
              </w:rPr>
            </w:pPr>
            <w:r w:rsidRPr="007D5FEE">
              <w:rPr>
                <w:rFonts w:ascii="Times New Roman" w:hAnsi="Times New Roman"/>
                <w:color w:val="000000"/>
                <w:sz w:val="24"/>
                <w:szCs w:val="24"/>
                <w:lang w:val="ru-RU"/>
              </w:rPr>
              <w:t xml:space="preserve">Равномерное движение по окружности. Период и частота обращения. </w:t>
            </w:r>
            <w:r w:rsidRPr="007D5FEE">
              <w:rPr>
                <w:rFonts w:ascii="Times New Roman" w:hAnsi="Times New Roman"/>
                <w:color w:val="000000"/>
                <w:sz w:val="24"/>
                <w:szCs w:val="24"/>
              </w:rPr>
              <w:t>Линейная и угловая скорости</w:t>
            </w:r>
          </w:p>
        </w:tc>
        <w:tc>
          <w:tcPr>
            <w:tcW w:w="777"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1 </w:t>
            </w:r>
          </w:p>
        </w:tc>
        <w:tc>
          <w:tcPr>
            <w:tcW w:w="1466" w:type="dxa"/>
            <w:tcMar>
              <w:top w:w="50" w:type="dxa"/>
              <w:left w:w="100" w:type="dxa"/>
            </w:tcMar>
            <w:vAlign w:val="center"/>
          </w:tcPr>
          <w:p w:rsidR="0091601E" w:rsidRPr="007D5FEE" w:rsidRDefault="0091601E">
            <w:pPr>
              <w:spacing w:after="0"/>
              <w:ind w:left="135"/>
              <w:jc w:val="center"/>
              <w:rPr>
                <w:sz w:val="24"/>
                <w:szCs w:val="24"/>
              </w:rPr>
            </w:pPr>
          </w:p>
        </w:tc>
        <w:tc>
          <w:tcPr>
            <w:tcW w:w="1569" w:type="dxa"/>
            <w:tcMar>
              <w:top w:w="50" w:type="dxa"/>
              <w:left w:w="100" w:type="dxa"/>
            </w:tcMar>
            <w:vAlign w:val="center"/>
          </w:tcPr>
          <w:p w:rsidR="0091601E" w:rsidRPr="007D5FEE" w:rsidRDefault="0091601E">
            <w:pPr>
              <w:spacing w:after="0"/>
              <w:ind w:left="135"/>
              <w:jc w:val="center"/>
              <w:rPr>
                <w:sz w:val="24"/>
                <w:szCs w:val="24"/>
              </w:rPr>
            </w:pPr>
          </w:p>
        </w:tc>
        <w:tc>
          <w:tcPr>
            <w:tcW w:w="1104" w:type="dxa"/>
            <w:tcMar>
              <w:top w:w="50" w:type="dxa"/>
              <w:left w:w="100" w:type="dxa"/>
            </w:tcMar>
            <w:vAlign w:val="center"/>
          </w:tcPr>
          <w:p w:rsidR="0091601E" w:rsidRPr="007D5FEE" w:rsidRDefault="0091601E">
            <w:pPr>
              <w:spacing w:after="0"/>
              <w:ind w:left="135"/>
              <w:rPr>
                <w:sz w:val="24"/>
                <w:szCs w:val="24"/>
              </w:rPr>
            </w:pPr>
          </w:p>
        </w:tc>
        <w:tc>
          <w:tcPr>
            <w:tcW w:w="1914"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Библиотека ЦОК </w:t>
            </w:r>
            <w:hyperlink r:id="rId140">
              <w:r w:rsidRPr="007D5FEE">
                <w:rPr>
                  <w:rFonts w:ascii="Times New Roman" w:hAnsi="Times New Roman"/>
                  <w:color w:val="0000FF"/>
                  <w:sz w:val="24"/>
                  <w:szCs w:val="24"/>
                  <w:u w:val="single"/>
                </w:rPr>
                <w:t>https</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m</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edsoo</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ru</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ff</w:t>
              </w:r>
              <w:r w:rsidRPr="007D5FEE">
                <w:rPr>
                  <w:rFonts w:ascii="Times New Roman" w:hAnsi="Times New Roman"/>
                  <w:color w:val="0000FF"/>
                  <w:sz w:val="24"/>
                  <w:szCs w:val="24"/>
                  <w:u w:val="single"/>
                  <w:lang w:val="ru-RU"/>
                </w:rPr>
                <w:t>0</w:t>
              </w:r>
              <w:r w:rsidRPr="007D5FEE">
                <w:rPr>
                  <w:rFonts w:ascii="Times New Roman" w:hAnsi="Times New Roman"/>
                  <w:color w:val="0000FF"/>
                  <w:sz w:val="24"/>
                  <w:szCs w:val="24"/>
                  <w:u w:val="single"/>
                </w:rPr>
                <w:t>ae</w:t>
              </w:r>
              <w:r w:rsidRPr="007D5FEE">
                <w:rPr>
                  <w:rFonts w:ascii="Times New Roman" w:hAnsi="Times New Roman"/>
                  <w:color w:val="0000FF"/>
                  <w:sz w:val="24"/>
                  <w:szCs w:val="24"/>
                  <w:u w:val="single"/>
                  <w:lang w:val="ru-RU"/>
                </w:rPr>
                <w:t>176</w:t>
              </w:r>
            </w:hyperlink>
          </w:p>
        </w:tc>
      </w:tr>
      <w:tr w:rsidR="0091601E" w:rsidRPr="007D5FEE">
        <w:trPr>
          <w:trHeight w:val="144"/>
          <w:tblCellSpacing w:w="20" w:type="nil"/>
        </w:trPr>
        <w:tc>
          <w:tcPr>
            <w:tcW w:w="443"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10</w:t>
            </w:r>
          </w:p>
        </w:tc>
        <w:tc>
          <w:tcPr>
            <w:tcW w:w="3520" w:type="dxa"/>
            <w:tcMar>
              <w:top w:w="50" w:type="dxa"/>
              <w:left w:w="100" w:type="dxa"/>
            </w:tcMar>
            <w:vAlign w:val="center"/>
          </w:tcPr>
          <w:p w:rsidR="0091601E" w:rsidRPr="007D5FEE" w:rsidRDefault="005606FF">
            <w:pPr>
              <w:spacing w:after="0"/>
              <w:ind w:left="135"/>
              <w:rPr>
                <w:sz w:val="24"/>
                <w:szCs w:val="24"/>
              </w:rPr>
            </w:pPr>
            <w:r w:rsidRPr="007D5FEE">
              <w:rPr>
                <w:rFonts w:ascii="Times New Roman" w:hAnsi="Times New Roman"/>
                <w:color w:val="000000"/>
                <w:sz w:val="24"/>
                <w:szCs w:val="24"/>
              </w:rPr>
              <w:t>Центростремительное ускорение</w:t>
            </w:r>
          </w:p>
        </w:tc>
        <w:tc>
          <w:tcPr>
            <w:tcW w:w="777"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1 </w:t>
            </w:r>
          </w:p>
        </w:tc>
        <w:tc>
          <w:tcPr>
            <w:tcW w:w="1466" w:type="dxa"/>
            <w:tcMar>
              <w:top w:w="50" w:type="dxa"/>
              <w:left w:w="100" w:type="dxa"/>
            </w:tcMar>
            <w:vAlign w:val="center"/>
          </w:tcPr>
          <w:p w:rsidR="0091601E" w:rsidRPr="007D5FEE" w:rsidRDefault="0091601E">
            <w:pPr>
              <w:spacing w:after="0"/>
              <w:ind w:left="135"/>
              <w:jc w:val="center"/>
              <w:rPr>
                <w:sz w:val="24"/>
                <w:szCs w:val="24"/>
              </w:rPr>
            </w:pPr>
          </w:p>
        </w:tc>
        <w:tc>
          <w:tcPr>
            <w:tcW w:w="1569" w:type="dxa"/>
            <w:tcMar>
              <w:top w:w="50" w:type="dxa"/>
              <w:left w:w="100" w:type="dxa"/>
            </w:tcMar>
            <w:vAlign w:val="center"/>
          </w:tcPr>
          <w:p w:rsidR="0091601E" w:rsidRPr="007D5FEE" w:rsidRDefault="0091601E">
            <w:pPr>
              <w:spacing w:after="0"/>
              <w:ind w:left="135"/>
              <w:jc w:val="center"/>
              <w:rPr>
                <w:sz w:val="24"/>
                <w:szCs w:val="24"/>
              </w:rPr>
            </w:pPr>
          </w:p>
        </w:tc>
        <w:tc>
          <w:tcPr>
            <w:tcW w:w="1104" w:type="dxa"/>
            <w:tcMar>
              <w:top w:w="50" w:type="dxa"/>
              <w:left w:w="100" w:type="dxa"/>
            </w:tcMar>
            <w:vAlign w:val="center"/>
          </w:tcPr>
          <w:p w:rsidR="0091601E" w:rsidRPr="007D5FEE" w:rsidRDefault="0091601E">
            <w:pPr>
              <w:spacing w:after="0"/>
              <w:ind w:left="135"/>
              <w:rPr>
                <w:sz w:val="24"/>
                <w:szCs w:val="24"/>
              </w:rPr>
            </w:pPr>
          </w:p>
        </w:tc>
        <w:tc>
          <w:tcPr>
            <w:tcW w:w="1914" w:type="dxa"/>
            <w:tcMar>
              <w:top w:w="50" w:type="dxa"/>
              <w:left w:w="100" w:type="dxa"/>
            </w:tcMar>
            <w:vAlign w:val="center"/>
          </w:tcPr>
          <w:p w:rsidR="0091601E" w:rsidRPr="007D5FEE" w:rsidRDefault="0091601E">
            <w:pPr>
              <w:spacing w:after="0"/>
              <w:ind w:left="135"/>
              <w:rPr>
                <w:sz w:val="24"/>
                <w:szCs w:val="24"/>
              </w:rPr>
            </w:pPr>
          </w:p>
        </w:tc>
      </w:tr>
      <w:tr w:rsidR="0091601E" w:rsidRPr="00071EFB">
        <w:trPr>
          <w:trHeight w:val="144"/>
          <w:tblCellSpacing w:w="20" w:type="nil"/>
        </w:trPr>
        <w:tc>
          <w:tcPr>
            <w:tcW w:w="443"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11</w:t>
            </w:r>
          </w:p>
        </w:tc>
        <w:tc>
          <w:tcPr>
            <w:tcW w:w="3520"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Первый закон Ньютона. Вектор силы</w:t>
            </w:r>
          </w:p>
        </w:tc>
        <w:tc>
          <w:tcPr>
            <w:tcW w:w="777"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lang w:val="ru-RU"/>
              </w:rPr>
              <w:t xml:space="preserve"> </w:t>
            </w:r>
            <w:r w:rsidRPr="007D5FEE">
              <w:rPr>
                <w:rFonts w:ascii="Times New Roman" w:hAnsi="Times New Roman"/>
                <w:color w:val="000000"/>
                <w:sz w:val="24"/>
                <w:szCs w:val="24"/>
              </w:rPr>
              <w:t xml:space="preserve">1 </w:t>
            </w:r>
          </w:p>
        </w:tc>
        <w:tc>
          <w:tcPr>
            <w:tcW w:w="1466" w:type="dxa"/>
            <w:tcMar>
              <w:top w:w="50" w:type="dxa"/>
              <w:left w:w="100" w:type="dxa"/>
            </w:tcMar>
            <w:vAlign w:val="center"/>
          </w:tcPr>
          <w:p w:rsidR="0091601E" w:rsidRPr="007D5FEE" w:rsidRDefault="0091601E">
            <w:pPr>
              <w:spacing w:after="0"/>
              <w:ind w:left="135"/>
              <w:jc w:val="center"/>
              <w:rPr>
                <w:sz w:val="24"/>
                <w:szCs w:val="24"/>
              </w:rPr>
            </w:pPr>
          </w:p>
        </w:tc>
        <w:tc>
          <w:tcPr>
            <w:tcW w:w="1569" w:type="dxa"/>
            <w:tcMar>
              <w:top w:w="50" w:type="dxa"/>
              <w:left w:w="100" w:type="dxa"/>
            </w:tcMar>
            <w:vAlign w:val="center"/>
          </w:tcPr>
          <w:p w:rsidR="0091601E" w:rsidRPr="007D5FEE" w:rsidRDefault="0091601E">
            <w:pPr>
              <w:spacing w:after="0"/>
              <w:ind w:left="135"/>
              <w:jc w:val="center"/>
              <w:rPr>
                <w:sz w:val="24"/>
                <w:szCs w:val="24"/>
              </w:rPr>
            </w:pPr>
          </w:p>
        </w:tc>
        <w:tc>
          <w:tcPr>
            <w:tcW w:w="1104" w:type="dxa"/>
            <w:tcMar>
              <w:top w:w="50" w:type="dxa"/>
              <w:left w:w="100" w:type="dxa"/>
            </w:tcMar>
            <w:vAlign w:val="center"/>
          </w:tcPr>
          <w:p w:rsidR="0091601E" w:rsidRPr="007D5FEE" w:rsidRDefault="0091601E">
            <w:pPr>
              <w:spacing w:after="0"/>
              <w:ind w:left="135"/>
              <w:rPr>
                <w:sz w:val="24"/>
                <w:szCs w:val="24"/>
              </w:rPr>
            </w:pPr>
          </w:p>
        </w:tc>
        <w:tc>
          <w:tcPr>
            <w:tcW w:w="1914"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Библиотека ЦОК </w:t>
            </w:r>
            <w:hyperlink r:id="rId141">
              <w:r w:rsidRPr="007D5FEE">
                <w:rPr>
                  <w:rFonts w:ascii="Times New Roman" w:hAnsi="Times New Roman"/>
                  <w:color w:val="0000FF"/>
                  <w:sz w:val="24"/>
                  <w:szCs w:val="24"/>
                  <w:u w:val="single"/>
                </w:rPr>
                <w:t>https</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m</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edsoo</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ru</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ff</w:t>
              </w:r>
              <w:r w:rsidRPr="007D5FEE">
                <w:rPr>
                  <w:rFonts w:ascii="Times New Roman" w:hAnsi="Times New Roman"/>
                  <w:color w:val="0000FF"/>
                  <w:sz w:val="24"/>
                  <w:szCs w:val="24"/>
                  <w:u w:val="single"/>
                  <w:lang w:val="ru-RU"/>
                </w:rPr>
                <w:t>0</w:t>
              </w:r>
              <w:r w:rsidRPr="007D5FEE">
                <w:rPr>
                  <w:rFonts w:ascii="Times New Roman" w:hAnsi="Times New Roman"/>
                  <w:color w:val="0000FF"/>
                  <w:sz w:val="24"/>
                  <w:szCs w:val="24"/>
                  <w:u w:val="single"/>
                </w:rPr>
                <w:t>ae</w:t>
              </w:r>
              <w:r w:rsidRPr="007D5FEE">
                <w:rPr>
                  <w:rFonts w:ascii="Times New Roman" w:hAnsi="Times New Roman"/>
                  <w:color w:val="0000FF"/>
                  <w:sz w:val="24"/>
                  <w:szCs w:val="24"/>
                  <w:u w:val="single"/>
                  <w:lang w:val="ru-RU"/>
                </w:rPr>
                <w:t>612</w:t>
              </w:r>
            </w:hyperlink>
          </w:p>
        </w:tc>
      </w:tr>
      <w:tr w:rsidR="0091601E" w:rsidRPr="00071EFB">
        <w:trPr>
          <w:trHeight w:val="144"/>
          <w:tblCellSpacing w:w="20" w:type="nil"/>
        </w:trPr>
        <w:tc>
          <w:tcPr>
            <w:tcW w:w="443"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12</w:t>
            </w:r>
          </w:p>
        </w:tc>
        <w:tc>
          <w:tcPr>
            <w:tcW w:w="3520"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Второй закон Ньютона. Равнодействующая сила</w:t>
            </w:r>
          </w:p>
        </w:tc>
        <w:tc>
          <w:tcPr>
            <w:tcW w:w="777"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lang w:val="ru-RU"/>
              </w:rPr>
              <w:t xml:space="preserve"> </w:t>
            </w:r>
            <w:r w:rsidRPr="007D5FEE">
              <w:rPr>
                <w:rFonts w:ascii="Times New Roman" w:hAnsi="Times New Roman"/>
                <w:color w:val="000000"/>
                <w:sz w:val="24"/>
                <w:szCs w:val="24"/>
              </w:rPr>
              <w:t xml:space="preserve">1 </w:t>
            </w:r>
          </w:p>
        </w:tc>
        <w:tc>
          <w:tcPr>
            <w:tcW w:w="1466" w:type="dxa"/>
            <w:tcMar>
              <w:top w:w="50" w:type="dxa"/>
              <w:left w:w="100" w:type="dxa"/>
            </w:tcMar>
            <w:vAlign w:val="center"/>
          </w:tcPr>
          <w:p w:rsidR="0091601E" w:rsidRPr="007D5FEE" w:rsidRDefault="0091601E">
            <w:pPr>
              <w:spacing w:after="0"/>
              <w:ind w:left="135"/>
              <w:jc w:val="center"/>
              <w:rPr>
                <w:sz w:val="24"/>
                <w:szCs w:val="24"/>
              </w:rPr>
            </w:pPr>
          </w:p>
        </w:tc>
        <w:tc>
          <w:tcPr>
            <w:tcW w:w="1569" w:type="dxa"/>
            <w:tcMar>
              <w:top w:w="50" w:type="dxa"/>
              <w:left w:w="100" w:type="dxa"/>
            </w:tcMar>
            <w:vAlign w:val="center"/>
          </w:tcPr>
          <w:p w:rsidR="0091601E" w:rsidRPr="007D5FEE" w:rsidRDefault="0091601E">
            <w:pPr>
              <w:spacing w:after="0"/>
              <w:ind w:left="135"/>
              <w:jc w:val="center"/>
              <w:rPr>
                <w:sz w:val="24"/>
                <w:szCs w:val="24"/>
              </w:rPr>
            </w:pPr>
          </w:p>
        </w:tc>
        <w:tc>
          <w:tcPr>
            <w:tcW w:w="1104" w:type="dxa"/>
            <w:tcMar>
              <w:top w:w="50" w:type="dxa"/>
              <w:left w:w="100" w:type="dxa"/>
            </w:tcMar>
            <w:vAlign w:val="center"/>
          </w:tcPr>
          <w:p w:rsidR="0091601E" w:rsidRPr="007D5FEE" w:rsidRDefault="0091601E">
            <w:pPr>
              <w:spacing w:after="0"/>
              <w:ind w:left="135"/>
              <w:rPr>
                <w:sz w:val="24"/>
                <w:szCs w:val="24"/>
              </w:rPr>
            </w:pPr>
          </w:p>
        </w:tc>
        <w:tc>
          <w:tcPr>
            <w:tcW w:w="1914"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Библиотека ЦОК </w:t>
            </w:r>
            <w:hyperlink r:id="rId142">
              <w:r w:rsidRPr="007D5FEE">
                <w:rPr>
                  <w:rFonts w:ascii="Times New Roman" w:hAnsi="Times New Roman"/>
                  <w:color w:val="0000FF"/>
                  <w:sz w:val="24"/>
                  <w:szCs w:val="24"/>
                  <w:u w:val="single"/>
                </w:rPr>
                <w:t>https</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m</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edsoo</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ru</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ff</w:t>
              </w:r>
              <w:r w:rsidRPr="007D5FEE">
                <w:rPr>
                  <w:rFonts w:ascii="Times New Roman" w:hAnsi="Times New Roman"/>
                  <w:color w:val="0000FF"/>
                  <w:sz w:val="24"/>
                  <w:szCs w:val="24"/>
                  <w:u w:val="single"/>
                  <w:lang w:val="ru-RU"/>
                </w:rPr>
                <w:t>0</w:t>
              </w:r>
              <w:r w:rsidRPr="007D5FEE">
                <w:rPr>
                  <w:rFonts w:ascii="Times New Roman" w:hAnsi="Times New Roman"/>
                  <w:color w:val="0000FF"/>
                  <w:sz w:val="24"/>
                  <w:szCs w:val="24"/>
                  <w:u w:val="single"/>
                </w:rPr>
                <w:t>ae</w:t>
              </w:r>
              <w:r w:rsidRPr="007D5FEE">
                <w:rPr>
                  <w:rFonts w:ascii="Times New Roman" w:hAnsi="Times New Roman"/>
                  <w:color w:val="0000FF"/>
                  <w:sz w:val="24"/>
                  <w:szCs w:val="24"/>
                  <w:u w:val="single"/>
                  <w:lang w:val="ru-RU"/>
                </w:rPr>
                <w:t>72</w:t>
              </w:r>
              <w:r w:rsidRPr="007D5FEE">
                <w:rPr>
                  <w:rFonts w:ascii="Times New Roman" w:hAnsi="Times New Roman"/>
                  <w:color w:val="0000FF"/>
                  <w:sz w:val="24"/>
                  <w:szCs w:val="24"/>
                  <w:u w:val="single"/>
                </w:rPr>
                <w:t>a</w:t>
              </w:r>
            </w:hyperlink>
          </w:p>
        </w:tc>
      </w:tr>
      <w:tr w:rsidR="0091601E" w:rsidRPr="00071EFB">
        <w:trPr>
          <w:trHeight w:val="144"/>
          <w:tblCellSpacing w:w="20" w:type="nil"/>
        </w:trPr>
        <w:tc>
          <w:tcPr>
            <w:tcW w:w="443"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13</w:t>
            </w:r>
          </w:p>
        </w:tc>
        <w:tc>
          <w:tcPr>
            <w:tcW w:w="3520"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Третий закон Ньютона. Суперпозиция сил</w:t>
            </w:r>
          </w:p>
        </w:tc>
        <w:tc>
          <w:tcPr>
            <w:tcW w:w="777"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lang w:val="ru-RU"/>
              </w:rPr>
              <w:t xml:space="preserve"> </w:t>
            </w:r>
            <w:r w:rsidRPr="007D5FEE">
              <w:rPr>
                <w:rFonts w:ascii="Times New Roman" w:hAnsi="Times New Roman"/>
                <w:color w:val="000000"/>
                <w:sz w:val="24"/>
                <w:szCs w:val="24"/>
              </w:rPr>
              <w:t xml:space="preserve">1 </w:t>
            </w:r>
          </w:p>
        </w:tc>
        <w:tc>
          <w:tcPr>
            <w:tcW w:w="1466" w:type="dxa"/>
            <w:tcMar>
              <w:top w:w="50" w:type="dxa"/>
              <w:left w:w="100" w:type="dxa"/>
            </w:tcMar>
            <w:vAlign w:val="center"/>
          </w:tcPr>
          <w:p w:rsidR="0091601E" w:rsidRPr="007D5FEE" w:rsidRDefault="0091601E">
            <w:pPr>
              <w:spacing w:after="0"/>
              <w:ind w:left="135"/>
              <w:jc w:val="center"/>
              <w:rPr>
                <w:sz w:val="24"/>
                <w:szCs w:val="24"/>
              </w:rPr>
            </w:pPr>
          </w:p>
        </w:tc>
        <w:tc>
          <w:tcPr>
            <w:tcW w:w="1569" w:type="dxa"/>
            <w:tcMar>
              <w:top w:w="50" w:type="dxa"/>
              <w:left w:w="100" w:type="dxa"/>
            </w:tcMar>
            <w:vAlign w:val="center"/>
          </w:tcPr>
          <w:p w:rsidR="0091601E" w:rsidRPr="007D5FEE" w:rsidRDefault="0091601E">
            <w:pPr>
              <w:spacing w:after="0"/>
              <w:ind w:left="135"/>
              <w:jc w:val="center"/>
              <w:rPr>
                <w:sz w:val="24"/>
                <w:szCs w:val="24"/>
              </w:rPr>
            </w:pPr>
          </w:p>
        </w:tc>
        <w:tc>
          <w:tcPr>
            <w:tcW w:w="1104" w:type="dxa"/>
            <w:tcMar>
              <w:top w:w="50" w:type="dxa"/>
              <w:left w:w="100" w:type="dxa"/>
            </w:tcMar>
            <w:vAlign w:val="center"/>
          </w:tcPr>
          <w:p w:rsidR="0091601E" w:rsidRPr="007D5FEE" w:rsidRDefault="0091601E">
            <w:pPr>
              <w:spacing w:after="0"/>
              <w:ind w:left="135"/>
              <w:rPr>
                <w:sz w:val="24"/>
                <w:szCs w:val="24"/>
              </w:rPr>
            </w:pPr>
          </w:p>
        </w:tc>
        <w:tc>
          <w:tcPr>
            <w:tcW w:w="1914"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Библиотека ЦОК </w:t>
            </w:r>
            <w:hyperlink r:id="rId143">
              <w:r w:rsidRPr="007D5FEE">
                <w:rPr>
                  <w:rFonts w:ascii="Times New Roman" w:hAnsi="Times New Roman"/>
                  <w:color w:val="0000FF"/>
                  <w:sz w:val="24"/>
                  <w:szCs w:val="24"/>
                  <w:u w:val="single"/>
                </w:rPr>
                <w:t>https</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m</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edsoo</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ru</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ff</w:t>
              </w:r>
              <w:r w:rsidRPr="007D5FEE">
                <w:rPr>
                  <w:rFonts w:ascii="Times New Roman" w:hAnsi="Times New Roman"/>
                  <w:color w:val="0000FF"/>
                  <w:sz w:val="24"/>
                  <w:szCs w:val="24"/>
                  <w:u w:val="single"/>
                  <w:lang w:val="ru-RU"/>
                </w:rPr>
                <w:t>0</w:t>
              </w:r>
              <w:r w:rsidRPr="007D5FEE">
                <w:rPr>
                  <w:rFonts w:ascii="Times New Roman" w:hAnsi="Times New Roman"/>
                  <w:color w:val="0000FF"/>
                  <w:sz w:val="24"/>
                  <w:szCs w:val="24"/>
                  <w:u w:val="single"/>
                </w:rPr>
                <w:t>ae</w:t>
              </w:r>
              <w:r w:rsidRPr="007D5FEE">
                <w:rPr>
                  <w:rFonts w:ascii="Times New Roman" w:hAnsi="Times New Roman"/>
                  <w:color w:val="0000FF"/>
                  <w:sz w:val="24"/>
                  <w:szCs w:val="24"/>
                  <w:u w:val="single"/>
                  <w:lang w:val="ru-RU"/>
                </w:rPr>
                <w:t>982</w:t>
              </w:r>
            </w:hyperlink>
          </w:p>
        </w:tc>
      </w:tr>
      <w:tr w:rsidR="0091601E" w:rsidRPr="00071EFB">
        <w:trPr>
          <w:trHeight w:val="144"/>
          <w:tblCellSpacing w:w="20" w:type="nil"/>
        </w:trPr>
        <w:tc>
          <w:tcPr>
            <w:tcW w:w="443"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14</w:t>
            </w:r>
          </w:p>
        </w:tc>
        <w:tc>
          <w:tcPr>
            <w:tcW w:w="3520"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Решение задач на применение законов Ньютона</w:t>
            </w:r>
          </w:p>
        </w:tc>
        <w:tc>
          <w:tcPr>
            <w:tcW w:w="777"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lang w:val="ru-RU"/>
              </w:rPr>
              <w:t xml:space="preserve"> </w:t>
            </w:r>
            <w:r w:rsidRPr="007D5FEE">
              <w:rPr>
                <w:rFonts w:ascii="Times New Roman" w:hAnsi="Times New Roman"/>
                <w:color w:val="000000"/>
                <w:sz w:val="24"/>
                <w:szCs w:val="24"/>
              </w:rPr>
              <w:t xml:space="preserve">1 </w:t>
            </w:r>
          </w:p>
        </w:tc>
        <w:tc>
          <w:tcPr>
            <w:tcW w:w="1466" w:type="dxa"/>
            <w:tcMar>
              <w:top w:w="50" w:type="dxa"/>
              <w:left w:w="100" w:type="dxa"/>
            </w:tcMar>
            <w:vAlign w:val="center"/>
          </w:tcPr>
          <w:p w:rsidR="0091601E" w:rsidRPr="007D5FEE" w:rsidRDefault="0091601E">
            <w:pPr>
              <w:spacing w:after="0"/>
              <w:ind w:left="135"/>
              <w:jc w:val="center"/>
              <w:rPr>
                <w:sz w:val="24"/>
                <w:szCs w:val="24"/>
              </w:rPr>
            </w:pPr>
          </w:p>
        </w:tc>
        <w:tc>
          <w:tcPr>
            <w:tcW w:w="1569" w:type="dxa"/>
            <w:tcMar>
              <w:top w:w="50" w:type="dxa"/>
              <w:left w:w="100" w:type="dxa"/>
            </w:tcMar>
            <w:vAlign w:val="center"/>
          </w:tcPr>
          <w:p w:rsidR="0091601E" w:rsidRPr="007D5FEE" w:rsidRDefault="0091601E">
            <w:pPr>
              <w:spacing w:after="0"/>
              <w:ind w:left="135"/>
              <w:jc w:val="center"/>
              <w:rPr>
                <w:sz w:val="24"/>
                <w:szCs w:val="24"/>
              </w:rPr>
            </w:pPr>
          </w:p>
        </w:tc>
        <w:tc>
          <w:tcPr>
            <w:tcW w:w="1104" w:type="dxa"/>
            <w:tcMar>
              <w:top w:w="50" w:type="dxa"/>
              <w:left w:w="100" w:type="dxa"/>
            </w:tcMar>
            <w:vAlign w:val="center"/>
          </w:tcPr>
          <w:p w:rsidR="0091601E" w:rsidRPr="007D5FEE" w:rsidRDefault="0091601E">
            <w:pPr>
              <w:spacing w:after="0"/>
              <w:ind w:left="135"/>
              <w:rPr>
                <w:sz w:val="24"/>
                <w:szCs w:val="24"/>
              </w:rPr>
            </w:pPr>
          </w:p>
        </w:tc>
        <w:tc>
          <w:tcPr>
            <w:tcW w:w="1914"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Библиотека ЦОК </w:t>
            </w:r>
            <w:hyperlink r:id="rId144">
              <w:r w:rsidRPr="007D5FEE">
                <w:rPr>
                  <w:rFonts w:ascii="Times New Roman" w:hAnsi="Times New Roman"/>
                  <w:color w:val="0000FF"/>
                  <w:sz w:val="24"/>
                  <w:szCs w:val="24"/>
                  <w:u w:val="single"/>
                </w:rPr>
                <w:t>https</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m</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edsoo</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ru</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ff</w:t>
              </w:r>
              <w:r w:rsidRPr="007D5FEE">
                <w:rPr>
                  <w:rFonts w:ascii="Times New Roman" w:hAnsi="Times New Roman"/>
                  <w:color w:val="0000FF"/>
                  <w:sz w:val="24"/>
                  <w:szCs w:val="24"/>
                  <w:u w:val="single"/>
                  <w:lang w:val="ru-RU"/>
                </w:rPr>
                <w:t>0</w:t>
              </w:r>
              <w:r w:rsidRPr="007D5FEE">
                <w:rPr>
                  <w:rFonts w:ascii="Times New Roman" w:hAnsi="Times New Roman"/>
                  <w:color w:val="0000FF"/>
                  <w:sz w:val="24"/>
                  <w:szCs w:val="24"/>
                  <w:u w:val="single"/>
                </w:rPr>
                <w:t>aeb</w:t>
              </w:r>
              <w:r w:rsidRPr="007D5FEE">
                <w:rPr>
                  <w:rFonts w:ascii="Times New Roman" w:hAnsi="Times New Roman"/>
                  <w:color w:val="0000FF"/>
                  <w:sz w:val="24"/>
                  <w:szCs w:val="24"/>
                  <w:u w:val="single"/>
                  <w:lang w:val="ru-RU"/>
                </w:rPr>
                <w:t>6</w:t>
              </w:r>
              <w:r w:rsidRPr="007D5FEE">
                <w:rPr>
                  <w:rFonts w:ascii="Times New Roman" w:hAnsi="Times New Roman"/>
                  <w:color w:val="0000FF"/>
                  <w:sz w:val="24"/>
                  <w:szCs w:val="24"/>
                  <w:u w:val="single"/>
                </w:rPr>
                <w:t>c</w:t>
              </w:r>
            </w:hyperlink>
          </w:p>
        </w:tc>
      </w:tr>
      <w:tr w:rsidR="0091601E" w:rsidRPr="00071EFB">
        <w:trPr>
          <w:trHeight w:val="144"/>
          <w:tblCellSpacing w:w="20" w:type="nil"/>
        </w:trPr>
        <w:tc>
          <w:tcPr>
            <w:tcW w:w="443"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15</w:t>
            </w:r>
          </w:p>
        </w:tc>
        <w:tc>
          <w:tcPr>
            <w:tcW w:w="3520" w:type="dxa"/>
            <w:tcMar>
              <w:top w:w="50" w:type="dxa"/>
              <w:left w:w="100" w:type="dxa"/>
            </w:tcMar>
            <w:vAlign w:val="center"/>
          </w:tcPr>
          <w:p w:rsidR="0091601E" w:rsidRPr="007D5FEE" w:rsidRDefault="005606FF">
            <w:pPr>
              <w:spacing w:after="0"/>
              <w:ind w:left="135"/>
              <w:rPr>
                <w:sz w:val="24"/>
                <w:szCs w:val="24"/>
              </w:rPr>
            </w:pPr>
            <w:r w:rsidRPr="007D5FEE">
              <w:rPr>
                <w:rFonts w:ascii="Times New Roman" w:hAnsi="Times New Roman"/>
                <w:color w:val="000000"/>
                <w:sz w:val="24"/>
                <w:szCs w:val="24"/>
              </w:rPr>
              <w:t>Сила упругости. Закон Гука</w:t>
            </w:r>
          </w:p>
        </w:tc>
        <w:tc>
          <w:tcPr>
            <w:tcW w:w="777"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1 </w:t>
            </w:r>
          </w:p>
        </w:tc>
        <w:tc>
          <w:tcPr>
            <w:tcW w:w="1466" w:type="dxa"/>
            <w:tcMar>
              <w:top w:w="50" w:type="dxa"/>
              <w:left w:w="100" w:type="dxa"/>
            </w:tcMar>
            <w:vAlign w:val="center"/>
          </w:tcPr>
          <w:p w:rsidR="0091601E" w:rsidRPr="007D5FEE" w:rsidRDefault="0091601E">
            <w:pPr>
              <w:spacing w:after="0"/>
              <w:ind w:left="135"/>
              <w:jc w:val="center"/>
              <w:rPr>
                <w:sz w:val="24"/>
                <w:szCs w:val="24"/>
              </w:rPr>
            </w:pPr>
          </w:p>
        </w:tc>
        <w:tc>
          <w:tcPr>
            <w:tcW w:w="1569" w:type="dxa"/>
            <w:tcMar>
              <w:top w:w="50" w:type="dxa"/>
              <w:left w:w="100" w:type="dxa"/>
            </w:tcMar>
            <w:vAlign w:val="center"/>
          </w:tcPr>
          <w:p w:rsidR="0091601E" w:rsidRPr="007D5FEE" w:rsidRDefault="0091601E">
            <w:pPr>
              <w:spacing w:after="0"/>
              <w:ind w:left="135"/>
              <w:jc w:val="center"/>
              <w:rPr>
                <w:sz w:val="24"/>
                <w:szCs w:val="24"/>
              </w:rPr>
            </w:pPr>
          </w:p>
        </w:tc>
        <w:tc>
          <w:tcPr>
            <w:tcW w:w="1104" w:type="dxa"/>
            <w:tcMar>
              <w:top w:w="50" w:type="dxa"/>
              <w:left w:w="100" w:type="dxa"/>
            </w:tcMar>
            <w:vAlign w:val="center"/>
          </w:tcPr>
          <w:p w:rsidR="0091601E" w:rsidRPr="007D5FEE" w:rsidRDefault="0091601E">
            <w:pPr>
              <w:spacing w:after="0"/>
              <w:ind w:left="135"/>
              <w:rPr>
                <w:sz w:val="24"/>
                <w:szCs w:val="24"/>
              </w:rPr>
            </w:pPr>
          </w:p>
        </w:tc>
        <w:tc>
          <w:tcPr>
            <w:tcW w:w="1914"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Библиотека ЦОК </w:t>
            </w:r>
            <w:hyperlink r:id="rId145">
              <w:r w:rsidRPr="007D5FEE">
                <w:rPr>
                  <w:rFonts w:ascii="Times New Roman" w:hAnsi="Times New Roman"/>
                  <w:color w:val="0000FF"/>
                  <w:sz w:val="24"/>
                  <w:szCs w:val="24"/>
                  <w:u w:val="single"/>
                </w:rPr>
                <w:t>https</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m</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edsoo</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ru</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ff</w:t>
              </w:r>
              <w:r w:rsidRPr="007D5FEE">
                <w:rPr>
                  <w:rFonts w:ascii="Times New Roman" w:hAnsi="Times New Roman"/>
                  <w:color w:val="0000FF"/>
                  <w:sz w:val="24"/>
                  <w:szCs w:val="24"/>
                  <w:u w:val="single"/>
                  <w:lang w:val="ru-RU"/>
                </w:rPr>
                <w:t>0</w:t>
              </w:r>
              <w:r w:rsidRPr="007D5FEE">
                <w:rPr>
                  <w:rFonts w:ascii="Times New Roman" w:hAnsi="Times New Roman"/>
                  <w:color w:val="0000FF"/>
                  <w:sz w:val="24"/>
                  <w:szCs w:val="24"/>
                  <w:u w:val="single"/>
                </w:rPr>
                <w:t>aeca</w:t>
              </w:r>
              <w:r w:rsidRPr="007D5FEE">
                <w:rPr>
                  <w:rFonts w:ascii="Times New Roman" w:hAnsi="Times New Roman"/>
                  <w:color w:val="0000FF"/>
                  <w:sz w:val="24"/>
                  <w:szCs w:val="24"/>
                  <w:u w:val="single"/>
                  <w:lang w:val="ru-RU"/>
                </w:rPr>
                <w:t>2</w:t>
              </w:r>
            </w:hyperlink>
          </w:p>
        </w:tc>
      </w:tr>
      <w:tr w:rsidR="0091601E" w:rsidRPr="007D5FEE">
        <w:trPr>
          <w:trHeight w:val="144"/>
          <w:tblCellSpacing w:w="20" w:type="nil"/>
        </w:trPr>
        <w:tc>
          <w:tcPr>
            <w:tcW w:w="443"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16</w:t>
            </w:r>
          </w:p>
        </w:tc>
        <w:tc>
          <w:tcPr>
            <w:tcW w:w="3520"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Решение задач по теме «Сила упругости»</w:t>
            </w:r>
          </w:p>
        </w:tc>
        <w:tc>
          <w:tcPr>
            <w:tcW w:w="777"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lang w:val="ru-RU"/>
              </w:rPr>
              <w:t xml:space="preserve"> </w:t>
            </w:r>
            <w:r w:rsidRPr="007D5FEE">
              <w:rPr>
                <w:rFonts w:ascii="Times New Roman" w:hAnsi="Times New Roman"/>
                <w:color w:val="000000"/>
                <w:sz w:val="24"/>
                <w:szCs w:val="24"/>
              </w:rPr>
              <w:t xml:space="preserve">1 </w:t>
            </w:r>
          </w:p>
        </w:tc>
        <w:tc>
          <w:tcPr>
            <w:tcW w:w="1466" w:type="dxa"/>
            <w:tcMar>
              <w:top w:w="50" w:type="dxa"/>
              <w:left w:w="100" w:type="dxa"/>
            </w:tcMar>
            <w:vAlign w:val="center"/>
          </w:tcPr>
          <w:p w:rsidR="0091601E" w:rsidRPr="007D5FEE" w:rsidRDefault="0091601E">
            <w:pPr>
              <w:spacing w:after="0"/>
              <w:ind w:left="135"/>
              <w:jc w:val="center"/>
              <w:rPr>
                <w:sz w:val="24"/>
                <w:szCs w:val="24"/>
              </w:rPr>
            </w:pPr>
          </w:p>
        </w:tc>
        <w:tc>
          <w:tcPr>
            <w:tcW w:w="1569" w:type="dxa"/>
            <w:tcMar>
              <w:top w:w="50" w:type="dxa"/>
              <w:left w:w="100" w:type="dxa"/>
            </w:tcMar>
            <w:vAlign w:val="center"/>
          </w:tcPr>
          <w:p w:rsidR="0091601E" w:rsidRPr="007D5FEE" w:rsidRDefault="0091601E">
            <w:pPr>
              <w:spacing w:after="0"/>
              <w:ind w:left="135"/>
              <w:jc w:val="center"/>
              <w:rPr>
                <w:sz w:val="24"/>
                <w:szCs w:val="24"/>
              </w:rPr>
            </w:pPr>
          </w:p>
        </w:tc>
        <w:tc>
          <w:tcPr>
            <w:tcW w:w="1104" w:type="dxa"/>
            <w:tcMar>
              <w:top w:w="50" w:type="dxa"/>
              <w:left w:w="100" w:type="dxa"/>
            </w:tcMar>
            <w:vAlign w:val="center"/>
          </w:tcPr>
          <w:p w:rsidR="0091601E" w:rsidRPr="007D5FEE" w:rsidRDefault="0091601E">
            <w:pPr>
              <w:spacing w:after="0"/>
              <w:ind w:left="135"/>
              <w:rPr>
                <w:sz w:val="24"/>
                <w:szCs w:val="24"/>
              </w:rPr>
            </w:pPr>
          </w:p>
        </w:tc>
        <w:tc>
          <w:tcPr>
            <w:tcW w:w="1914" w:type="dxa"/>
            <w:tcMar>
              <w:top w:w="50" w:type="dxa"/>
              <w:left w:w="100" w:type="dxa"/>
            </w:tcMar>
            <w:vAlign w:val="center"/>
          </w:tcPr>
          <w:p w:rsidR="0091601E" w:rsidRPr="007D5FEE" w:rsidRDefault="0091601E">
            <w:pPr>
              <w:spacing w:after="0"/>
              <w:ind w:left="135"/>
              <w:rPr>
                <w:sz w:val="24"/>
                <w:szCs w:val="24"/>
              </w:rPr>
            </w:pPr>
          </w:p>
        </w:tc>
      </w:tr>
      <w:tr w:rsidR="0091601E" w:rsidRPr="00071EFB">
        <w:trPr>
          <w:trHeight w:val="144"/>
          <w:tblCellSpacing w:w="20" w:type="nil"/>
        </w:trPr>
        <w:tc>
          <w:tcPr>
            <w:tcW w:w="443"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17</w:t>
            </w:r>
          </w:p>
        </w:tc>
        <w:tc>
          <w:tcPr>
            <w:tcW w:w="3520"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Лабораторная работа «Определение жесткости пружины»</w:t>
            </w:r>
          </w:p>
        </w:tc>
        <w:tc>
          <w:tcPr>
            <w:tcW w:w="777"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lang w:val="ru-RU"/>
              </w:rPr>
              <w:t xml:space="preserve"> </w:t>
            </w:r>
            <w:r w:rsidRPr="007D5FEE">
              <w:rPr>
                <w:rFonts w:ascii="Times New Roman" w:hAnsi="Times New Roman"/>
                <w:color w:val="000000"/>
                <w:sz w:val="24"/>
                <w:szCs w:val="24"/>
              </w:rPr>
              <w:t xml:space="preserve">1 </w:t>
            </w:r>
          </w:p>
        </w:tc>
        <w:tc>
          <w:tcPr>
            <w:tcW w:w="1466" w:type="dxa"/>
            <w:tcMar>
              <w:top w:w="50" w:type="dxa"/>
              <w:left w:w="100" w:type="dxa"/>
            </w:tcMar>
            <w:vAlign w:val="center"/>
          </w:tcPr>
          <w:p w:rsidR="0091601E" w:rsidRPr="007D5FEE" w:rsidRDefault="0091601E">
            <w:pPr>
              <w:spacing w:after="0"/>
              <w:ind w:left="135"/>
              <w:jc w:val="center"/>
              <w:rPr>
                <w:sz w:val="24"/>
                <w:szCs w:val="24"/>
              </w:rPr>
            </w:pPr>
          </w:p>
        </w:tc>
        <w:tc>
          <w:tcPr>
            <w:tcW w:w="1569"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1 </w:t>
            </w:r>
          </w:p>
        </w:tc>
        <w:tc>
          <w:tcPr>
            <w:tcW w:w="1104" w:type="dxa"/>
            <w:tcMar>
              <w:top w:w="50" w:type="dxa"/>
              <w:left w:w="100" w:type="dxa"/>
            </w:tcMar>
            <w:vAlign w:val="center"/>
          </w:tcPr>
          <w:p w:rsidR="0091601E" w:rsidRPr="007D5FEE" w:rsidRDefault="0091601E">
            <w:pPr>
              <w:spacing w:after="0"/>
              <w:ind w:left="135"/>
              <w:rPr>
                <w:sz w:val="24"/>
                <w:szCs w:val="24"/>
              </w:rPr>
            </w:pPr>
          </w:p>
        </w:tc>
        <w:tc>
          <w:tcPr>
            <w:tcW w:w="1914"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Библиотека ЦОК </w:t>
            </w:r>
            <w:hyperlink r:id="rId146">
              <w:r w:rsidRPr="007D5FEE">
                <w:rPr>
                  <w:rFonts w:ascii="Times New Roman" w:hAnsi="Times New Roman"/>
                  <w:color w:val="0000FF"/>
                  <w:sz w:val="24"/>
                  <w:szCs w:val="24"/>
                  <w:u w:val="single"/>
                </w:rPr>
                <w:t>https</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m</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edsoo</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ru</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ff</w:t>
              </w:r>
              <w:r w:rsidRPr="007D5FEE">
                <w:rPr>
                  <w:rFonts w:ascii="Times New Roman" w:hAnsi="Times New Roman"/>
                  <w:color w:val="0000FF"/>
                  <w:sz w:val="24"/>
                  <w:szCs w:val="24"/>
                  <w:u w:val="single"/>
                  <w:lang w:val="ru-RU"/>
                </w:rPr>
                <w:t>0</w:t>
              </w:r>
              <w:r w:rsidRPr="007D5FEE">
                <w:rPr>
                  <w:rFonts w:ascii="Times New Roman" w:hAnsi="Times New Roman"/>
                  <w:color w:val="0000FF"/>
                  <w:sz w:val="24"/>
                  <w:szCs w:val="24"/>
                  <w:u w:val="single"/>
                </w:rPr>
                <w:t>aee</w:t>
              </w:r>
              <w:r w:rsidRPr="007D5FEE">
                <w:rPr>
                  <w:rFonts w:ascii="Times New Roman" w:hAnsi="Times New Roman"/>
                  <w:color w:val="0000FF"/>
                  <w:sz w:val="24"/>
                  <w:szCs w:val="24"/>
                  <w:u w:val="single"/>
                  <w:lang w:val="ru-RU"/>
                </w:rPr>
                <w:t>28</w:t>
              </w:r>
            </w:hyperlink>
          </w:p>
        </w:tc>
      </w:tr>
      <w:tr w:rsidR="0091601E" w:rsidRPr="00071EFB">
        <w:trPr>
          <w:trHeight w:val="144"/>
          <w:tblCellSpacing w:w="20" w:type="nil"/>
        </w:trPr>
        <w:tc>
          <w:tcPr>
            <w:tcW w:w="443"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18</w:t>
            </w:r>
          </w:p>
        </w:tc>
        <w:tc>
          <w:tcPr>
            <w:tcW w:w="3520" w:type="dxa"/>
            <w:tcMar>
              <w:top w:w="50" w:type="dxa"/>
              <w:left w:w="100" w:type="dxa"/>
            </w:tcMar>
            <w:vAlign w:val="center"/>
          </w:tcPr>
          <w:p w:rsidR="0091601E" w:rsidRPr="007D5FEE" w:rsidRDefault="005606FF">
            <w:pPr>
              <w:spacing w:after="0"/>
              <w:ind w:left="135"/>
              <w:rPr>
                <w:sz w:val="24"/>
                <w:szCs w:val="24"/>
              </w:rPr>
            </w:pPr>
            <w:r w:rsidRPr="007D5FEE">
              <w:rPr>
                <w:rFonts w:ascii="Times New Roman" w:hAnsi="Times New Roman"/>
                <w:color w:val="000000"/>
                <w:sz w:val="24"/>
                <w:szCs w:val="24"/>
              </w:rPr>
              <w:t>Сила трения</w:t>
            </w:r>
          </w:p>
        </w:tc>
        <w:tc>
          <w:tcPr>
            <w:tcW w:w="777"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1 </w:t>
            </w:r>
          </w:p>
        </w:tc>
        <w:tc>
          <w:tcPr>
            <w:tcW w:w="1466" w:type="dxa"/>
            <w:tcMar>
              <w:top w:w="50" w:type="dxa"/>
              <w:left w:w="100" w:type="dxa"/>
            </w:tcMar>
            <w:vAlign w:val="center"/>
          </w:tcPr>
          <w:p w:rsidR="0091601E" w:rsidRPr="007D5FEE" w:rsidRDefault="0091601E">
            <w:pPr>
              <w:spacing w:after="0"/>
              <w:ind w:left="135"/>
              <w:jc w:val="center"/>
              <w:rPr>
                <w:sz w:val="24"/>
                <w:szCs w:val="24"/>
              </w:rPr>
            </w:pPr>
          </w:p>
        </w:tc>
        <w:tc>
          <w:tcPr>
            <w:tcW w:w="1569" w:type="dxa"/>
            <w:tcMar>
              <w:top w:w="50" w:type="dxa"/>
              <w:left w:w="100" w:type="dxa"/>
            </w:tcMar>
            <w:vAlign w:val="center"/>
          </w:tcPr>
          <w:p w:rsidR="0091601E" w:rsidRPr="007D5FEE" w:rsidRDefault="0091601E">
            <w:pPr>
              <w:spacing w:after="0"/>
              <w:ind w:left="135"/>
              <w:jc w:val="center"/>
              <w:rPr>
                <w:sz w:val="24"/>
                <w:szCs w:val="24"/>
              </w:rPr>
            </w:pPr>
          </w:p>
        </w:tc>
        <w:tc>
          <w:tcPr>
            <w:tcW w:w="1104" w:type="dxa"/>
            <w:tcMar>
              <w:top w:w="50" w:type="dxa"/>
              <w:left w:w="100" w:type="dxa"/>
            </w:tcMar>
            <w:vAlign w:val="center"/>
          </w:tcPr>
          <w:p w:rsidR="0091601E" w:rsidRPr="007D5FEE" w:rsidRDefault="0091601E">
            <w:pPr>
              <w:spacing w:after="0"/>
              <w:ind w:left="135"/>
              <w:rPr>
                <w:sz w:val="24"/>
                <w:szCs w:val="24"/>
              </w:rPr>
            </w:pPr>
          </w:p>
        </w:tc>
        <w:tc>
          <w:tcPr>
            <w:tcW w:w="1914"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Библиотека ЦОК </w:t>
            </w:r>
            <w:hyperlink r:id="rId147">
              <w:r w:rsidRPr="007D5FEE">
                <w:rPr>
                  <w:rFonts w:ascii="Times New Roman" w:hAnsi="Times New Roman"/>
                  <w:color w:val="0000FF"/>
                  <w:sz w:val="24"/>
                  <w:szCs w:val="24"/>
                  <w:u w:val="single"/>
                </w:rPr>
                <w:t>https</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m</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edsoo</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ru</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ff</w:t>
              </w:r>
              <w:r w:rsidRPr="007D5FEE">
                <w:rPr>
                  <w:rFonts w:ascii="Times New Roman" w:hAnsi="Times New Roman"/>
                  <w:color w:val="0000FF"/>
                  <w:sz w:val="24"/>
                  <w:szCs w:val="24"/>
                  <w:u w:val="single"/>
                  <w:lang w:val="ru-RU"/>
                </w:rPr>
                <w:t>0</w:t>
              </w:r>
              <w:r w:rsidRPr="007D5FEE">
                <w:rPr>
                  <w:rFonts w:ascii="Times New Roman" w:hAnsi="Times New Roman"/>
                  <w:color w:val="0000FF"/>
                  <w:sz w:val="24"/>
                  <w:szCs w:val="24"/>
                  <w:u w:val="single"/>
                </w:rPr>
                <w:t>af</w:t>
              </w:r>
              <w:r w:rsidRPr="007D5FEE">
                <w:rPr>
                  <w:rFonts w:ascii="Times New Roman" w:hAnsi="Times New Roman"/>
                  <w:color w:val="0000FF"/>
                  <w:sz w:val="24"/>
                  <w:szCs w:val="24"/>
                  <w:u w:val="single"/>
                  <w:lang w:val="ru-RU"/>
                </w:rPr>
                <w:t>738</w:t>
              </w:r>
            </w:hyperlink>
          </w:p>
        </w:tc>
      </w:tr>
      <w:tr w:rsidR="0091601E" w:rsidRPr="00071EFB">
        <w:trPr>
          <w:trHeight w:val="144"/>
          <w:tblCellSpacing w:w="20" w:type="nil"/>
        </w:trPr>
        <w:tc>
          <w:tcPr>
            <w:tcW w:w="443"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19</w:t>
            </w:r>
          </w:p>
        </w:tc>
        <w:tc>
          <w:tcPr>
            <w:tcW w:w="3520"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Решение задач по теме «Сила трения»</w:t>
            </w:r>
          </w:p>
        </w:tc>
        <w:tc>
          <w:tcPr>
            <w:tcW w:w="777"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lang w:val="ru-RU"/>
              </w:rPr>
              <w:t xml:space="preserve"> </w:t>
            </w:r>
            <w:r w:rsidRPr="007D5FEE">
              <w:rPr>
                <w:rFonts w:ascii="Times New Roman" w:hAnsi="Times New Roman"/>
                <w:color w:val="000000"/>
                <w:sz w:val="24"/>
                <w:szCs w:val="24"/>
              </w:rPr>
              <w:t xml:space="preserve">1 </w:t>
            </w:r>
          </w:p>
        </w:tc>
        <w:tc>
          <w:tcPr>
            <w:tcW w:w="1466" w:type="dxa"/>
            <w:tcMar>
              <w:top w:w="50" w:type="dxa"/>
              <w:left w:w="100" w:type="dxa"/>
            </w:tcMar>
            <w:vAlign w:val="center"/>
          </w:tcPr>
          <w:p w:rsidR="0091601E" w:rsidRPr="007D5FEE" w:rsidRDefault="0091601E">
            <w:pPr>
              <w:spacing w:after="0"/>
              <w:ind w:left="135"/>
              <w:jc w:val="center"/>
              <w:rPr>
                <w:sz w:val="24"/>
                <w:szCs w:val="24"/>
              </w:rPr>
            </w:pPr>
          </w:p>
        </w:tc>
        <w:tc>
          <w:tcPr>
            <w:tcW w:w="1569" w:type="dxa"/>
            <w:tcMar>
              <w:top w:w="50" w:type="dxa"/>
              <w:left w:w="100" w:type="dxa"/>
            </w:tcMar>
            <w:vAlign w:val="center"/>
          </w:tcPr>
          <w:p w:rsidR="0091601E" w:rsidRPr="007D5FEE" w:rsidRDefault="0091601E">
            <w:pPr>
              <w:spacing w:after="0"/>
              <w:ind w:left="135"/>
              <w:jc w:val="center"/>
              <w:rPr>
                <w:sz w:val="24"/>
                <w:szCs w:val="24"/>
              </w:rPr>
            </w:pPr>
          </w:p>
        </w:tc>
        <w:tc>
          <w:tcPr>
            <w:tcW w:w="1104" w:type="dxa"/>
            <w:tcMar>
              <w:top w:w="50" w:type="dxa"/>
              <w:left w:w="100" w:type="dxa"/>
            </w:tcMar>
            <w:vAlign w:val="center"/>
          </w:tcPr>
          <w:p w:rsidR="0091601E" w:rsidRPr="007D5FEE" w:rsidRDefault="0091601E">
            <w:pPr>
              <w:spacing w:after="0"/>
              <w:ind w:left="135"/>
              <w:rPr>
                <w:sz w:val="24"/>
                <w:szCs w:val="24"/>
              </w:rPr>
            </w:pPr>
          </w:p>
        </w:tc>
        <w:tc>
          <w:tcPr>
            <w:tcW w:w="1914"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Библиотека ЦОК </w:t>
            </w:r>
            <w:hyperlink r:id="rId148">
              <w:r w:rsidRPr="007D5FEE">
                <w:rPr>
                  <w:rFonts w:ascii="Times New Roman" w:hAnsi="Times New Roman"/>
                  <w:color w:val="0000FF"/>
                  <w:sz w:val="24"/>
                  <w:szCs w:val="24"/>
                  <w:u w:val="single"/>
                </w:rPr>
                <w:t>https</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m</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edsoo</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ru</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ff</w:t>
              </w:r>
              <w:r w:rsidRPr="007D5FEE">
                <w:rPr>
                  <w:rFonts w:ascii="Times New Roman" w:hAnsi="Times New Roman"/>
                  <w:color w:val="0000FF"/>
                  <w:sz w:val="24"/>
                  <w:szCs w:val="24"/>
                  <w:u w:val="single"/>
                  <w:lang w:val="ru-RU"/>
                </w:rPr>
                <w:t>0</w:t>
              </w:r>
              <w:r w:rsidRPr="007D5FEE">
                <w:rPr>
                  <w:rFonts w:ascii="Times New Roman" w:hAnsi="Times New Roman"/>
                  <w:color w:val="0000FF"/>
                  <w:sz w:val="24"/>
                  <w:szCs w:val="24"/>
                  <w:u w:val="single"/>
                </w:rPr>
                <w:t>afa</w:t>
              </w:r>
              <w:r w:rsidRPr="007D5FEE">
                <w:rPr>
                  <w:rFonts w:ascii="Times New Roman" w:hAnsi="Times New Roman"/>
                  <w:color w:val="0000FF"/>
                  <w:sz w:val="24"/>
                  <w:szCs w:val="24"/>
                  <w:u w:val="single"/>
                  <w:lang w:val="ru-RU"/>
                </w:rPr>
                <w:t>26</w:t>
              </w:r>
            </w:hyperlink>
          </w:p>
        </w:tc>
      </w:tr>
      <w:tr w:rsidR="0091601E" w:rsidRPr="00071EFB">
        <w:trPr>
          <w:trHeight w:val="144"/>
          <w:tblCellSpacing w:w="20" w:type="nil"/>
        </w:trPr>
        <w:tc>
          <w:tcPr>
            <w:tcW w:w="443"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20</w:t>
            </w:r>
          </w:p>
        </w:tc>
        <w:tc>
          <w:tcPr>
            <w:tcW w:w="3520"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Лабораторная работа "Определение коэффициента трения скольжения"</w:t>
            </w:r>
          </w:p>
        </w:tc>
        <w:tc>
          <w:tcPr>
            <w:tcW w:w="777"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lang w:val="ru-RU"/>
              </w:rPr>
              <w:t xml:space="preserve"> </w:t>
            </w:r>
            <w:r w:rsidRPr="007D5FEE">
              <w:rPr>
                <w:rFonts w:ascii="Times New Roman" w:hAnsi="Times New Roman"/>
                <w:color w:val="000000"/>
                <w:sz w:val="24"/>
                <w:szCs w:val="24"/>
              </w:rPr>
              <w:t xml:space="preserve">1 </w:t>
            </w:r>
          </w:p>
        </w:tc>
        <w:tc>
          <w:tcPr>
            <w:tcW w:w="1466" w:type="dxa"/>
            <w:tcMar>
              <w:top w:w="50" w:type="dxa"/>
              <w:left w:w="100" w:type="dxa"/>
            </w:tcMar>
            <w:vAlign w:val="center"/>
          </w:tcPr>
          <w:p w:rsidR="0091601E" w:rsidRPr="007D5FEE" w:rsidRDefault="0091601E">
            <w:pPr>
              <w:spacing w:after="0"/>
              <w:ind w:left="135"/>
              <w:jc w:val="center"/>
              <w:rPr>
                <w:sz w:val="24"/>
                <w:szCs w:val="24"/>
              </w:rPr>
            </w:pPr>
          </w:p>
        </w:tc>
        <w:tc>
          <w:tcPr>
            <w:tcW w:w="1569"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1 </w:t>
            </w:r>
          </w:p>
        </w:tc>
        <w:tc>
          <w:tcPr>
            <w:tcW w:w="1104" w:type="dxa"/>
            <w:tcMar>
              <w:top w:w="50" w:type="dxa"/>
              <w:left w:w="100" w:type="dxa"/>
            </w:tcMar>
            <w:vAlign w:val="center"/>
          </w:tcPr>
          <w:p w:rsidR="0091601E" w:rsidRPr="007D5FEE" w:rsidRDefault="0091601E">
            <w:pPr>
              <w:spacing w:after="0"/>
              <w:ind w:left="135"/>
              <w:rPr>
                <w:sz w:val="24"/>
                <w:szCs w:val="24"/>
              </w:rPr>
            </w:pPr>
          </w:p>
        </w:tc>
        <w:tc>
          <w:tcPr>
            <w:tcW w:w="1914"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Библиотека ЦОК </w:t>
            </w:r>
            <w:hyperlink r:id="rId149">
              <w:r w:rsidRPr="007D5FEE">
                <w:rPr>
                  <w:rFonts w:ascii="Times New Roman" w:hAnsi="Times New Roman"/>
                  <w:color w:val="0000FF"/>
                  <w:sz w:val="24"/>
                  <w:szCs w:val="24"/>
                  <w:u w:val="single"/>
                </w:rPr>
                <w:t>https</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m</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edsoo</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ru</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ff</w:t>
              </w:r>
              <w:r w:rsidRPr="007D5FEE">
                <w:rPr>
                  <w:rFonts w:ascii="Times New Roman" w:hAnsi="Times New Roman"/>
                  <w:color w:val="0000FF"/>
                  <w:sz w:val="24"/>
                  <w:szCs w:val="24"/>
                  <w:u w:val="single"/>
                  <w:lang w:val="ru-RU"/>
                </w:rPr>
                <w:t>0</w:t>
              </w:r>
              <w:r w:rsidRPr="007D5FEE">
                <w:rPr>
                  <w:rFonts w:ascii="Times New Roman" w:hAnsi="Times New Roman"/>
                  <w:color w:val="0000FF"/>
                  <w:sz w:val="24"/>
                  <w:szCs w:val="24"/>
                  <w:u w:val="single"/>
                </w:rPr>
                <w:t>af</w:t>
              </w:r>
              <w:r w:rsidRPr="007D5FEE">
                <w:rPr>
                  <w:rFonts w:ascii="Times New Roman" w:hAnsi="Times New Roman"/>
                  <w:color w:val="0000FF"/>
                  <w:sz w:val="24"/>
                  <w:szCs w:val="24"/>
                  <w:u w:val="single"/>
                  <w:lang w:val="ru-RU"/>
                </w:rPr>
                <w:t>8</w:t>
              </w:r>
              <w:r w:rsidRPr="007D5FEE">
                <w:rPr>
                  <w:rFonts w:ascii="Times New Roman" w:hAnsi="Times New Roman"/>
                  <w:color w:val="0000FF"/>
                  <w:sz w:val="24"/>
                  <w:szCs w:val="24"/>
                  <w:u w:val="single"/>
                </w:rPr>
                <w:t>be</w:t>
              </w:r>
            </w:hyperlink>
          </w:p>
        </w:tc>
      </w:tr>
      <w:tr w:rsidR="0091601E" w:rsidRPr="00071EFB">
        <w:trPr>
          <w:trHeight w:val="144"/>
          <w:tblCellSpacing w:w="20" w:type="nil"/>
        </w:trPr>
        <w:tc>
          <w:tcPr>
            <w:tcW w:w="443"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lastRenderedPageBreak/>
              <w:t>21</w:t>
            </w:r>
          </w:p>
        </w:tc>
        <w:tc>
          <w:tcPr>
            <w:tcW w:w="3520" w:type="dxa"/>
            <w:tcMar>
              <w:top w:w="50" w:type="dxa"/>
              <w:left w:w="100" w:type="dxa"/>
            </w:tcMar>
            <w:vAlign w:val="center"/>
          </w:tcPr>
          <w:p w:rsidR="0091601E" w:rsidRPr="007D5FEE" w:rsidRDefault="005606FF">
            <w:pPr>
              <w:spacing w:after="0"/>
              <w:ind w:left="135"/>
              <w:rPr>
                <w:sz w:val="24"/>
                <w:szCs w:val="24"/>
              </w:rPr>
            </w:pPr>
            <w:r w:rsidRPr="007D5FEE">
              <w:rPr>
                <w:rFonts w:ascii="Times New Roman" w:hAnsi="Times New Roman"/>
                <w:color w:val="000000"/>
                <w:sz w:val="24"/>
                <w:szCs w:val="24"/>
                <w:lang w:val="ru-RU"/>
              </w:rPr>
              <w:t xml:space="preserve">Решение задач по теме "Законы Ньютона. Сила упругости. </w:t>
            </w:r>
            <w:r w:rsidRPr="007D5FEE">
              <w:rPr>
                <w:rFonts w:ascii="Times New Roman" w:hAnsi="Times New Roman"/>
                <w:color w:val="000000"/>
                <w:sz w:val="24"/>
                <w:szCs w:val="24"/>
              </w:rPr>
              <w:t>Сила трения"</w:t>
            </w:r>
          </w:p>
        </w:tc>
        <w:tc>
          <w:tcPr>
            <w:tcW w:w="777"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1 </w:t>
            </w:r>
          </w:p>
        </w:tc>
        <w:tc>
          <w:tcPr>
            <w:tcW w:w="1466" w:type="dxa"/>
            <w:tcMar>
              <w:top w:w="50" w:type="dxa"/>
              <w:left w:w="100" w:type="dxa"/>
            </w:tcMar>
            <w:vAlign w:val="center"/>
          </w:tcPr>
          <w:p w:rsidR="0091601E" w:rsidRPr="007D5FEE" w:rsidRDefault="0091601E">
            <w:pPr>
              <w:spacing w:after="0"/>
              <w:ind w:left="135"/>
              <w:jc w:val="center"/>
              <w:rPr>
                <w:sz w:val="24"/>
                <w:szCs w:val="24"/>
              </w:rPr>
            </w:pPr>
          </w:p>
        </w:tc>
        <w:tc>
          <w:tcPr>
            <w:tcW w:w="1569" w:type="dxa"/>
            <w:tcMar>
              <w:top w:w="50" w:type="dxa"/>
              <w:left w:w="100" w:type="dxa"/>
            </w:tcMar>
            <w:vAlign w:val="center"/>
          </w:tcPr>
          <w:p w:rsidR="0091601E" w:rsidRPr="007D5FEE" w:rsidRDefault="0091601E">
            <w:pPr>
              <w:spacing w:after="0"/>
              <w:ind w:left="135"/>
              <w:jc w:val="center"/>
              <w:rPr>
                <w:sz w:val="24"/>
                <w:szCs w:val="24"/>
              </w:rPr>
            </w:pPr>
          </w:p>
        </w:tc>
        <w:tc>
          <w:tcPr>
            <w:tcW w:w="1104" w:type="dxa"/>
            <w:tcMar>
              <w:top w:w="50" w:type="dxa"/>
              <w:left w:w="100" w:type="dxa"/>
            </w:tcMar>
            <w:vAlign w:val="center"/>
          </w:tcPr>
          <w:p w:rsidR="0091601E" w:rsidRPr="007D5FEE" w:rsidRDefault="0091601E">
            <w:pPr>
              <w:spacing w:after="0"/>
              <w:ind w:left="135"/>
              <w:rPr>
                <w:sz w:val="24"/>
                <w:szCs w:val="24"/>
              </w:rPr>
            </w:pPr>
          </w:p>
        </w:tc>
        <w:tc>
          <w:tcPr>
            <w:tcW w:w="1914"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Библиотека ЦОК </w:t>
            </w:r>
            <w:hyperlink r:id="rId150">
              <w:r w:rsidRPr="007D5FEE">
                <w:rPr>
                  <w:rFonts w:ascii="Times New Roman" w:hAnsi="Times New Roman"/>
                  <w:color w:val="0000FF"/>
                  <w:sz w:val="24"/>
                  <w:szCs w:val="24"/>
                  <w:u w:val="single"/>
                </w:rPr>
                <w:t>https</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m</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edsoo</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ru</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ff</w:t>
              </w:r>
              <w:r w:rsidRPr="007D5FEE">
                <w:rPr>
                  <w:rFonts w:ascii="Times New Roman" w:hAnsi="Times New Roman"/>
                  <w:color w:val="0000FF"/>
                  <w:sz w:val="24"/>
                  <w:szCs w:val="24"/>
                  <w:u w:val="single"/>
                  <w:lang w:val="ru-RU"/>
                </w:rPr>
                <w:t>0</w:t>
              </w:r>
              <w:r w:rsidRPr="007D5FEE">
                <w:rPr>
                  <w:rFonts w:ascii="Times New Roman" w:hAnsi="Times New Roman"/>
                  <w:color w:val="0000FF"/>
                  <w:sz w:val="24"/>
                  <w:szCs w:val="24"/>
                  <w:u w:val="single"/>
                </w:rPr>
                <w:t>afb</w:t>
              </w:r>
              <w:r w:rsidRPr="007D5FEE">
                <w:rPr>
                  <w:rFonts w:ascii="Times New Roman" w:hAnsi="Times New Roman"/>
                  <w:color w:val="0000FF"/>
                  <w:sz w:val="24"/>
                  <w:szCs w:val="24"/>
                  <w:u w:val="single"/>
                  <w:lang w:val="ru-RU"/>
                </w:rPr>
                <w:t>8</w:t>
              </w:r>
              <w:r w:rsidRPr="007D5FEE">
                <w:rPr>
                  <w:rFonts w:ascii="Times New Roman" w:hAnsi="Times New Roman"/>
                  <w:color w:val="0000FF"/>
                  <w:sz w:val="24"/>
                  <w:szCs w:val="24"/>
                  <w:u w:val="single"/>
                </w:rPr>
                <w:t>e</w:t>
              </w:r>
            </w:hyperlink>
          </w:p>
        </w:tc>
      </w:tr>
      <w:tr w:rsidR="0091601E" w:rsidRPr="00071EFB">
        <w:trPr>
          <w:trHeight w:val="144"/>
          <w:tblCellSpacing w:w="20" w:type="nil"/>
        </w:trPr>
        <w:tc>
          <w:tcPr>
            <w:tcW w:w="443"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22</w:t>
            </w:r>
          </w:p>
        </w:tc>
        <w:tc>
          <w:tcPr>
            <w:tcW w:w="3520" w:type="dxa"/>
            <w:tcMar>
              <w:top w:w="50" w:type="dxa"/>
              <w:left w:w="100" w:type="dxa"/>
            </w:tcMar>
            <w:vAlign w:val="center"/>
          </w:tcPr>
          <w:p w:rsidR="0091601E" w:rsidRPr="007D5FEE" w:rsidRDefault="005606FF">
            <w:pPr>
              <w:spacing w:after="0"/>
              <w:ind w:left="135"/>
              <w:rPr>
                <w:sz w:val="24"/>
                <w:szCs w:val="24"/>
              </w:rPr>
            </w:pPr>
            <w:r w:rsidRPr="007D5FEE">
              <w:rPr>
                <w:rFonts w:ascii="Times New Roman" w:hAnsi="Times New Roman"/>
                <w:color w:val="000000"/>
                <w:sz w:val="24"/>
                <w:szCs w:val="24"/>
                <w:lang w:val="ru-RU"/>
              </w:rPr>
              <w:t xml:space="preserve">Сила тяжести и закон всемирного тяготения. </w:t>
            </w:r>
            <w:r w:rsidRPr="007D5FEE">
              <w:rPr>
                <w:rFonts w:ascii="Times New Roman" w:hAnsi="Times New Roman"/>
                <w:color w:val="000000"/>
                <w:sz w:val="24"/>
                <w:szCs w:val="24"/>
              </w:rPr>
              <w:t>Ускорение свободного падения</w:t>
            </w:r>
          </w:p>
        </w:tc>
        <w:tc>
          <w:tcPr>
            <w:tcW w:w="777"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1 </w:t>
            </w:r>
          </w:p>
        </w:tc>
        <w:tc>
          <w:tcPr>
            <w:tcW w:w="1466" w:type="dxa"/>
            <w:tcMar>
              <w:top w:w="50" w:type="dxa"/>
              <w:left w:w="100" w:type="dxa"/>
            </w:tcMar>
            <w:vAlign w:val="center"/>
          </w:tcPr>
          <w:p w:rsidR="0091601E" w:rsidRPr="007D5FEE" w:rsidRDefault="0091601E">
            <w:pPr>
              <w:spacing w:after="0"/>
              <w:ind w:left="135"/>
              <w:jc w:val="center"/>
              <w:rPr>
                <w:sz w:val="24"/>
                <w:szCs w:val="24"/>
              </w:rPr>
            </w:pPr>
          </w:p>
        </w:tc>
        <w:tc>
          <w:tcPr>
            <w:tcW w:w="1569" w:type="dxa"/>
            <w:tcMar>
              <w:top w:w="50" w:type="dxa"/>
              <w:left w:w="100" w:type="dxa"/>
            </w:tcMar>
            <w:vAlign w:val="center"/>
          </w:tcPr>
          <w:p w:rsidR="0091601E" w:rsidRPr="007D5FEE" w:rsidRDefault="0091601E">
            <w:pPr>
              <w:spacing w:after="0"/>
              <w:ind w:left="135"/>
              <w:jc w:val="center"/>
              <w:rPr>
                <w:sz w:val="24"/>
                <w:szCs w:val="24"/>
              </w:rPr>
            </w:pPr>
          </w:p>
        </w:tc>
        <w:tc>
          <w:tcPr>
            <w:tcW w:w="1104" w:type="dxa"/>
            <w:tcMar>
              <w:top w:w="50" w:type="dxa"/>
              <w:left w:w="100" w:type="dxa"/>
            </w:tcMar>
            <w:vAlign w:val="center"/>
          </w:tcPr>
          <w:p w:rsidR="0091601E" w:rsidRPr="007D5FEE" w:rsidRDefault="0091601E">
            <w:pPr>
              <w:spacing w:after="0"/>
              <w:ind w:left="135"/>
              <w:rPr>
                <w:sz w:val="24"/>
                <w:szCs w:val="24"/>
              </w:rPr>
            </w:pPr>
          </w:p>
        </w:tc>
        <w:tc>
          <w:tcPr>
            <w:tcW w:w="1914"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Библиотека ЦОК </w:t>
            </w:r>
            <w:hyperlink r:id="rId151">
              <w:r w:rsidRPr="007D5FEE">
                <w:rPr>
                  <w:rFonts w:ascii="Times New Roman" w:hAnsi="Times New Roman"/>
                  <w:color w:val="0000FF"/>
                  <w:sz w:val="24"/>
                  <w:szCs w:val="24"/>
                  <w:u w:val="single"/>
                </w:rPr>
                <w:t>https</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m</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edsoo</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ru</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ff</w:t>
              </w:r>
              <w:r w:rsidRPr="007D5FEE">
                <w:rPr>
                  <w:rFonts w:ascii="Times New Roman" w:hAnsi="Times New Roman"/>
                  <w:color w:val="0000FF"/>
                  <w:sz w:val="24"/>
                  <w:szCs w:val="24"/>
                  <w:u w:val="single"/>
                  <w:lang w:val="ru-RU"/>
                </w:rPr>
                <w:t>0</w:t>
              </w:r>
              <w:r w:rsidRPr="007D5FEE">
                <w:rPr>
                  <w:rFonts w:ascii="Times New Roman" w:hAnsi="Times New Roman"/>
                  <w:color w:val="0000FF"/>
                  <w:sz w:val="24"/>
                  <w:szCs w:val="24"/>
                  <w:u w:val="single"/>
                </w:rPr>
                <w:t>af</w:t>
              </w:r>
              <w:r w:rsidRPr="007D5FEE">
                <w:rPr>
                  <w:rFonts w:ascii="Times New Roman" w:hAnsi="Times New Roman"/>
                  <w:color w:val="0000FF"/>
                  <w:sz w:val="24"/>
                  <w:szCs w:val="24"/>
                  <w:u w:val="single"/>
                  <w:lang w:val="ru-RU"/>
                </w:rPr>
                <w:t>044</w:t>
              </w:r>
            </w:hyperlink>
          </w:p>
        </w:tc>
      </w:tr>
      <w:tr w:rsidR="0091601E" w:rsidRPr="007D5FEE">
        <w:trPr>
          <w:trHeight w:val="144"/>
          <w:tblCellSpacing w:w="20" w:type="nil"/>
        </w:trPr>
        <w:tc>
          <w:tcPr>
            <w:tcW w:w="443"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23</w:t>
            </w:r>
          </w:p>
        </w:tc>
        <w:tc>
          <w:tcPr>
            <w:tcW w:w="3520" w:type="dxa"/>
            <w:tcMar>
              <w:top w:w="50" w:type="dxa"/>
              <w:left w:w="100" w:type="dxa"/>
            </w:tcMar>
            <w:vAlign w:val="center"/>
          </w:tcPr>
          <w:p w:rsidR="0091601E" w:rsidRPr="007D5FEE" w:rsidRDefault="005606FF">
            <w:pPr>
              <w:spacing w:after="0"/>
              <w:ind w:left="135"/>
              <w:rPr>
                <w:sz w:val="24"/>
                <w:szCs w:val="24"/>
              </w:rPr>
            </w:pPr>
            <w:r w:rsidRPr="007D5FEE">
              <w:rPr>
                <w:rFonts w:ascii="Times New Roman" w:hAnsi="Times New Roman"/>
                <w:color w:val="000000"/>
                <w:sz w:val="24"/>
                <w:szCs w:val="24"/>
                <w:lang w:val="ru-RU"/>
              </w:rPr>
              <w:t xml:space="preserve">Урок-конференция "Движение тел вокруг гравитационного центра (Солнечная система). </w:t>
            </w:r>
            <w:r w:rsidRPr="007D5FEE">
              <w:rPr>
                <w:rFonts w:ascii="Times New Roman" w:hAnsi="Times New Roman"/>
                <w:color w:val="000000"/>
                <w:sz w:val="24"/>
                <w:szCs w:val="24"/>
              </w:rPr>
              <w:t>Галактики"</w:t>
            </w:r>
          </w:p>
        </w:tc>
        <w:tc>
          <w:tcPr>
            <w:tcW w:w="777"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1 </w:t>
            </w:r>
          </w:p>
        </w:tc>
        <w:tc>
          <w:tcPr>
            <w:tcW w:w="1466" w:type="dxa"/>
            <w:tcMar>
              <w:top w:w="50" w:type="dxa"/>
              <w:left w:w="100" w:type="dxa"/>
            </w:tcMar>
            <w:vAlign w:val="center"/>
          </w:tcPr>
          <w:p w:rsidR="0091601E" w:rsidRPr="007D5FEE" w:rsidRDefault="0091601E">
            <w:pPr>
              <w:spacing w:after="0"/>
              <w:ind w:left="135"/>
              <w:jc w:val="center"/>
              <w:rPr>
                <w:sz w:val="24"/>
                <w:szCs w:val="24"/>
              </w:rPr>
            </w:pPr>
          </w:p>
        </w:tc>
        <w:tc>
          <w:tcPr>
            <w:tcW w:w="1569"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1 </w:t>
            </w:r>
          </w:p>
        </w:tc>
        <w:tc>
          <w:tcPr>
            <w:tcW w:w="1104" w:type="dxa"/>
            <w:tcMar>
              <w:top w:w="50" w:type="dxa"/>
              <w:left w:w="100" w:type="dxa"/>
            </w:tcMar>
            <w:vAlign w:val="center"/>
          </w:tcPr>
          <w:p w:rsidR="0091601E" w:rsidRPr="007D5FEE" w:rsidRDefault="0091601E">
            <w:pPr>
              <w:spacing w:after="0"/>
              <w:ind w:left="135"/>
              <w:rPr>
                <w:sz w:val="24"/>
                <w:szCs w:val="24"/>
              </w:rPr>
            </w:pPr>
          </w:p>
        </w:tc>
        <w:tc>
          <w:tcPr>
            <w:tcW w:w="1914" w:type="dxa"/>
            <w:tcMar>
              <w:top w:w="50" w:type="dxa"/>
              <w:left w:w="100" w:type="dxa"/>
            </w:tcMar>
            <w:vAlign w:val="center"/>
          </w:tcPr>
          <w:p w:rsidR="0091601E" w:rsidRPr="007D5FEE" w:rsidRDefault="0091601E">
            <w:pPr>
              <w:spacing w:after="0"/>
              <w:ind w:left="135"/>
              <w:rPr>
                <w:sz w:val="24"/>
                <w:szCs w:val="24"/>
              </w:rPr>
            </w:pPr>
          </w:p>
        </w:tc>
      </w:tr>
      <w:tr w:rsidR="0091601E" w:rsidRPr="00071EFB">
        <w:trPr>
          <w:trHeight w:val="144"/>
          <w:tblCellSpacing w:w="20" w:type="nil"/>
        </w:trPr>
        <w:tc>
          <w:tcPr>
            <w:tcW w:w="443"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24</w:t>
            </w:r>
          </w:p>
        </w:tc>
        <w:tc>
          <w:tcPr>
            <w:tcW w:w="3520"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Решение задач по теме "Сила тяжести и закон всемирного тяготения"</w:t>
            </w:r>
          </w:p>
        </w:tc>
        <w:tc>
          <w:tcPr>
            <w:tcW w:w="777"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lang w:val="ru-RU"/>
              </w:rPr>
              <w:t xml:space="preserve"> </w:t>
            </w:r>
            <w:r w:rsidRPr="007D5FEE">
              <w:rPr>
                <w:rFonts w:ascii="Times New Roman" w:hAnsi="Times New Roman"/>
                <w:color w:val="000000"/>
                <w:sz w:val="24"/>
                <w:szCs w:val="24"/>
              </w:rPr>
              <w:t xml:space="preserve">1 </w:t>
            </w:r>
          </w:p>
        </w:tc>
        <w:tc>
          <w:tcPr>
            <w:tcW w:w="1466" w:type="dxa"/>
            <w:tcMar>
              <w:top w:w="50" w:type="dxa"/>
              <w:left w:w="100" w:type="dxa"/>
            </w:tcMar>
            <w:vAlign w:val="center"/>
          </w:tcPr>
          <w:p w:rsidR="0091601E" w:rsidRPr="007D5FEE" w:rsidRDefault="0091601E">
            <w:pPr>
              <w:spacing w:after="0"/>
              <w:ind w:left="135"/>
              <w:jc w:val="center"/>
              <w:rPr>
                <w:sz w:val="24"/>
                <w:szCs w:val="24"/>
              </w:rPr>
            </w:pPr>
          </w:p>
        </w:tc>
        <w:tc>
          <w:tcPr>
            <w:tcW w:w="1569" w:type="dxa"/>
            <w:tcMar>
              <w:top w:w="50" w:type="dxa"/>
              <w:left w:w="100" w:type="dxa"/>
            </w:tcMar>
            <w:vAlign w:val="center"/>
          </w:tcPr>
          <w:p w:rsidR="0091601E" w:rsidRPr="007D5FEE" w:rsidRDefault="0091601E">
            <w:pPr>
              <w:spacing w:after="0"/>
              <w:ind w:left="135"/>
              <w:jc w:val="center"/>
              <w:rPr>
                <w:sz w:val="24"/>
                <w:szCs w:val="24"/>
              </w:rPr>
            </w:pPr>
          </w:p>
        </w:tc>
        <w:tc>
          <w:tcPr>
            <w:tcW w:w="1104" w:type="dxa"/>
            <w:tcMar>
              <w:top w:w="50" w:type="dxa"/>
              <w:left w:w="100" w:type="dxa"/>
            </w:tcMar>
            <w:vAlign w:val="center"/>
          </w:tcPr>
          <w:p w:rsidR="0091601E" w:rsidRPr="007D5FEE" w:rsidRDefault="0091601E">
            <w:pPr>
              <w:spacing w:after="0"/>
              <w:ind w:left="135"/>
              <w:rPr>
                <w:sz w:val="24"/>
                <w:szCs w:val="24"/>
              </w:rPr>
            </w:pPr>
          </w:p>
        </w:tc>
        <w:tc>
          <w:tcPr>
            <w:tcW w:w="1914"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Библиотека ЦОК </w:t>
            </w:r>
            <w:hyperlink r:id="rId152">
              <w:r w:rsidRPr="007D5FEE">
                <w:rPr>
                  <w:rFonts w:ascii="Times New Roman" w:hAnsi="Times New Roman"/>
                  <w:color w:val="0000FF"/>
                  <w:sz w:val="24"/>
                  <w:szCs w:val="24"/>
                  <w:u w:val="single"/>
                </w:rPr>
                <w:t>https</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m</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edsoo</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ru</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ff</w:t>
              </w:r>
              <w:r w:rsidRPr="007D5FEE">
                <w:rPr>
                  <w:rFonts w:ascii="Times New Roman" w:hAnsi="Times New Roman"/>
                  <w:color w:val="0000FF"/>
                  <w:sz w:val="24"/>
                  <w:szCs w:val="24"/>
                  <w:u w:val="single"/>
                  <w:lang w:val="ru-RU"/>
                </w:rPr>
                <w:t>0</w:t>
              </w:r>
              <w:r w:rsidRPr="007D5FEE">
                <w:rPr>
                  <w:rFonts w:ascii="Times New Roman" w:hAnsi="Times New Roman"/>
                  <w:color w:val="0000FF"/>
                  <w:sz w:val="24"/>
                  <w:szCs w:val="24"/>
                  <w:u w:val="single"/>
                </w:rPr>
                <w:t>af</w:t>
              </w:r>
              <w:r w:rsidRPr="007D5FEE">
                <w:rPr>
                  <w:rFonts w:ascii="Times New Roman" w:hAnsi="Times New Roman"/>
                  <w:color w:val="0000FF"/>
                  <w:sz w:val="24"/>
                  <w:szCs w:val="24"/>
                  <w:u w:val="single"/>
                  <w:lang w:val="ru-RU"/>
                </w:rPr>
                <w:t>5</w:t>
              </w:r>
              <w:r w:rsidRPr="007D5FEE">
                <w:rPr>
                  <w:rFonts w:ascii="Times New Roman" w:hAnsi="Times New Roman"/>
                  <w:color w:val="0000FF"/>
                  <w:sz w:val="24"/>
                  <w:szCs w:val="24"/>
                  <w:u w:val="single"/>
                </w:rPr>
                <w:t>f</w:t>
              </w:r>
              <w:r w:rsidRPr="007D5FEE">
                <w:rPr>
                  <w:rFonts w:ascii="Times New Roman" w:hAnsi="Times New Roman"/>
                  <w:color w:val="0000FF"/>
                  <w:sz w:val="24"/>
                  <w:szCs w:val="24"/>
                  <w:u w:val="single"/>
                  <w:lang w:val="ru-RU"/>
                </w:rPr>
                <w:t>8</w:t>
              </w:r>
            </w:hyperlink>
          </w:p>
        </w:tc>
      </w:tr>
      <w:tr w:rsidR="0091601E" w:rsidRPr="00071EFB">
        <w:trPr>
          <w:trHeight w:val="144"/>
          <w:tblCellSpacing w:w="20" w:type="nil"/>
        </w:trPr>
        <w:tc>
          <w:tcPr>
            <w:tcW w:w="443"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25</w:t>
            </w:r>
          </w:p>
        </w:tc>
        <w:tc>
          <w:tcPr>
            <w:tcW w:w="3520"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Первая космическая скорость. Невесомость и перегрузки</w:t>
            </w:r>
          </w:p>
        </w:tc>
        <w:tc>
          <w:tcPr>
            <w:tcW w:w="777"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lang w:val="ru-RU"/>
              </w:rPr>
              <w:t xml:space="preserve"> </w:t>
            </w:r>
            <w:r w:rsidRPr="007D5FEE">
              <w:rPr>
                <w:rFonts w:ascii="Times New Roman" w:hAnsi="Times New Roman"/>
                <w:color w:val="000000"/>
                <w:sz w:val="24"/>
                <w:szCs w:val="24"/>
              </w:rPr>
              <w:t xml:space="preserve">1 </w:t>
            </w:r>
          </w:p>
        </w:tc>
        <w:tc>
          <w:tcPr>
            <w:tcW w:w="1466" w:type="dxa"/>
            <w:tcMar>
              <w:top w:w="50" w:type="dxa"/>
              <w:left w:w="100" w:type="dxa"/>
            </w:tcMar>
            <w:vAlign w:val="center"/>
          </w:tcPr>
          <w:p w:rsidR="0091601E" w:rsidRPr="007D5FEE" w:rsidRDefault="0091601E">
            <w:pPr>
              <w:spacing w:after="0"/>
              <w:ind w:left="135"/>
              <w:jc w:val="center"/>
              <w:rPr>
                <w:sz w:val="24"/>
                <w:szCs w:val="24"/>
              </w:rPr>
            </w:pPr>
          </w:p>
        </w:tc>
        <w:tc>
          <w:tcPr>
            <w:tcW w:w="1569" w:type="dxa"/>
            <w:tcMar>
              <w:top w:w="50" w:type="dxa"/>
              <w:left w:w="100" w:type="dxa"/>
            </w:tcMar>
            <w:vAlign w:val="center"/>
          </w:tcPr>
          <w:p w:rsidR="0091601E" w:rsidRPr="007D5FEE" w:rsidRDefault="0091601E">
            <w:pPr>
              <w:spacing w:after="0"/>
              <w:ind w:left="135"/>
              <w:jc w:val="center"/>
              <w:rPr>
                <w:sz w:val="24"/>
                <w:szCs w:val="24"/>
              </w:rPr>
            </w:pPr>
          </w:p>
        </w:tc>
        <w:tc>
          <w:tcPr>
            <w:tcW w:w="1104" w:type="dxa"/>
            <w:tcMar>
              <w:top w:w="50" w:type="dxa"/>
              <w:left w:w="100" w:type="dxa"/>
            </w:tcMar>
            <w:vAlign w:val="center"/>
          </w:tcPr>
          <w:p w:rsidR="0091601E" w:rsidRPr="007D5FEE" w:rsidRDefault="0091601E">
            <w:pPr>
              <w:spacing w:after="0"/>
              <w:ind w:left="135"/>
              <w:rPr>
                <w:sz w:val="24"/>
                <w:szCs w:val="24"/>
              </w:rPr>
            </w:pPr>
          </w:p>
        </w:tc>
        <w:tc>
          <w:tcPr>
            <w:tcW w:w="1914"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Библиотека ЦОК </w:t>
            </w:r>
            <w:hyperlink r:id="rId153">
              <w:r w:rsidRPr="007D5FEE">
                <w:rPr>
                  <w:rFonts w:ascii="Times New Roman" w:hAnsi="Times New Roman"/>
                  <w:color w:val="0000FF"/>
                  <w:sz w:val="24"/>
                  <w:szCs w:val="24"/>
                  <w:u w:val="single"/>
                </w:rPr>
                <w:t>https</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m</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edsoo</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ru</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ff</w:t>
              </w:r>
              <w:r w:rsidRPr="007D5FEE">
                <w:rPr>
                  <w:rFonts w:ascii="Times New Roman" w:hAnsi="Times New Roman"/>
                  <w:color w:val="0000FF"/>
                  <w:sz w:val="24"/>
                  <w:szCs w:val="24"/>
                  <w:u w:val="single"/>
                  <w:lang w:val="ru-RU"/>
                </w:rPr>
                <w:t>0</w:t>
              </w:r>
              <w:r w:rsidRPr="007D5FEE">
                <w:rPr>
                  <w:rFonts w:ascii="Times New Roman" w:hAnsi="Times New Roman"/>
                  <w:color w:val="0000FF"/>
                  <w:sz w:val="24"/>
                  <w:szCs w:val="24"/>
                  <w:u w:val="single"/>
                </w:rPr>
                <w:t>af</w:t>
              </w:r>
              <w:r w:rsidRPr="007D5FEE">
                <w:rPr>
                  <w:rFonts w:ascii="Times New Roman" w:hAnsi="Times New Roman"/>
                  <w:color w:val="0000FF"/>
                  <w:sz w:val="24"/>
                  <w:szCs w:val="24"/>
                  <w:u w:val="single"/>
                  <w:lang w:val="ru-RU"/>
                </w:rPr>
                <w:t>33</w:t>
              </w:r>
              <w:r w:rsidRPr="007D5FEE">
                <w:rPr>
                  <w:rFonts w:ascii="Times New Roman" w:hAnsi="Times New Roman"/>
                  <w:color w:val="0000FF"/>
                  <w:sz w:val="24"/>
                  <w:szCs w:val="24"/>
                  <w:u w:val="single"/>
                </w:rPr>
                <w:t>c</w:t>
              </w:r>
            </w:hyperlink>
          </w:p>
        </w:tc>
      </w:tr>
      <w:tr w:rsidR="0091601E" w:rsidRPr="00071EFB">
        <w:trPr>
          <w:trHeight w:val="144"/>
          <w:tblCellSpacing w:w="20" w:type="nil"/>
        </w:trPr>
        <w:tc>
          <w:tcPr>
            <w:tcW w:w="443"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26</w:t>
            </w:r>
          </w:p>
        </w:tc>
        <w:tc>
          <w:tcPr>
            <w:tcW w:w="3520" w:type="dxa"/>
            <w:tcMar>
              <w:top w:w="50" w:type="dxa"/>
              <w:left w:w="100" w:type="dxa"/>
            </w:tcMar>
            <w:vAlign w:val="center"/>
          </w:tcPr>
          <w:p w:rsidR="0091601E" w:rsidRPr="007D5FEE" w:rsidRDefault="005606FF">
            <w:pPr>
              <w:spacing w:after="0"/>
              <w:ind w:left="135"/>
              <w:rPr>
                <w:sz w:val="24"/>
                <w:szCs w:val="24"/>
              </w:rPr>
            </w:pPr>
            <w:r w:rsidRPr="007D5FEE">
              <w:rPr>
                <w:rFonts w:ascii="Times New Roman" w:hAnsi="Times New Roman"/>
                <w:color w:val="000000"/>
                <w:sz w:val="24"/>
                <w:szCs w:val="24"/>
                <w:lang w:val="ru-RU"/>
              </w:rPr>
              <w:t xml:space="preserve">Равновесие материальной̆ точки. Абсолютно твёрдое тело. Равновесие твёрдого тела с закреплённой̆ осью вращения. </w:t>
            </w:r>
            <w:r w:rsidRPr="007D5FEE">
              <w:rPr>
                <w:rFonts w:ascii="Times New Roman" w:hAnsi="Times New Roman"/>
                <w:color w:val="000000"/>
                <w:sz w:val="24"/>
                <w:szCs w:val="24"/>
              </w:rPr>
              <w:t>Момент силы. Центр тяжести</w:t>
            </w:r>
          </w:p>
        </w:tc>
        <w:tc>
          <w:tcPr>
            <w:tcW w:w="777"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1 </w:t>
            </w:r>
          </w:p>
        </w:tc>
        <w:tc>
          <w:tcPr>
            <w:tcW w:w="1466" w:type="dxa"/>
            <w:tcMar>
              <w:top w:w="50" w:type="dxa"/>
              <w:left w:w="100" w:type="dxa"/>
            </w:tcMar>
            <w:vAlign w:val="center"/>
          </w:tcPr>
          <w:p w:rsidR="0091601E" w:rsidRPr="007D5FEE" w:rsidRDefault="0091601E">
            <w:pPr>
              <w:spacing w:after="0"/>
              <w:ind w:left="135"/>
              <w:jc w:val="center"/>
              <w:rPr>
                <w:sz w:val="24"/>
                <w:szCs w:val="24"/>
              </w:rPr>
            </w:pPr>
          </w:p>
        </w:tc>
        <w:tc>
          <w:tcPr>
            <w:tcW w:w="1569" w:type="dxa"/>
            <w:tcMar>
              <w:top w:w="50" w:type="dxa"/>
              <w:left w:w="100" w:type="dxa"/>
            </w:tcMar>
            <w:vAlign w:val="center"/>
          </w:tcPr>
          <w:p w:rsidR="0091601E" w:rsidRPr="007D5FEE" w:rsidRDefault="0091601E">
            <w:pPr>
              <w:spacing w:after="0"/>
              <w:ind w:left="135"/>
              <w:jc w:val="center"/>
              <w:rPr>
                <w:sz w:val="24"/>
                <w:szCs w:val="24"/>
              </w:rPr>
            </w:pPr>
          </w:p>
        </w:tc>
        <w:tc>
          <w:tcPr>
            <w:tcW w:w="1104" w:type="dxa"/>
            <w:tcMar>
              <w:top w:w="50" w:type="dxa"/>
              <w:left w:w="100" w:type="dxa"/>
            </w:tcMar>
            <w:vAlign w:val="center"/>
          </w:tcPr>
          <w:p w:rsidR="0091601E" w:rsidRPr="007D5FEE" w:rsidRDefault="0091601E">
            <w:pPr>
              <w:spacing w:after="0"/>
              <w:ind w:left="135"/>
              <w:rPr>
                <w:sz w:val="24"/>
                <w:szCs w:val="24"/>
              </w:rPr>
            </w:pPr>
          </w:p>
        </w:tc>
        <w:tc>
          <w:tcPr>
            <w:tcW w:w="1914"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Библиотека ЦОК </w:t>
            </w:r>
            <w:hyperlink r:id="rId154">
              <w:r w:rsidRPr="007D5FEE">
                <w:rPr>
                  <w:rFonts w:ascii="Times New Roman" w:hAnsi="Times New Roman"/>
                  <w:color w:val="0000FF"/>
                  <w:sz w:val="24"/>
                  <w:szCs w:val="24"/>
                  <w:u w:val="single"/>
                </w:rPr>
                <w:t>https</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m</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edsoo</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ru</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ff</w:t>
              </w:r>
              <w:r w:rsidRPr="007D5FEE">
                <w:rPr>
                  <w:rFonts w:ascii="Times New Roman" w:hAnsi="Times New Roman"/>
                  <w:color w:val="0000FF"/>
                  <w:sz w:val="24"/>
                  <w:szCs w:val="24"/>
                  <w:u w:val="single"/>
                  <w:lang w:val="ru-RU"/>
                </w:rPr>
                <w:t>0</w:t>
              </w:r>
              <w:r w:rsidRPr="007D5FEE">
                <w:rPr>
                  <w:rFonts w:ascii="Times New Roman" w:hAnsi="Times New Roman"/>
                  <w:color w:val="0000FF"/>
                  <w:sz w:val="24"/>
                  <w:szCs w:val="24"/>
                  <w:u w:val="single"/>
                </w:rPr>
                <w:t>afe</w:t>
              </w:r>
              <w:r w:rsidRPr="007D5FEE">
                <w:rPr>
                  <w:rFonts w:ascii="Times New Roman" w:hAnsi="Times New Roman"/>
                  <w:color w:val="0000FF"/>
                  <w:sz w:val="24"/>
                  <w:szCs w:val="24"/>
                  <w:u w:val="single"/>
                  <w:lang w:val="ru-RU"/>
                </w:rPr>
                <w:t>36</w:t>
              </w:r>
            </w:hyperlink>
          </w:p>
        </w:tc>
      </w:tr>
      <w:tr w:rsidR="0091601E" w:rsidRPr="007D5FEE">
        <w:trPr>
          <w:trHeight w:val="144"/>
          <w:tblCellSpacing w:w="20" w:type="nil"/>
        </w:trPr>
        <w:tc>
          <w:tcPr>
            <w:tcW w:w="443"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27</w:t>
            </w:r>
          </w:p>
        </w:tc>
        <w:tc>
          <w:tcPr>
            <w:tcW w:w="3520" w:type="dxa"/>
            <w:tcMar>
              <w:top w:w="50" w:type="dxa"/>
              <w:left w:w="100" w:type="dxa"/>
            </w:tcMar>
            <w:vAlign w:val="center"/>
          </w:tcPr>
          <w:p w:rsidR="0091601E" w:rsidRPr="007D5FEE" w:rsidRDefault="005606FF">
            <w:pPr>
              <w:spacing w:after="0"/>
              <w:ind w:left="135"/>
              <w:rPr>
                <w:sz w:val="24"/>
                <w:szCs w:val="24"/>
              </w:rPr>
            </w:pPr>
            <w:r w:rsidRPr="007D5FEE">
              <w:rPr>
                <w:rFonts w:ascii="Times New Roman" w:hAnsi="Times New Roman"/>
                <w:color w:val="000000"/>
                <w:sz w:val="24"/>
                <w:szCs w:val="24"/>
                <w:lang w:val="ru-RU"/>
              </w:rPr>
              <w:t xml:space="preserve">Равновесие материальной̆ точки. Абсолютно твёрдое тело. Равновесие твёрдого тела с закреплённой̆ осью вращения. </w:t>
            </w:r>
            <w:r w:rsidRPr="007D5FEE">
              <w:rPr>
                <w:rFonts w:ascii="Times New Roman" w:hAnsi="Times New Roman"/>
                <w:color w:val="000000"/>
                <w:sz w:val="24"/>
                <w:szCs w:val="24"/>
              </w:rPr>
              <w:t>Момент силы. Центр тяжести</w:t>
            </w:r>
          </w:p>
        </w:tc>
        <w:tc>
          <w:tcPr>
            <w:tcW w:w="777"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1 </w:t>
            </w:r>
          </w:p>
        </w:tc>
        <w:tc>
          <w:tcPr>
            <w:tcW w:w="1466" w:type="dxa"/>
            <w:tcMar>
              <w:top w:w="50" w:type="dxa"/>
              <w:left w:w="100" w:type="dxa"/>
            </w:tcMar>
            <w:vAlign w:val="center"/>
          </w:tcPr>
          <w:p w:rsidR="0091601E" w:rsidRPr="007D5FEE" w:rsidRDefault="0091601E">
            <w:pPr>
              <w:spacing w:after="0"/>
              <w:ind w:left="135"/>
              <w:jc w:val="center"/>
              <w:rPr>
                <w:sz w:val="24"/>
                <w:szCs w:val="24"/>
              </w:rPr>
            </w:pPr>
          </w:p>
        </w:tc>
        <w:tc>
          <w:tcPr>
            <w:tcW w:w="1569" w:type="dxa"/>
            <w:tcMar>
              <w:top w:w="50" w:type="dxa"/>
              <w:left w:w="100" w:type="dxa"/>
            </w:tcMar>
            <w:vAlign w:val="center"/>
          </w:tcPr>
          <w:p w:rsidR="0091601E" w:rsidRPr="007D5FEE" w:rsidRDefault="0091601E">
            <w:pPr>
              <w:spacing w:after="0"/>
              <w:ind w:left="135"/>
              <w:jc w:val="center"/>
              <w:rPr>
                <w:sz w:val="24"/>
                <w:szCs w:val="24"/>
              </w:rPr>
            </w:pPr>
          </w:p>
        </w:tc>
        <w:tc>
          <w:tcPr>
            <w:tcW w:w="1104" w:type="dxa"/>
            <w:tcMar>
              <w:top w:w="50" w:type="dxa"/>
              <w:left w:w="100" w:type="dxa"/>
            </w:tcMar>
            <w:vAlign w:val="center"/>
          </w:tcPr>
          <w:p w:rsidR="0091601E" w:rsidRPr="007D5FEE" w:rsidRDefault="0091601E">
            <w:pPr>
              <w:spacing w:after="0"/>
              <w:ind w:left="135"/>
              <w:rPr>
                <w:sz w:val="24"/>
                <w:szCs w:val="24"/>
              </w:rPr>
            </w:pPr>
          </w:p>
        </w:tc>
        <w:tc>
          <w:tcPr>
            <w:tcW w:w="1914" w:type="dxa"/>
            <w:tcMar>
              <w:top w:w="50" w:type="dxa"/>
              <w:left w:w="100" w:type="dxa"/>
            </w:tcMar>
            <w:vAlign w:val="center"/>
          </w:tcPr>
          <w:p w:rsidR="0091601E" w:rsidRPr="007D5FEE" w:rsidRDefault="0091601E">
            <w:pPr>
              <w:spacing w:after="0"/>
              <w:ind w:left="135"/>
              <w:rPr>
                <w:sz w:val="24"/>
                <w:szCs w:val="24"/>
              </w:rPr>
            </w:pPr>
          </w:p>
        </w:tc>
      </w:tr>
      <w:tr w:rsidR="0091601E" w:rsidRPr="00071EFB">
        <w:trPr>
          <w:trHeight w:val="144"/>
          <w:tblCellSpacing w:w="20" w:type="nil"/>
        </w:trPr>
        <w:tc>
          <w:tcPr>
            <w:tcW w:w="443"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28</w:t>
            </w:r>
          </w:p>
        </w:tc>
        <w:tc>
          <w:tcPr>
            <w:tcW w:w="3520" w:type="dxa"/>
            <w:tcMar>
              <w:top w:w="50" w:type="dxa"/>
              <w:left w:w="100" w:type="dxa"/>
            </w:tcMar>
            <w:vAlign w:val="center"/>
          </w:tcPr>
          <w:p w:rsidR="0091601E" w:rsidRPr="007D5FEE" w:rsidRDefault="005606FF">
            <w:pPr>
              <w:spacing w:after="0"/>
              <w:ind w:left="135"/>
              <w:rPr>
                <w:sz w:val="24"/>
                <w:szCs w:val="24"/>
              </w:rPr>
            </w:pPr>
            <w:r w:rsidRPr="007D5FEE">
              <w:rPr>
                <w:rFonts w:ascii="Times New Roman" w:hAnsi="Times New Roman"/>
                <w:color w:val="000000"/>
                <w:sz w:val="24"/>
                <w:szCs w:val="24"/>
                <w:lang w:val="ru-RU"/>
              </w:rPr>
              <w:t xml:space="preserve">Решение задач по теме "Момент силы. </w:t>
            </w:r>
            <w:r w:rsidRPr="007D5FEE">
              <w:rPr>
                <w:rFonts w:ascii="Times New Roman" w:hAnsi="Times New Roman"/>
                <w:color w:val="000000"/>
                <w:sz w:val="24"/>
                <w:szCs w:val="24"/>
              </w:rPr>
              <w:t>Центр тяжести"</w:t>
            </w:r>
          </w:p>
        </w:tc>
        <w:tc>
          <w:tcPr>
            <w:tcW w:w="777"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1 </w:t>
            </w:r>
          </w:p>
        </w:tc>
        <w:tc>
          <w:tcPr>
            <w:tcW w:w="1466" w:type="dxa"/>
            <w:tcMar>
              <w:top w:w="50" w:type="dxa"/>
              <w:left w:w="100" w:type="dxa"/>
            </w:tcMar>
            <w:vAlign w:val="center"/>
          </w:tcPr>
          <w:p w:rsidR="0091601E" w:rsidRPr="007D5FEE" w:rsidRDefault="0091601E">
            <w:pPr>
              <w:spacing w:after="0"/>
              <w:ind w:left="135"/>
              <w:jc w:val="center"/>
              <w:rPr>
                <w:sz w:val="24"/>
                <w:szCs w:val="24"/>
              </w:rPr>
            </w:pPr>
          </w:p>
        </w:tc>
        <w:tc>
          <w:tcPr>
            <w:tcW w:w="1569" w:type="dxa"/>
            <w:tcMar>
              <w:top w:w="50" w:type="dxa"/>
              <w:left w:w="100" w:type="dxa"/>
            </w:tcMar>
            <w:vAlign w:val="center"/>
          </w:tcPr>
          <w:p w:rsidR="0091601E" w:rsidRPr="007D5FEE" w:rsidRDefault="0091601E">
            <w:pPr>
              <w:spacing w:after="0"/>
              <w:ind w:left="135"/>
              <w:jc w:val="center"/>
              <w:rPr>
                <w:sz w:val="24"/>
                <w:szCs w:val="24"/>
              </w:rPr>
            </w:pPr>
          </w:p>
        </w:tc>
        <w:tc>
          <w:tcPr>
            <w:tcW w:w="1104" w:type="dxa"/>
            <w:tcMar>
              <w:top w:w="50" w:type="dxa"/>
              <w:left w:w="100" w:type="dxa"/>
            </w:tcMar>
            <w:vAlign w:val="center"/>
          </w:tcPr>
          <w:p w:rsidR="0091601E" w:rsidRPr="007D5FEE" w:rsidRDefault="0091601E">
            <w:pPr>
              <w:spacing w:after="0"/>
              <w:ind w:left="135"/>
              <w:rPr>
                <w:sz w:val="24"/>
                <w:szCs w:val="24"/>
              </w:rPr>
            </w:pPr>
          </w:p>
        </w:tc>
        <w:tc>
          <w:tcPr>
            <w:tcW w:w="1914"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Библиотека ЦОК </w:t>
            </w:r>
            <w:hyperlink r:id="rId155">
              <w:r w:rsidRPr="007D5FEE">
                <w:rPr>
                  <w:rFonts w:ascii="Times New Roman" w:hAnsi="Times New Roman"/>
                  <w:color w:val="0000FF"/>
                  <w:sz w:val="24"/>
                  <w:szCs w:val="24"/>
                  <w:u w:val="single"/>
                </w:rPr>
                <w:t>https</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m</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edsoo</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ru</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ff</w:t>
              </w:r>
              <w:r w:rsidRPr="007D5FEE">
                <w:rPr>
                  <w:rFonts w:ascii="Times New Roman" w:hAnsi="Times New Roman"/>
                  <w:color w:val="0000FF"/>
                  <w:sz w:val="24"/>
                  <w:szCs w:val="24"/>
                  <w:u w:val="single"/>
                  <w:lang w:val="ru-RU"/>
                </w:rPr>
                <w:t>0</w:t>
              </w:r>
              <w:r w:rsidRPr="007D5FEE">
                <w:rPr>
                  <w:rFonts w:ascii="Times New Roman" w:hAnsi="Times New Roman"/>
                  <w:color w:val="0000FF"/>
                  <w:sz w:val="24"/>
                  <w:szCs w:val="24"/>
                  <w:u w:val="single"/>
                </w:rPr>
                <w:t>b</w:t>
              </w:r>
              <w:r w:rsidRPr="007D5FEE">
                <w:rPr>
                  <w:rFonts w:ascii="Times New Roman" w:hAnsi="Times New Roman"/>
                  <w:color w:val="0000FF"/>
                  <w:sz w:val="24"/>
                  <w:szCs w:val="24"/>
                  <w:u w:val="single"/>
                  <w:lang w:val="ru-RU"/>
                </w:rPr>
                <w:t>02</w:t>
              </w:r>
              <w:r w:rsidRPr="007D5FEE">
                <w:rPr>
                  <w:rFonts w:ascii="Times New Roman" w:hAnsi="Times New Roman"/>
                  <w:color w:val="0000FF"/>
                  <w:sz w:val="24"/>
                  <w:szCs w:val="24"/>
                  <w:u w:val="single"/>
                </w:rPr>
                <w:t>b</w:t>
              </w:r>
              <w:r w:rsidRPr="007D5FEE">
                <w:rPr>
                  <w:rFonts w:ascii="Times New Roman" w:hAnsi="Times New Roman"/>
                  <w:color w:val="0000FF"/>
                  <w:sz w:val="24"/>
                  <w:szCs w:val="24"/>
                  <w:u w:val="single"/>
                  <w:lang w:val="ru-RU"/>
                </w:rPr>
                <w:t>4</w:t>
              </w:r>
            </w:hyperlink>
          </w:p>
        </w:tc>
      </w:tr>
      <w:tr w:rsidR="0091601E" w:rsidRPr="00071EFB">
        <w:trPr>
          <w:trHeight w:val="144"/>
          <w:tblCellSpacing w:w="20" w:type="nil"/>
        </w:trPr>
        <w:tc>
          <w:tcPr>
            <w:tcW w:w="443"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lastRenderedPageBreak/>
              <w:t>29</w:t>
            </w:r>
          </w:p>
        </w:tc>
        <w:tc>
          <w:tcPr>
            <w:tcW w:w="3520" w:type="dxa"/>
            <w:tcMar>
              <w:top w:w="50" w:type="dxa"/>
              <w:left w:w="100" w:type="dxa"/>
            </w:tcMar>
            <w:vAlign w:val="center"/>
          </w:tcPr>
          <w:p w:rsidR="0091601E" w:rsidRPr="007D5FEE" w:rsidRDefault="005606FF">
            <w:pPr>
              <w:spacing w:after="0"/>
              <w:ind w:left="135"/>
              <w:rPr>
                <w:sz w:val="24"/>
                <w:szCs w:val="24"/>
              </w:rPr>
            </w:pPr>
            <w:r w:rsidRPr="007D5FEE">
              <w:rPr>
                <w:rFonts w:ascii="Times New Roman" w:hAnsi="Times New Roman"/>
                <w:color w:val="000000"/>
                <w:sz w:val="24"/>
                <w:szCs w:val="24"/>
                <w:lang w:val="ru-RU"/>
              </w:rPr>
              <w:t xml:space="preserve">Подготовка к контрольной работе по теме "Механическое движение. </w:t>
            </w:r>
            <w:r w:rsidRPr="007D5FEE">
              <w:rPr>
                <w:rFonts w:ascii="Times New Roman" w:hAnsi="Times New Roman"/>
                <w:color w:val="000000"/>
                <w:sz w:val="24"/>
                <w:szCs w:val="24"/>
              </w:rPr>
              <w:t>Взаимодействие тел"</w:t>
            </w:r>
          </w:p>
        </w:tc>
        <w:tc>
          <w:tcPr>
            <w:tcW w:w="777"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1 </w:t>
            </w:r>
          </w:p>
        </w:tc>
        <w:tc>
          <w:tcPr>
            <w:tcW w:w="1466" w:type="dxa"/>
            <w:tcMar>
              <w:top w:w="50" w:type="dxa"/>
              <w:left w:w="100" w:type="dxa"/>
            </w:tcMar>
            <w:vAlign w:val="center"/>
          </w:tcPr>
          <w:p w:rsidR="0091601E" w:rsidRPr="007D5FEE" w:rsidRDefault="0091601E">
            <w:pPr>
              <w:spacing w:after="0"/>
              <w:ind w:left="135"/>
              <w:jc w:val="center"/>
              <w:rPr>
                <w:sz w:val="24"/>
                <w:szCs w:val="24"/>
              </w:rPr>
            </w:pPr>
          </w:p>
        </w:tc>
        <w:tc>
          <w:tcPr>
            <w:tcW w:w="1569" w:type="dxa"/>
            <w:tcMar>
              <w:top w:w="50" w:type="dxa"/>
              <w:left w:w="100" w:type="dxa"/>
            </w:tcMar>
            <w:vAlign w:val="center"/>
          </w:tcPr>
          <w:p w:rsidR="0091601E" w:rsidRPr="007D5FEE" w:rsidRDefault="0091601E">
            <w:pPr>
              <w:spacing w:after="0"/>
              <w:ind w:left="135"/>
              <w:jc w:val="center"/>
              <w:rPr>
                <w:sz w:val="24"/>
                <w:szCs w:val="24"/>
              </w:rPr>
            </w:pPr>
          </w:p>
        </w:tc>
        <w:tc>
          <w:tcPr>
            <w:tcW w:w="1104" w:type="dxa"/>
            <w:tcMar>
              <w:top w:w="50" w:type="dxa"/>
              <w:left w:w="100" w:type="dxa"/>
            </w:tcMar>
            <w:vAlign w:val="center"/>
          </w:tcPr>
          <w:p w:rsidR="0091601E" w:rsidRPr="007D5FEE" w:rsidRDefault="0091601E">
            <w:pPr>
              <w:spacing w:after="0"/>
              <w:ind w:left="135"/>
              <w:rPr>
                <w:sz w:val="24"/>
                <w:szCs w:val="24"/>
              </w:rPr>
            </w:pPr>
          </w:p>
        </w:tc>
        <w:tc>
          <w:tcPr>
            <w:tcW w:w="1914"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Библиотека ЦОК </w:t>
            </w:r>
            <w:hyperlink r:id="rId156">
              <w:r w:rsidRPr="007D5FEE">
                <w:rPr>
                  <w:rFonts w:ascii="Times New Roman" w:hAnsi="Times New Roman"/>
                  <w:color w:val="0000FF"/>
                  <w:sz w:val="24"/>
                  <w:szCs w:val="24"/>
                  <w:u w:val="single"/>
                </w:rPr>
                <w:t>https</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m</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edsoo</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ru</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ff</w:t>
              </w:r>
              <w:r w:rsidRPr="007D5FEE">
                <w:rPr>
                  <w:rFonts w:ascii="Times New Roman" w:hAnsi="Times New Roman"/>
                  <w:color w:val="0000FF"/>
                  <w:sz w:val="24"/>
                  <w:szCs w:val="24"/>
                  <w:u w:val="single"/>
                  <w:lang w:val="ru-RU"/>
                </w:rPr>
                <w:t>0</w:t>
              </w:r>
              <w:r w:rsidRPr="007D5FEE">
                <w:rPr>
                  <w:rFonts w:ascii="Times New Roman" w:hAnsi="Times New Roman"/>
                  <w:color w:val="0000FF"/>
                  <w:sz w:val="24"/>
                  <w:szCs w:val="24"/>
                  <w:u w:val="single"/>
                </w:rPr>
                <w:t>b</w:t>
              </w:r>
              <w:r w:rsidRPr="007D5FEE">
                <w:rPr>
                  <w:rFonts w:ascii="Times New Roman" w:hAnsi="Times New Roman"/>
                  <w:color w:val="0000FF"/>
                  <w:sz w:val="24"/>
                  <w:szCs w:val="24"/>
                  <w:u w:val="single"/>
                  <w:lang w:val="ru-RU"/>
                </w:rPr>
                <w:t>0408</w:t>
              </w:r>
            </w:hyperlink>
          </w:p>
        </w:tc>
      </w:tr>
      <w:tr w:rsidR="0091601E" w:rsidRPr="00071EFB">
        <w:trPr>
          <w:trHeight w:val="144"/>
          <w:tblCellSpacing w:w="20" w:type="nil"/>
        </w:trPr>
        <w:tc>
          <w:tcPr>
            <w:tcW w:w="443"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30</w:t>
            </w:r>
          </w:p>
        </w:tc>
        <w:tc>
          <w:tcPr>
            <w:tcW w:w="3520" w:type="dxa"/>
            <w:tcMar>
              <w:top w:w="50" w:type="dxa"/>
              <w:left w:w="100" w:type="dxa"/>
            </w:tcMar>
            <w:vAlign w:val="center"/>
          </w:tcPr>
          <w:p w:rsidR="0091601E" w:rsidRPr="007D5FEE" w:rsidRDefault="005606FF">
            <w:pPr>
              <w:spacing w:after="0"/>
              <w:ind w:left="135"/>
              <w:rPr>
                <w:sz w:val="24"/>
                <w:szCs w:val="24"/>
              </w:rPr>
            </w:pPr>
            <w:r w:rsidRPr="007D5FEE">
              <w:rPr>
                <w:rFonts w:ascii="Times New Roman" w:hAnsi="Times New Roman"/>
                <w:color w:val="000000"/>
                <w:sz w:val="24"/>
                <w:szCs w:val="24"/>
                <w:lang w:val="ru-RU"/>
              </w:rPr>
              <w:t xml:space="preserve">Контрольная работа по теме "Механическое движение. </w:t>
            </w:r>
            <w:r w:rsidRPr="007D5FEE">
              <w:rPr>
                <w:rFonts w:ascii="Times New Roman" w:hAnsi="Times New Roman"/>
                <w:color w:val="000000"/>
                <w:sz w:val="24"/>
                <w:szCs w:val="24"/>
              </w:rPr>
              <w:t>Взаимодействие тел"</w:t>
            </w:r>
          </w:p>
        </w:tc>
        <w:tc>
          <w:tcPr>
            <w:tcW w:w="777"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1 </w:t>
            </w:r>
          </w:p>
        </w:tc>
        <w:tc>
          <w:tcPr>
            <w:tcW w:w="1466"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1 </w:t>
            </w:r>
          </w:p>
        </w:tc>
        <w:tc>
          <w:tcPr>
            <w:tcW w:w="1569" w:type="dxa"/>
            <w:tcMar>
              <w:top w:w="50" w:type="dxa"/>
              <w:left w:w="100" w:type="dxa"/>
            </w:tcMar>
            <w:vAlign w:val="center"/>
          </w:tcPr>
          <w:p w:rsidR="0091601E" w:rsidRPr="007D5FEE" w:rsidRDefault="0091601E">
            <w:pPr>
              <w:spacing w:after="0"/>
              <w:ind w:left="135"/>
              <w:jc w:val="center"/>
              <w:rPr>
                <w:sz w:val="24"/>
                <w:szCs w:val="24"/>
              </w:rPr>
            </w:pPr>
          </w:p>
        </w:tc>
        <w:tc>
          <w:tcPr>
            <w:tcW w:w="1104" w:type="dxa"/>
            <w:tcMar>
              <w:top w:w="50" w:type="dxa"/>
              <w:left w:w="100" w:type="dxa"/>
            </w:tcMar>
            <w:vAlign w:val="center"/>
          </w:tcPr>
          <w:p w:rsidR="0091601E" w:rsidRPr="007D5FEE" w:rsidRDefault="0091601E">
            <w:pPr>
              <w:spacing w:after="0"/>
              <w:ind w:left="135"/>
              <w:rPr>
                <w:sz w:val="24"/>
                <w:szCs w:val="24"/>
              </w:rPr>
            </w:pPr>
          </w:p>
        </w:tc>
        <w:tc>
          <w:tcPr>
            <w:tcW w:w="1914"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Библиотека ЦОК </w:t>
            </w:r>
            <w:hyperlink r:id="rId157">
              <w:r w:rsidRPr="007D5FEE">
                <w:rPr>
                  <w:rFonts w:ascii="Times New Roman" w:hAnsi="Times New Roman"/>
                  <w:color w:val="0000FF"/>
                  <w:sz w:val="24"/>
                  <w:szCs w:val="24"/>
                  <w:u w:val="single"/>
                </w:rPr>
                <w:t>https</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m</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edsoo</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ru</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ff</w:t>
              </w:r>
              <w:r w:rsidRPr="007D5FEE">
                <w:rPr>
                  <w:rFonts w:ascii="Times New Roman" w:hAnsi="Times New Roman"/>
                  <w:color w:val="0000FF"/>
                  <w:sz w:val="24"/>
                  <w:szCs w:val="24"/>
                  <w:u w:val="single"/>
                  <w:lang w:val="ru-RU"/>
                </w:rPr>
                <w:t>0</w:t>
              </w:r>
              <w:r w:rsidRPr="007D5FEE">
                <w:rPr>
                  <w:rFonts w:ascii="Times New Roman" w:hAnsi="Times New Roman"/>
                  <w:color w:val="0000FF"/>
                  <w:sz w:val="24"/>
                  <w:szCs w:val="24"/>
                  <w:u w:val="single"/>
                </w:rPr>
                <w:t>b</w:t>
              </w:r>
              <w:r w:rsidRPr="007D5FEE">
                <w:rPr>
                  <w:rFonts w:ascii="Times New Roman" w:hAnsi="Times New Roman"/>
                  <w:color w:val="0000FF"/>
                  <w:sz w:val="24"/>
                  <w:szCs w:val="24"/>
                  <w:u w:val="single"/>
                  <w:lang w:val="ru-RU"/>
                </w:rPr>
                <w:t>06</w:t>
              </w:r>
              <w:r w:rsidRPr="007D5FEE">
                <w:rPr>
                  <w:rFonts w:ascii="Times New Roman" w:hAnsi="Times New Roman"/>
                  <w:color w:val="0000FF"/>
                  <w:sz w:val="24"/>
                  <w:szCs w:val="24"/>
                  <w:u w:val="single"/>
                </w:rPr>
                <w:t>ec</w:t>
              </w:r>
            </w:hyperlink>
          </w:p>
        </w:tc>
      </w:tr>
      <w:tr w:rsidR="0091601E" w:rsidRPr="00071EFB">
        <w:trPr>
          <w:trHeight w:val="144"/>
          <w:tblCellSpacing w:w="20" w:type="nil"/>
        </w:trPr>
        <w:tc>
          <w:tcPr>
            <w:tcW w:w="443"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31</w:t>
            </w:r>
          </w:p>
        </w:tc>
        <w:tc>
          <w:tcPr>
            <w:tcW w:w="3520" w:type="dxa"/>
            <w:tcMar>
              <w:top w:w="50" w:type="dxa"/>
              <w:left w:w="100" w:type="dxa"/>
            </w:tcMar>
            <w:vAlign w:val="center"/>
          </w:tcPr>
          <w:p w:rsidR="0091601E" w:rsidRPr="007D5FEE" w:rsidRDefault="005606FF">
            <w:pPr>
              <w:spacing w:after="0"/>
              <w:ind w:left="135"/>
              <w:rPr>
                <w:sz w:val="24"/>
                <w:szCs w:val="24"/>
              </w:rPr>
            </w:pPr>
            <w:r w:rsidRPr="007D5FEE">
              <w:rPr>
                <w:rFonts w:ascii="Times New Roman" w:hAnsi="Times New Roman"/>
                <w:color w:val="000000"/>
                <w:sz w:val="24"/>
                <w:szCs w:val="24"/>
                <w:lang w:val="ru-RU"/>
              </w:rPr>
              <w:t xml:space="preserve">Импульс тела. Импульс силы. Закон сохранения импульса. </w:t>
            </w:r>
            <w:r w:rsidRPr="007D5FEE">
              <w:rPr>
                <w:rFonts w:ascii="Times New Roman" w:hAnsi="Times New Roman"/>
                <w:color w:val="000000"/>
                <w:sz w:val="24"/>
                <w:szCs w:val="24"/>
              </w:rPr>
              <w:t>Упругое и неупругое взаимодействие</w:t>
            </w:r>
          </w:p>
        </w:tc>
        <w:tc>
          <w:tcPr>
            <w:tcW w:w="777"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1 </w:t>
            </w:r>
          </w:p>
        </w:tc>
        <w:tc>
          <w:tcPr>
            <w:tcW w:w="1466" w:type="dxa"/>
            <w:tcMar>
              <w:top w:w="50" w:type="dxa"/>
              <w:left w:w="100" w:type="dxa"/>
            </w:tcMar>
            <w:vAlign w:val="center"/>
          </w:tcPr>
          <w:p w:rsidR="0091601E" w:rsidRPr="007D5FEE" w:rsidRDefault="0091601E">
            <w:pPr>
              <w:spacing w:after="0"/>
              <w:ind w:left="135"/>
              <w:jc w:val="center"/>
              <w:rPr>
                <w:sz w:val="24"/>
                <w:szCs w:val="24"/>
              </w:rPr>
            </w:pPr>
          </w:p>
        </w:tc>
        <w:tc>
          <w:tcPr>
            <w:tcW w:w="1569" w:type="dxa"/>
            <w:tcMar>
              <w:top w:w="50" w:type="dxa"/>
              <w:left w:w="100" w:type="dxa"/>
            </w:tcMar>
            <w:vAlign w:val="center"/>
          </w:tcPr>
          <w:p w:rsidR="0091601E" w:rsidRPr="007D5FEE" w:rsidRDefault="0091601E">
            <w:pPr>
              <w:spacing w:after="0"/>
              <w:ind w:left="135"/>
              <w:jc w:val="center"/>
              <w:rPr>
                <w:sz w:val="24"/>
                <w:szCs w:val="24"/>
              </w:rPr>
            </w:pPr>
          </w:p>
        </w:tc>
        <w:tc>
          <w:tcPr>
            <w:tcW w:w="1104" w:type="dxa"/>
            <w:tcMar>
              <w:top w:w="50" w:type="dxa"/>
              <w:left w:w="100" w:type="dxa"/>
            </w:tcMar>
            <w:vAlign w:val="center"/>
          </w:tcPr>
          <w:p w:rsidR="0091601E" w:rsidRPr="007D5FEE" w:rsidRDefault="0091601E">
            <w:pPr>
              <w:spacing w:after="0"/>
              <w:ind w:left="135"/>
              <w:rPr>
                <w:sz w:val="24"/>
                <w:szCs w:val="24"/>
              </w:rPr>
            </w:pPr>
          </w:p>
        </w:tc>
        <w:tc>
          <w:tcPr>
            <w:tcW w:w="1914"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Библиотека ЦОК </w:t>
            </w:r>
            <w:hyperlink r:id="rId158">
              <w:r w:rsidRPr="007D5FEE">
                <w:rPr>
                  <w:rFonts w:ascii="Times New Roman" w:hAnsi="Times New Roman"/>
                  <w:color w:val="0000FF"/>
                  <w:sz w:val="24"/>
                  <w:szCs w:val="24"/>
                  <w:u w:val="single"/>
                </w:rPr>
                <w:t>https</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m</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edsoo</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ru</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ff</w:t>
              </w:r>
              <w:r w:rsidRPr="007D5FEE">
                <w:rPr>
                  <w:rFonts w:ascii="Times New Roman" w:hAnsi="Times New Roman"/>
                  <w:color w:val="0000FF"/>
                  <w:sz w:val="24"/>
                  <w:szCs w:val="24"/>
                  <w:u w:val="single"/>
                  <w:lang w:val="ru-RU"/>
                </w:rPr>
                <w:t>0</w:t>
              </w:r>
              <w:r w:rsidRPr="007D5FEE">
                <w:rPr>
                  <w:rFonts w:ascii="Times New Roman" w:hAnsi="Times New Roman"/>
                  <w:color w:val="0000FF"/>
                  <w:sz w:val="24"/>
                  <w:szCs w:val="24"/>
                  <w:u w:val="single"/>
                </w:rPr>
                <w:t>b</w:t>
              </w:r>
              <w:r w:rsidRPr="007D5FEE">
                <w:rPr>
                  <w:rFonts w:ascii="Times New Roman" w:hAnsi="Times New Roman"/>
                  <w:color w:val="0000FF"/>
                  <w:sz w:val="24"/>
                  <w:szCs w:val="24"/>
                  <w:u w:val="single"/>
                  <w:lang w:val="ru-RU"/>
                </w:rPr>
                <w:t>07</w:t>
              </w:r>
              <w:r w:rsidRPr="007D5FEE">
                <w:rPr>
                  <w:rFonts w:ascii="Times New Roman" w:hAnsi="Times New Roman"/>
                  <w:color w:val="0000FF"/>
                  <w:sz w:val="24"/>
                  <w:szCs w:val="24"/>
                  <w:u w:val="single"/>
                </w:rPr>
                <w:t>fa</w:t>
              </w:r>
            </w:hyperlink>
          </w:p>
        </w:tc>
      </w:tr>
      <w:tr w:rsidR="0091601E" w:rsidRPr="00071EFB">
        <w:trPr>
          <w:trHeight w:val="144"/>
          <w:tblCellSpacing w:w="20" w:type="nil"/>
        </w:trPr>
        <w:tc>
          <w:tcPr>
            <w:tcW w:w="443"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32</w:t>
            </w:r>
          </w:p>
        </w:tc>
        <w:tc>
          <w:tcPr>
            <w:tcW w:w="3520"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Решение задач по теме "Закон сохранения импульса"</w:t>
            </w:r>
          </w:p>
        </w:tc>
        <w:tc>
          <w:tcPr>
            <w:tcW w:w="777"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lang w:val="ru-RU"/>
              </w:rPr>
              <w:t xml:space="preserve"> </w:t>
            </w:r>
            <w:r w:rsidRPr="007D5FEE">
              <w:rPr>
                <w:rFonts w:ascii="Times New Roman" w:hAnsi="Times New Roman"/>
                <w:color w:val="000000"/>
                <w:sz w:val="24"/>
                <w:szCs w:val="24"/>
              </w:rPr>
              <w:t xml:space="preserve">1 </w:t>
            </w:r>
          </w:p>
        </w:tc>
        <w:tc>
          <w:tcPr>
            <w:tcW w:w="1466" w:type="dxa"/>
            <w:tcMar>
              <w:top w:w="50" w:type="dxa"/>
              <w:left w:w="100" w:type="dxa"/>
            </w:tcMar>
            <w:vAlign w:val="center"/>
          </w:tcPr>
          <w:p w:rsidR="0091601E" w:rsidRPr="007D5FEE" w:rsidRDefault="0091601E">
            <w:pPr>
              <w:spacing w:after="0"/>
              <w:ind w:left="135"/>
              <w:jc w:val="center"/>
              <w:rPr>
                <w:sz w:val="24"/>
                <w:szCs w:val="24"/>
              </w:rPr>
            </w:pPr>
          </w:p>
        </w:tc>
        <w:tc>
          <w:tcPr>
            <w:tcW w:w="1569" w:type="dxa"/>
            <w:tcMar>
              <w:top w:w="50" w:type="dxa"/>
              <w:left w:w="100" w:type="dxa"/>
            </w:tcMar>
            <w:vAlign w:val="center"/>
          </w:tcPr>
          <w:p w:rsidR="0091601E" w:rsidRPr="007D5FEE" w:rsidRDefault="0091601E">
            <w:pPr>
              <w:spacing w:after="0"/>
              <w:ind w:left="135"/>
              <w:jc w:val="center"/>
              <w:rPr>
                <w:sz w:val="24"/>
                <w:szCs w:val="24"/>
              </w:rPr>
            </w:pPr>
          </w:p>
        </w:tc>
        <w:tc>
          <w:tcPr>
            <w:tcW w:w="1104" w:type="dxa"/>
            <w:tcMar>
              <w:top w:w="50" w:type="dxa"/>
              <w:left w:w="100" w:type="dxa"/>
            </w:tcMar>
            <w:vAlign w:val="center"/>
          </w:tcPr>
          <w:p w:rsidR="0091601E" w:rsidRPr="007D5FEE" w:rsidRDefault="0091601E">
            <w:pPr>
              <w:spacing w:after="0"/>
              <w:ind w:left="135"/>
              <w:rPr>
                <w:sz w:val="24"/>
                <w:szCs w:val="24"/>
              </w:rPr>
            </w:pPr>
          </w:p>
        </w:tc>
        <w:tc>
          <w:tcPr>
            <w:tcW w:w="1914"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Библиотека ЦОК </w:t>
            </w:r>
            <w:hyperlink r:id="rId159">
              <w:r w:rsidRPr="007D5FEE">
                <w:rPr>
                  <w:rFonts w:ascii="Times New Roman" w:hAnsi="Times New Roman"/>
                  <w:color w:val="0000FF"/>
                  <w:sz w:val="24"/>
                  <w:szCs w:val="24"/>
                  <w:u w:val="single"/>
                </w:rPr>
                <w:t>https</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m</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edsoo</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ru</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ff</w:t>
              </w:r>
              <w:r w:rsidRPr="007D5FEE">
                <w:rPr>
                  <w:rFonts w:ascii="Times New Roman" w:hAnsi="Times New Roman"/>
                  <w:color w:val="0000FF"/>
                  <w:sz w:val="24"/>
                  <w:szCs w:val="24"/>
                  <w:u w:val="single"/>
                  <w:lang w:val="ru-RU"/>
                </w:rPr>
                <w:t>0</w:t>
              </w:r>
              <w:r w:rsidRPr="007D5FEE">
                <w:rPr>
                  <w:rFonts w:ascii="Times New Roman" w:hAnsi="Times New Roman"/>
                  <w:color w:val="0000FF"/>
                  <w:sz w:val="24"/>
                  <w:szCs w:val="24"/>
                  <w:u w:val="single"/>
                </w:rPr>
                <w:t>b</w:t>
              </w:r>
              <w:r w:rsidRPr="007D5FEE">
                <w:rPr>
                  <w:rFonts w:ascii="Times New Roman" w:hAnsi="Times New Roman"/>
                  <w:color w:val="0000FF"/>
                  <w:sz w:val="24"/>
                  <w:szCs w:val="24"/>
                  <w:u w:val="single"/>
                  <w:lang w:val="ru-RU"/>
                </w:rPr>
                <w:t>096</w:t>
              </w:r>
              <w:r w:rsidRPr="007D5FEE">
                <w:rPr>
                  <w:rFonts w:ascii="Times New Roman" w:hAnsi="Times New Roman"/>
                  <w:color w:val="0000FF"/>
                  <w:sz w:val="24"/>
                  <w:szCs w:val="24"/>
                  <w:u w:val="single"/>
                </w:rPr>
                <w:t>c</w:t>
              </w:r>
            </w:hyperlink>
          </w:p>
        </w:tc>
      </w:tr>
      <w:tr w:rsidR="0091601E" w:rsidRPr="007D5FEE">
        <w:trPr>
          <w:trHeight w:val="144"/>
          <w:tblCellSpacing w:w="20" w:type="nil"/>
        </w:trPr>
        <w:tc>
          <w:tcPr>
            <w:tcW w:w="443"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33</w:t>
            </w:r>
          </w:p>
        </w:tc>
        <w:tc>
          <w:tcPr>
            <w:tcW w:w="3520"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Урок-конференция "Реактивное движение в природе и технике"</w:t>
            </w:r>
          </w:p>
        </w:tc>
        <w:tc>
          <w:tcPr>
            <w:tcW w:w="777"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lang w:val="ru-RU"/>
              </w:rPr>
              <w:t xml:space="preserve"> </w:t>
            </w:r>
            <w:r w:rsidRPr="007D5FEE">
              <w:rPr>
                <w:rFonts w:ascii="Times New Roman" w:hAnsi="Times New Roman"/>
                <w:color w:val="000000"/>
                <w:sz w:val="24"/>
                <w:szCs w:val="24"/>
              </w:rPr>
              <w:t xml:space="preserve">1 </w:t>
            </w:r>
          </w:p>
        </w:tc>
        <w:tc>
          <w:tcPr>
            <w:tcW w:w="1466" w:type="dxa"/>
            <w:tcMar>
              <w:top w:w="50" w:type="dxa"/>
              <w:left w:w="100" w:type="dxa"/>
            </w:tcMar>
            <w:vAlign w:val="center"/>
          </w:tcPr>
          <w:p w:rsidR="0091601E" w:rsidRPr="007D5FEE" w:rsidRDefault="0091601E">
            <w:pPr>
              <w:spacing w:after="0"/>
              <w:ind w:left="135"/>
              <w:jc w:val="center"/>
              <w:rPr>
                <w:sz w:val="24"/>
                <w:szCs w:val="24"/>
              </w:rPr>
            </w:pPr>
          </w:p>
        </w:tc>
        <w:tc>
          <w:tcPr>
            <w:tcW w:w="1569"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1 </w:t>
            </w:r>
          </w:p>
        </w:tc>
        <w:tc>
          <w:tcPr>
            <w:tcW w:w="1104" w:type="dxa"/>
            <w:tcMar>
              <w:top w:w="50" w:type="dxa"/>
              <w:left w:w="100" w:type="dxa"/>
            </w:tcMar>
            <w:vAlign w:val="center"/>
          </w:tcPr>
          <w:p w:rsidR="0091601E" w:rsidRPr="007D5FEE" w:rsidRDefault="0091601E">
            <w:pPr>
              <w:spacing w:after="0"/>
              <w:ind w:left="135"/>
              <w:rPr>
                <w:sz w:val="24"/>
                <w:szCs w:val="24"/>
              </w:rPr>
            </w:pPr>
          </w:p>
        </w:tc>
        <w:tc>
          <w:tcPr>
            <w:tcW w:w="1914" w:type="dxa"/>
            <w:tcMar>
              <w:top w:w="50" w:type="dxa"/>
              <w:left w:w="100" w:type="dxa"/>
            </w:tcMar>
            <w:vAlign w:val="center"/>
          </w:tcPr>
          <w:p w:rsidR="0091601E" w:rsidRPr="007D5FEE" w:rsidRDefault="0091601E">
            <w:pPr>
              <w:spacing w:after="0"/>
              <w:ind w:left="135"/>
              <w:rPr>
                <w:sz w:val="24"/>
                <w:szCs w:val="24"/>
              </w:rPr>
            </w:pPr>
          </w:p>
        </w:tc>
      </w:tr>
      <w:tr w:rsidR="0091601E" w:rsidRPr="00071EFB">
        <w:trPr>
          <w:trHeight w:val="144"/>
          <w:tblCellSpacing w:w="20" w:type="nil"/>
        </w:trPr>
        <w:tc>
          <w:tcPr>
            <w:tcW w:w="443"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34</w:t>
            </w:r>
          </w:p>
        </w:tc>
        <w:tc>
          <w:tcPr>
            <w:tcW w:w="3520" w:type="dxa"/>
            <w:tcMar>
              <w:top w:w="50" w:type="dxa"/>
              <w:left w:w="100" w:type="dxa"/>
            </w:tcMar>
            <w:vAlign w:val="center"/>
          </w:tcPr>
          <w:p w:rsidR="0091601E" w:rsidRPr="007D5FEE" w:rsidRDefault="005606FF">
            <w:pPr>
              <w:spacing w:after="0"/>
              <w:ind w:left="135"/>
              <w:rPr>
                <w:sz w:val="24"/>
                <w:szCs w:val="24"/>
              </w:rPr>
            </w:pPr>
            <w:r w:rsidRPr="007D5FEE">
              <w:rPr>
                <w:rFonts w:ascii="Times New Roman" w:hAnsi="Times New Roman"/>
                <w:color w:val="000000"/>
                <w:sz w:val="24"/>
                <w:szCs w:val="24"/>
              </w:rPr>
              <w:t>Механическая работа и мощность</w:t>
            </w:r>
          </w:p>
        </w:tc>
        <w:tc>
          <w:tcPr>
            <w:tcW w:w="777"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1 </w:t>
            </w:r>
          </w:p>
        </w:tc>
        <w:tc>
          <w:tcPr>
            <w:tcW w:w="1466" w:type="dxa"/>
            <w:tcMar>
              <w:top w:w="50" w:type="dxa"/>
              <w:left w:w="100" w:type="dxa"/>
            </w:tcMar>
            <w:vAlign w:val="center"/>
          </w:tcPr>
          <w:p w:rsidR="0091601E" w:rsidRPr="007D5FEE" w:rsidRDefault="0091601E">
            <w:pPr>
              <w:spacing w:after="0"/>
              <w:ind w:left="135"/>
              <w:jc w:val="center"/>
              <w:rPr>
                <w:sz w:val="24"/>
                <w:szCs w:val="24"/>
              </w:rPr>
            </w:pPr>
          </w:p>
        </w:tc>
        <w:tc>
          <w:tcPr>
            <w:tcW w:w="1569" w:type="dxa"/>
            <w:tcMar>
              <w:top w:w="50" w:type="dxa"/>
              <w:left w:w="100" w:type="dxa"/>
            </w:tcMar>
            <w:vAlign w:val="center"/>
          </w:tcPr>
          <w:p w:rsidR="0091601E" w:rsidRPr="007D5FEE" w:rsidRDefault="0091601E">
            <w:pPr>
              <w:spacing w:after="0"/>
              <w:ind w:left="135"/>
              <w:jc w:val="center"/>
              <w:rPr>
                <w:sz w:val="24"/>
                <w:szCs w:val="24"/>
              </w:rPr>
            </w:pPr>
          </w:p>
        </w:tc>
        <w:tc>
          <w:tcPr>
            <w:tcW w:w="1104" w:type="dxa"/>
            <w:tcMar>
              <w:top w:w="50" w:type="dxa"/>
              <w:left w:w="100" w:type="dxa"/>
            </w:tcMar>
            <w:vAlign w:val="center"/>
          </w:tcPr>
          <w:p w:rsidR="0091601E" w:rsidRPr="007D5FEE" w:rsidRDefault="0091601E">
            <w:pPr>
              <w:spacing w:after="0"/>
              <w:ind w:left="135"/>
              <w:rPr>
                <w:sz w:val="24"/>
                <w:szCs w:val="24"/>
              </w:rPr>
            </w:pPr>
          </w:p>
        </w:tc>
        <w:tc>
          <w:tcPr>
            <w:tcW w:w="1914"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Библиотека ЦОК </w:t>
            </w:r>
            <w:hyperlink r:id="rId160">
              <w:r w:rsidRPr="007D5FEE">
                <w:rPr>
                  <w:rFonts w:ascii="Times New Roman" w:hAnsi="Times New Roman"/>
                  <w:color w:val="0000FF"/>
                  <w:sz w:val="24"/>
                  <w:szCs w:val="24"/>
                  <w:u w:val="single"/>
                </w:rPr>
                <w:t>https</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m</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edsoo</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ru</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ff</w:t>
              </w:r>
              <w:r w:rsidRPr="007D5FEE">
                <w:rPr>
                  <w:rFonts w:ascii="Times New Roman" w:hAnsi="Times New Roman"/>
                  <w:color w:val="0000FF"/>
                  <w:sz w:val="24"/>
                  <w:szCs w:val="24"/>
                  <w:u w:val="single"/>
                  <w:lang w:val="ru-RU"/>
                </w:rPr>
                <w:t>0</w:t>
              </w:r>
              <w:r w:rsidRPr="007D5FEE">
                <w:rPr>
                  <w:rFonts w:ascii="Times New Roman" w:hAnsi="Times New Roman"/>
                  <w:color w:val="0000FF"/>
                  <w:sz w:val="24"/>
                  <w:szCs w:val="24"/>
                  <w:u w:val="single"/>
                </w:rPr>
                <w:t>b</w:t>
              </w:r>
              <w:r w:rsidRPr="007D5FEE">
                <w:rPr>
                  <w:rFonts w:ascii="Times New Roman" w:hAnsi="Times New Roman"/>
                  <w:color w:val="0000FF"/>
                  <w:sz w:val="24"/>
                  <w:szCs w:val="24"/>
                  <w:u w:val="single"/>
                  <w:lang w:val="ru-RU"/>
                </w:rPr>
                <w:t>0</w:t>
              </w:r>
              <w:r w:rsidRPr="007D5FEE">
                <w:rPr>
                  <w:rFonts w:ascii="Times New Roman" w:hAnsi="Times New Roman"/>
                  <w:color w:val="0000FF"/>
                  <w:sz w:val="24"/>
                  <w:szCs w:val="24"/>
                  <w:u w:val="single"/>
                </w:rPr>
                <w:t>a</w:t>
              </w:r>
              <w:r w:rsidRPr="007D5FEE">
                <w:rPr>
                  <w:rFonts w:ascii="Times New Roman" w:hAnsi="Times New Roman"/>
                  <w:color w:val="0000FF"/>
                  <w:sz w:val="24"/>
                  <w:szCs w:val="24"/>
                  <w:u w:val="single"/>
                  <w:lang w:val="ru-RU"/>
                </w:rPr>
                <w:t>84</w:t>
              </w:r>
            </w:hyperlink>
          </w:p>
        </w:tc>
      </w:tr>
      <w:tr w:rsidR="0091601E" w:rsidRPr="00071EFB">
        <w:trPr>
          <w:trHeight w:val="144"/>
          <w:tblCellSpacing w:w="20" w:type="nil"/>
        </w:trPr>
        <w:tc>
          <w:tcPr>
            <w:tcW w:w="443"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35</w:t>
            </w:r>
          </w:p>
        </w:tc>
        <w:tc>
          <w:tcPr>
            <w:tcW w:w="3520"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Работа силы тяжести, силы упругости и силы трения</w:t>
            </w:r>
          </w:p>
        </w:tc>
        <w:tc>
          <w:tcPr>
            <w:tcW w:w="777"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lang w:val="ru-RU"/>
              </w:rPr>
              <w:t xml:space="preserve"> </w:t>
            </w:r>
            <w:r w:rsidRPr="007D5FEE">
              <w:rPr>
                <w:rFonts w:ascii="Times New Roman" w:hAnsi="Times New Roman"/>
                <w:color w:val="000000"/>
                <w:sz w:val="24"/>
                <w:szCs w:val="24"/>
              </w:rPr>
              <w:t xml:space="preserve">1 </w:t>
            </w:r>
          </w:p>
        </w:tc>
        <w:tc>
          <w:tcPr>
            <w:tcW w:w="1466" w:type="dxa"/>
            <w:tcMar>
              <w:top w:w="50" w:type="dxa"/>
              <w:left w:w="100" w:type="dxa"/>
            </w:tcMar>
            <w:vAlign w:val="center"/>
          </w:tcPr>
          <w:p w:rsidR="0091601E" w:rsidRPr="007D5FEE" w:rsidRDefault="0091601E">
            <w:pPr>
              <w:spacing w:after="0"/>
              <w:ind w:left="135"/>
              <w:jc w:val="center"/>
              <w:rPr>
                <w:sz w:val="24"/>
                <w:szCs w:val="24"/>
              </w:rPr>
            </w:pPr>
          </w:p>
        </w:tc>
        <w:tc>
          <w:tcPr>
            <w:tcW w:w="1569" w:type="dxa"/>
            <w:tcMar>
              <w:top w:w="50" w:type="dxa"/>
              <w:left w:w="100" w:type="dxa"/>
            </w:tcMar>
            <w:vAlign w:val="center"/>
          </w:tcPr>
          <w:p w:rsidR="0091601E" w:rsidRPr="007D5FEE" w:rsidRDefault="0091601E">
            <w:pPr>
              <w:spacing w:after="0"/>
              <w:ind w:left="135"/>
              <w:jc w:val="center"/>
              <w:rPr>
                <w:sz w:val="24"/>
                <w:szCs w:val="24"/>
              </w:rPr>
            </w:pPr>
          </w:p>
        </w:tc>
        <w:tc>
          <w:tcPr>
            <w:tcW w:w="1104" w:type="dxa"/>
            <w:tcMar>
              <w:top w:w="50" w:type="dxa"/>
              <w:left w:w="100" w:type="dxa"/>
            </w:tcMar>
            <w:vAlign w:val="center"/>
          </w:tcPr>
          <w:p w:rsidR="0091601E" w:rsidRPr="007D5FEE" w:rsidRDefault="0091601E">
            <w:pPr>
              <w:spacing w:after="0"/>
              <w:ind w:left="135"/>
              <w:rPr>
                <w:sz w:val="24"/>
                <w:szCs w:val="24"/>
              </w:rPr>
            </w:pPr>
          </w:p>
        </w:tc>
        <w:tc>
          <w:tcPr>
            <w:tcW w:w="1914"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Библиотека ЦОК </w:t>
            </w:r>
            <w:hyperlink r:id="rId161">
              <w:r w:rsidRPr="007D5FEE">
                <w:rPr>
                  <w:rFonts w:ascii="Times New Roman" w:hAnsi="Times New Roman"/>
                  <w:color w:val="0000FF"/>
                  <w:sz w:val="24"/>
                  <w:szCs w:val="24"/>
                  <w:u w:val="single"/>
                </w:rPr>
                <w:t>https</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m</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edsoo</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ru</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ff</w:t>
              </w:r>
              <w:r w:rsidRPr="007D5FEE">
                <w:rPr>
                  <w:rFonts w:ascii="Times New Roman" w:hAnsi="Times New Roman"/>
                  <w:color w:val="0000FF"/>
                  <w:sz w:val="24"/>
                  <w:szCs w:val="24"/>
                  <w:u w:val="single"/>
                  <w:lang w:val="ru-RU"/>
                </w:rPr>
                <w:t>0</w:t>
              </w:r>
              <w:r w:rsidRPr="007D5FEE">
                <w:rPr>
                  <w:rFonts w:ascii="Times New Roman" w:hAnsi="Times New Roman"/>
                  <w:color w:val="0000FF"/>
                  <w:sz w:val="24"/>
                  <w:szCs w:val="24"/>
                  <w:u w:val="single"/>
                </w:rPr>
                <w:t>b</w:t>
              </w:r>
              <w:r w:rsidRPr="007D5FEE">
                <w:rPr>
                  <w:rFonts w:ascii="Times New Roman" w:hAnsi="Times New Roman"/>
                  <w:color w:val="0000FF"/>
                  <w:sz w:val="24"/>
                  <w:szCs w:val="24"/>
                  <w:u w:val="single"/>
                  <w:lang w:val="ru-RU"/>
                </w:rPr>
                <w:t>0</w:t>
              </w:r>
              <w:r w:rsidRPr="007D5FEE">
                <w:rPr>
                  <w:rFonts w:ascii="Times New Roman" w:hAnsi="Times New Roman"/>
                  <w:color w:val="0000FF"/>
                  <w:sz w:val="24"/>
                  <w:szCs w:val="24"/>
                  <w:u w:val="single"/>
                </w:rPr>
                <w:t>db</w:t>
              </w:r>
              <w:r w:rsidRPr="007D5FEE">
                <w:rPr>
                  <w:rFonts w:ascii="Times New Roman" w:hAnsi="Times New Roman"/>
                  <w:color w:val="0000FF"/>
                  <w:sz w:val="24"/>
                  <w:szCs w:val="24"/>
                  <w:u w:val="single"/>
                  <w:lang w:val="ru-RU"/>
                </w:rPr>
                <w:t>8</w:t>
              </w:r>
            </w:hyperlink>
          </w:p>
        </w:tc>
      </w:tr>
      <w:tr w:rsidR="0091601E" w:rsidRPr="007D5FEE">
        <w:trPr>
          <w:trHeight w:val="144"/>
          <w:tblCellSpacing w:w="20" w:type="nil"/>
        </w:trPr>
        <w:tc>
          <w:tcPr>
            <w:tcW w:w="443"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36</w:t>
            </w:r>
          </w:p>
        </w:tc>
        <w:tc>
          <w:tcPr>
            <w:tcW w:w="3520"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Лабораторная работа «Определение работы силы трения при равномерном движении тела по горизонтальной поверхности»</w:t>
            </w:r>
          </w:p>
        </w:tc>
        <w:tc>
          <w:tcPr>
            <w:tcW w:w="777"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lang w:val="ru-RU"/>
              </w:rPr>
              <w:t xml:space="preserve"> </w:t>
            </w:r>
            <w:r w:rsidRPr="007D5FEE">
              <w:rPr>
                <w:rFonts w:ascii="Times New Roman" w:hAnsi="Times New Roman"/>
                <w:color w:val="000000"/>
                <w:sz w:val="24"/>
                <w:szCs w:val="24"/>
              </w:rPr>
              <w:t xml:space="preserve">1 </w:t>
            </w:r>
          </w:p>
        </w:tc>
        <w:tc>
          <w:tcPr>
            <w:tcW w:w="1466" w:type="dxa"/>
            <w:tcMar>
              <w:top w:w="50" w:type="dxa"/>
              <w:left w:w="100" w:type="dxa"/>
            </w:tcMar>
            <w:vAlign w:val="center"/>
          </w:tcPr>
          <w:p w:rsidR="0091601E" w:rsidRPr="007D5FEE" w:rsidRDefault="0091601E">
            <w:pPr>
              <w:spacing w:after="0"/>
              <w:ind w:left="135"/>
              <w:jc w:val="center"/>
              <w:rPr>
                <w:sz w:val="24"/>
                <w:szCs w:val="24"/>
              </w:rPr>
            </w:pPr>
          </w:p>
        </w:tc>
        <w:tc>
          <w:tcPr>
            <w:tcW w:w="1569"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1 </w:t>
            </w:r>
          </w:p>
        </w:tc>
        <w:tc>
          <w:tcPr>
            <w:tcW w:w="1104" w:type="dxa"/>
            <w:tcMar>
              <w:top w:w="50" w:type="dxa"/>
              <w:left w:w="100" w:type="dxa"/>
            </w:tcMar>
            <w:vAlign w:val="center"/>
          </w:tcPr>
          <w:p w:rsidR="0091601E" w:rsidRPr="007D5FEE" w:rsidRDefault="0091601E">
            <w:pPr>
              <w:spacing w:after="0"/>
              <w:ind w:left="135"/>
              <w:rPr>
                <w:sz w:val="24"/>
                <w:szCs w:val="24"/>
              </w:rPr>
            </w:pPr>
          </w:p>
        </w:tc>
        <w:tc>
          <w:tcPr>
            <w:tcW w:w="1914" w:type="dxa"/>
            <w:tcMar>
              <w:top w:w="50" w:type="dxa"/>
              <w:left w:w="100" w:type="dxa"/>
            </w:tcMar>
            <w:vAlign w:val="center"/>
          </w:tcPr>
          <w:p w:rsidR="0091601E" w:rsidRPr="007D5FEE" w:rsidRDefault="0091601E">
            <w:pPr>
              <w:spacing w:after="0"/>
              <w:ind w:left="135"/>
              <w:rPr>
                <w:sz w:val="24"/>
                <w:szCs w:val="24"/>
              </w:rPr>
            </w:pPr>
          </w:p>
        </w:tc>
      </w:tr>
      <w:tr w:rsidR="0091601E" w:rsidRPr="007D5FEE">
        <w:trPr>
          <w:trHeight w:val="144"/>
          <w:tblCellSpacing w:w="20" w:type="nil"/>
        </w:trPr>
        <w:tc>
          <w:tcPr>
            <w:tcW w:w="443"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37</w:t>
            </w:r>
          </w:p>
        </w:tc>
        <w:tc>
          <w:tcPr>
            <w:tcW w:w="3520"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Связь энергии и работы. Потенциальная энергия</w:t>
            </w:r>
          </w:p>
        </w:tc>
        <w:tc>
          <w:tcPr>
            <w:tcW w:w="777"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lang w:val="ru-RU"/>
              </w:rPr>
              <w:t xml:space="preserve"> </w:t>
            </w:r>
            <w:r w:rsidRPr="007D5FEE">
              <w:rPr>
                <w:rFonts w:ascii="Times New Roman" w:hAnsi="Times New Roman"/>
                <w:color w:val="000000"/>
                <w:sz w:val="24"/>
                <w:szCs w:val="24"/>
              </w:rPr>
              <w:t xml:space="preserve">1 </w:t>
            </w:r>
          </w:p>
        </w:tc>
        <w:tc>
          <w:tcPr>
            <w:tcW w:w="1466" w:type="dxa"/>
            <w:tcMar>
              <w:top w:w="50" w:type="dxa"/>
              <w:left w:w="100" w:type="dxa"/>
            </w:tcMar>
            <w:vAlign w:val="center"/>
          </w:tcPr>
          <w:p w:rsidR="0091601E" w:rsidRPr="007D5FEE" w:rsidRDefault="0091601E">
            <w:pPr>
              <w:spacing w:after="0"/>
              <w:ind w:left="135"/>
              <w:jc w:val="center"/>
              <w:rPr>
                <w:sz w:val="24"/>
                <w:szCs w:val="24"/>
              </w:rPr>
            </w:pPr>
          </w:p>
        </w:tc>
        <w:tc>
          <w:tcPr>
            <w:tcW w:w="1569" w:type="dxa"/>
            <w:tcMar>
              <w:top w:w="50" w:type="dxa"/>
              <w:left w:w="100" w:type="dxa"/>
            </w:tcMar>
            <w:vAlign w:val="center"/>
          </w:tcPr>
          <w:p w:rsidR="0091601E" w:rsidRPr="007D5FEE" w:rsidRDefault="0091601E">
            <w:pPr>
              <w:spacing w:after="0"/>
              <w:ind w:left="135"/>
              <w:jc w:val="center"/>
              <w:rPr>
                <w:sz w:val="24"/>
                <w:szCs w:val="24"/>
              </w:rPr>
            </w:pPr>
          </w:p>
        </w:tc>
        <w:tc>
          <w:tcPr>
            <w:tcW w:w="1104" w:type="dxa"/>
            <w:tcMar>
              <w:top w:w="50" w:type="dxa"/>
              <w:left w:w="100" w:type="dxa"/>
            </w:tcMar>
            <w:vAlign w:val="center"/>
          </w:tcPr>
          <w:p w:rsidR="0091601E" w:rsidRPr="007D5FEE" w:rsidRDefault="0091601E">
            <w:pPr>
              <w:spacing w:after="0"/>
              <w:ind w:left="135"/>
              <w:rPr>
                <w:sz w:val="24"/>
                <w:szCs w:val="24"/>
              </w:rPr>
            </w:pPr>
          </w:p>
        </w:tc>
        <w:tc>
          <w:tcPr>
            <w:tcW w:w="1914" w:type="dxa"/>
            <w:tcMar>
              <w:top w:w="50" w:type="dxa"/>
              <w:left w:w="100" w:type="dxa"/>
            </w:tcMar>
            <w:vAlign w:val="center"/>
          </w:tcPr>
          <w:p w:rsidR="0091601E" w:rsidRPr="007D5FEE" w:rsidRDefault="0091601E">
            <w:pPr>
              <w:spacing w:after="0"/>
              <w:ind w:left="135"/>
              <w:rPr>
                <w:sz w:val="24"/>
                <w:szCs w:val="24"/>
              </w:rPr>
            </w:pPr>
          </w:p>
        </w:tc>
      </w:tr>
      <w:tr w:rsidR="0091601E" w:rsidRPr="00071EFB">
        <w:trPr>
          <w:trHeight w:val="144"/>
          <w:tblCellSpacing w:w="20" w:type="nil"/>
        </w:trPr>
        <w:tc>
          <w:tcPr>
            <w:tcW w:w="443"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38</w:t>
            </w:r>
          </w:p>
        </w:tc>
        <w:tc>
          <w:tcPr>
            <w:tcW w:w="3520"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Кинетическая энергия. Теорема о кинетической энергии</w:t>
            </w:r>
          </w:p>
        </w:tc>
        <w:tc>
          <w:tcPr>
            <w:tcW w:w="777"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lang w:val="ru-RU"/>
              </w:rPr>
              <w:t xml:space="preserve"> </w:t>
            </w:r>
            <w:r w:rsidRPr="007D5FEE">
              <w:rPr>
                <w:rFonts w:ascii="Times New Roman" w:hAnsi="Times New Roman"/>
                <w:color w:val="000000"/>
                <w:sz w:val="24"/>
                <w:szCs w:val="24"/>
              </w:rPr>
              <w:t xml:space="preserve">1 </w:t>
            </w:r>
          </w:p>
        </w:tc>
        <w:tc>
          <w:tcPr>
            <w:tcW w:w="1466" w:type="dxa"/>
            <w:tcMar>
              <w:top w:w="50" w:type="dxa"/>
              <w:left w:w="100" w:type="dxa"/>
            </w:tcMar>
            <w:vAlign w:val="center"/>
          </w:tcPr>
          <w:p w:rsidR="0091601E" w:rsidRPr="007D5FEE" w:rsidRDefault="0091601E">
            <w:pPr>
              <w:spacing w:after="0"/>
              <w:ind w:left="135"/>
              <w:jc w:val="center"/>
              <w:rPr>
                <w:sz w:val="24"/>
                <w:szCs w:val="24"/>
              </w:rPr>
            </w:pPr>
          </w:p>
        </w:tc>
        <w:tc>
          <w:tcPr>
            <w:tcW w:w="1569" w:type="dxa"/>
            <w:tcMar>
              <w:top w:w="50" w:type="dxa"/>
              <w:left w:w="100" w:type="dxa"/>
            </w:tcMar>
            <w:vAlign w:val="center"/>
          </w:tcPr>
          <w:p w:rsidR="0091601E" w:rsidRPr="007D5FEE" w:rsidRDefault="0091601E">
            <w:pPr>
              <w:spacing w:after="0"/>
              <w:ind w:left="135"/>
              <w:jc w:val="center"/>
              <w:rPr>
                <w:sz w:val="24"/>
                <w:szCs w:val="24"/>
              </w:rPr>
            </w:pPr>
          </w:p>
        </w:tc>
        <w:tc>
          <w:tcPr>
            <w:tcW w:w="1104" w:type="dxa"/>
            <w:tcMar>
              <w:top w:w="50" w:type="dxa"/>
              <w:left w:w="100" w:type="dxa"/>
            </w:tcMar>
            <w:vAlign w:val="center"/>
          </w:tcPr>
          <w:p w:rsidR="0091601E" w:rsidRPr="007D5FEE" w:rsidRDefault="0091601E">
            <w:pPr>
              <w:spacing w:after="0"/>
              <w:ind w:left="135"/>
              <w:rPr>
                <w:sz w:val="24"/>
                <w:szCs w:val="24"/>
              </w:rPr>
            </w:pPr>
          </w:p>
        </w:tc>
        <w:tc>
          <w:tcPr>
            <w:tcW w:w="1914"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Библиотека ЦОК </w:t>
            </w:r>
            <w:hyperlink r:id="rId162">
              <w:r w:rsidRPr="007D5FEE">
                <w:rPr>
                  <w:rFonts w:ascii="Times New Roman" w:hAnsi="Times New Roman"/>
                  <w:color w:val="0000FF"/>
                  <w:sz w:val="24"/>
                  <w:szCs w:val="24"/>
                  <w:u w:val="single"/>
                </w:rPr>
                <w:t>https</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m</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edsoo</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ru</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ff</w:t>
              </w:r>
              <w:r w:rsidRPr="007D5FEE">
                <w:rPr>
                  <w:rFonts w:ascii="Times New Roman" w:hAnsi="Times New Roman"/>
                  <w:color w:val="0000FF"/>
                  <w:sz w:val="24"/>
                  <w:szCs w:val="24"/>
                  <w:u w:val="single"/>
                  <w:lang w:val="ru-RU"/>
                </w:rPr>
                <w:t>0</w:t>
              </w:r>
              <w:r w:rsidRPr="007D5FEE">
                <w:rPr>
                  <w:rFonts w:ascii="Times New Roman" w:hAnsi="Times New Roman"/>
                  <w:color w:val="0000FF"/>
                  <w:sz w:val="24"/>
                  <w:szCs w:val="24"/>
                  <w:u w:val="single"/>
                </w:rPr>
                <w:t>b</w:t>
              </w:r>
              <w:r w:rsidRPr="007D5FEE">
                <w:rPr>
                  <w:rFonts w:ascii="Times New Roman" w:hAnsi="Times New Roman"/>
                  <w:color w:val="0000FF"/>
                  <w:sz w:val="24"/>
                  <w:szCs w:val="24"/>
                  <w:u w:val="single"/>
                  <w:lang w:val="ru-RU"/>
                </w:rPr>
                <w:t>0</w:t>
              </w:r>
              <w:r w:rsidRPr="007D5FEE">
                <w:rPr>
                  <w:rFonts w:ascii="Times New Roman" w:hAnsi="Times New Roman"/>
                  <w:color w:val="0000FF"/>
                  <w:sz w:val="24"/>
                  <w:szCs w:val="24"/>
                  <w:u w:val="single"/>
                </w:rPr>
                <w:t>c</w:t>
              </w:r>
              <w:r w:rsidRPr="007D5FEE">
                <w:rPr>
                  <w:rFonts w:ascii="Times New Roman" w:hAnsi="Times New Roman"/>
                  <w:color w:val="0000FF"/>
                  <w:sz w:val="24"/>
                  <w:szCs w:val="24"/>
                  <w:u w:val="single"/>
                  <w:lang w:val="ru-RU"/>
                </w:rPr>
                <w:t>32</w:t>
              </w:r>
            </w:hyperlink>
          </w:p>
        </w:tc>
      </w:tr>
      <w:tr w:rsidR="0091601E" w:rsidRPr="007D5FEE">
        <w:trPr>
          <w:trHeight w:val="144"/>
          <w:tblCellSpacing w:w="20" w:type="nil"/>
        </w:trPr>
        <w:tc>
          <w:tcPr>
            <w:tcW w:w="443"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lastRenderedPageBreak/>
              <w:t>39</w:t>
            </w:r>
          </w:p>
        </w:tc>
        <w:tc>
          <w:tcPr>
            <w:tcW w:w="3520"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Закон сохранения энергии в механике</w:t>
            </w:r>
          </w:p>
        </w:tc>
        <w:tc>
          <w:tcPr>
            <w:tcW w:w="777"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lang w:val="ru-RU"/>
              </w:rPr>
              <w:t xml:space="preserve"> </w:t>
            </w:r>
            <w:r w:rsidRPr="007D5FEE">
              <w:rPr>
                <w:rFonts w:ascii="Times New Roman" w:hAnsi="Times New Roman"/>
                <w:color w:val="000000"/>
                <w:sz w:val="24"/>
                <w:szCs w:val="24"/>
              </w:rPr>
              <w:t xml:space="preserve">1 </w:t>
            </w:r>
          </w:p>
        </w:tc>
        <w:tc>
          <w:tcPr>
            <w:tcW w:w="1466" w:type="dxa"/>
            <w:tcMar>
              <w:top w:w="50" w:type="dxa"/>
              <w:left w:w="100" w:type="dxa"/>
            </w:tcMar>
            <w:vAlign w:val="center"/>
          </w:tcPr>
          <w:p w:rsidR="0091601E" w:rsidRPr="007D5FEE" w:rsidRDefault="0091601E">
            <w:pPr>
              <w:spacing w:after="0"/>
              <w:ind w:left="135"/>
              <w:jc w:val="center"/>
              <w:rPr>
                <w:sz w:val="24"/>
                <w:szCs w:val="24"/>
              </w:rPr>
            </w:pPr>
          </w:p>
        </w:tc>
        <w:tc>
          <w:tcPr>
            <w:tcW w:w="1569" w:type="dxa"/>
            <w:tcMar>
              <w:top w:w="50" w:type="dxa"/>
              <w:left w:w="100" w:type="dxa"/>
            </w:tcMar>
            <w:vAlign w:val="center"/>
          </w:tcPr>
          <w:p w:rsidR="0091601E" w:rsidRPr="007D5FEE" w:rsidRDefault="0091601E">
            <w:pPr>
              <w:spacing w:after="0"/>
              <w:ind w:left="135"/>
              <w:jc w:val="center"/>
              <w:rPr>
                <w:sz w:val="24"/>
                <w:szCs w:val="24"/>
              </w:rPr>
            </w:pPr>
          </w:p>
        </w:tc>
        <w:tc>
          <w:tcPr>
            <w:tcW w:w="1104" w:type="dxa"/>
            <w:tcMar>
              <w:top w:w="50" w:type="dxa"/>
              <w:left w:w="100" w:type="dxa"/>
            </w:tcMar>
            <w:vAlign w:val="center"/>
          </w:tcPr>
          <w:p w:rsidR="0091601E" w:rsidRPr="007D5FEE" w:rsidRDefault="0091601E">
            <w:pPr>
              <w:spacing w:after="0"/>
              <w:ind w:left="135"/>
              <w:rPr>
                <w:sz w:val="24"/>
                <w:szCs w:val="24"/>
              </w:rPr>
            </w:pPr>
          </w:p>
        </w:tc>
        <w:tc>
          <w:tcPr>
            <w:tcW w:w="1914" w:type="dxa"/>
            <w:tcMar>
              <w:top w:w="50" w:type="dxa"/>
              <w:left w:w="100" w:type="dxa"/>
            </w:tcMar>
            <w:vAlign w:val="center"/>
          </w:tcPr>
          <w:p w:rsidR="0091601E" w:rsidRPr="007D5FEE" w:rsidRDefault="0091601E">
            <w:pPr>
              <w:spacing w:after="0"/>
              <w:ind w:left="135"/>
              <w:rPr>
                <w:sz w:val="24"/>
                <w:szCs w:val="24"/>
              </w:rPr>
            </w:pPr>
          </w:p>
        </w:tc>
      </w:tr>
      <w:tr w:rsidR="0091601E" w:rsidRPr="00071EFB">
        <w:trPr>
          <w:trHeight w:val="144"/>
          <w:tblCellSpacing w:w="20" w:type="nil"/>
        </w:trPr>
        <w:tc>
          <w:tcPr>
            <w:tcW w:w="443"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40</w:t>
            </w:r>
          </w:p>
        </w:tc>
        <w:tc>
          <w:tcPr>
            <w:tcW w:w="3520"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Лабораторная работа «Изучение закона сохранения энергии»</w:t>
            </w:r>
          </w:p>
        </w:tc>
        <w:tc>
          <w:tcPr>
            <w:tcW w:w="777"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lang w:val="ru-RU"/>
              </w:rPr>
              <w:t xml:space="preserve"> </w:t>
            </w:r>
            <w:r w:rsidRPr="007D5FEE">
              <w:rPr>
                <w:rFonts w:ascii="Times New Roman" w:hAnsi="Times New Roman"/>
                <w:color w:val="000000"/>
                <w:sz w:val="24"/>
                <w:szCs w:val="24"/>
              </w:rPr>
              <w:t xml:space="preserve">1 </w:t>
            </w:r>
          </w:p>
        </w:tc>
        <w:tc>
          <w:tcPr>
            <w:tcW w:w="1466" w:type="dxa"/>
            <w:tcMar>
              <w:top w:w="50" w:type="dxa"/>
              <w:left w:w="100" w:type="dxa"/>
            </w:tcMar>
            <w:vAlign w:val="center"/>
          </w:tcPr>
          <w:p w:rsidR="0091601E" w:rsidRPr="007D5FEE" w:rsidRDefault="0091601E">
            <w:pPr>
              <w:spacing w:after="0"/>
              <w:ind w:left="135"/>
              <w:jc w:val="center"/>
              <w:rPr>
                <w:sz w:val="24"/>
                <w:szCs w:val="24"/>
              </w:rPr>
            </w:pPr>
          </w:p>
        </w:tc>
        <w:tc>
          <w:tcPr>
            <w:tcW w:w="1569"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1 </w:t>
            </w:r>
          </w:p>
        </w:tc>
        <w:tc>
          <w:tcPr>
            <w:tcW w:w="1104" w:type="dxa"/>
            <w:tcMar>
              <w:top w:w="50" w:type="dxa"/>
              <w:left w:w="100" w:type="dxa"/>
            </w:tcMar>
            <w:vAlign w:val="center"/>
          </w:tcPr>
          <w:p w:rsidR="0091601E" w:rsidRPr="007D5FEE" w:rsidRDefault="0091601E">
            <w:pPr>
              <w:spacing w:after="0"/>
              <w:ind w:left="135"/>
              <w:rPr>
                <w:sz w:val="24"/>
                <w:szCs w:val="24"/>
              </w:rPr>
            </w:pPr>
          </w:p>
        </w:tc>
        <w:tc>
          <w:tcPr>
            <w:tcW w:w="1914"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Библиотека ЦОК </w:t>
            </w:r>
            <w:hyperlink r:id="rId163">
              <w:r w:rsidRPr="007D5FEE">
                <w:rPr>
                  <w:rFonts w:ascii="Times New Roman" w:hAnsi="Times New Roman"/>
                  <w:color w:val="0000FF"/>
                  <w:sz w:val="24"/>
                  <w:szCs w:val="24"/>
                  <w:u w:val="single"/>
                </w:rPr>
                <w:t>https</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m</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edsoo</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ru</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ff</w:t>
              </w:r>
              <w:r w:rsidRPr="007D5FEE">
                <w:rPr>
                  <w:rFonts w:ascii="Times New Roman" w:hAnsi="Times New Roman"/>
                  <w:color w:val="0000FF"/>
                  <w:sz w:val="24"/>
                  <w:szCs w:val="24"/>
                  <w:u w:val="single"/>
                  <w:lang w:val="ru-RU"/>
                </w:rPr>
                <w:t>0</w:t>
              </w:r>
              <w:r w:rsidRPr="007D5FEE">
                <w:rPr>
                  <w:rFonts w:ascii="Times New Roman" w:hAnsi="Times New Roman"/>
                  <w:color w:val="0000FF"/>
                  <w:sz w:val="24"/>
                  <w:szCs w:val="24"/>
                  <w:u w:val="single"/>
                </w:rPr>
                <w:t>b</w:t>
              </w:r>
              <w:r w:rsidRPr="007D5FEE">
                <w:rPr>
                  <w:rFonts w:ascii="Times New Roman" w:hAnsi="Times New Roman"/>
                  <w:color w:val="0000FF"/>
                  <w:sz w:val="24"/>
                  <w:szCs w:val="24"/>
                  <w:u w:val="single"/>
                  <w:lang w:val="ru-RU"/>
                </w:rPr>
                <w:t>12</w:t>
              </w:r>
              <w:r w:rsidRPr="007D5FEE">
                <w:rPr>
                  <w:rFonts w:ascii="Times New Roman" w:hAnsi="Times New Roman"/>
                  <w:color w:val="0000FF"/>
                  <w:sz w:val="24"/>
                  <w:szCs w:val="24"/>
                  <w:u w:val="single"/>
                </w:rPr>
                <w:t>fe</w:t>
              </w:r>
            </w:hyperlink>
          </w:p>
        </w:tc>
      </w:tr>
      <w:tr w:rsidR="0091601E" w:rsidRPr="00071EFB">
        <w:trPr>
          <w:trHeight w:val="144"/>
          <w:tblCellSpacing w:w="20" w:type="nil"/>
        </w:trPr>
        <w:tc>
          <w:tcPr>
            <w:tcW w:w="443"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41</w:t>
            </w:r>
          </w:p>
        </w:tc>
        <w:tc>
          <w:tcPr>
            <w:tcW w:w="3520"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Колебательное движение и его характеристики</w:t>
            </w:r>
          </w:p>
        </w:tc>
        <w:tc>
          <w:tcPr>
            <w:tcW w:w="777"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lang w:val="ru-RU"/>
              </w:rPr>
              <w:t xml:space="preserve"> </w:t>
            </w:r>
            <w:r w:rsidRPr="007D5FEE">
              <w:rPr>
                <w:rFonts w:ascii="Times New Roman" w:hAnsi="Times New Roman"/>
                <w:color w:val="000000"/>
                <w:sz w:val="24"/>
                <w:szCs w:val="24"/>
              </w:rPr>
              <w:t xml:space="preserve">1 </w:t>
            </w:r>
          </w:p>
        </w:tc>
        <w:tc>
          <w:tcPr>
            <w:tcW w:w="1466" w:type="dxa"/>
            <w:tcMar>
              <w:top w:w="50" w:type="dxa"/>
              <w:left w:w="100" w:type="dxa"/>
            </w:tcMar>
            <w:vAlign w:val="center"/>
          </w:tcPr>
          <w:p w:rsidR="0091601E" w:rsidRPr="007D5FEE" w:rsidRDefault="0091601E">
            <w:pPr>
              <w:spacing w:after="0"/>
              <w:ind w:left="135"/>
              <w:jc w:val="center"/>
              <w:rPr>
                <w:sz w:val="24"/>
                <w:szCs w:val="24"/>
              </w:rPr>
            </w:pPr>
          </w:p>
        </w:tc>
        <w:tc>
          <w:tcPr>
            <w:tcW w:w="1569" w:type="dxa"/>
            <w:tcMar>
              <w:top w:w="50" w:type="dxa"/>
              <w:left w:w="100" w:type="dxa"/>
            </w:tcMar>
            <w:vAlign w:val="center"/>
          </w:tcPr>
          <w:p w:rsidR="0091601E" w:rsidRPr="007D5FEE" w:rsidRDefault="0091601E">
            <w:pPr>
              <w:spacing w:after="0"/>
              <w:ind w:left="135"/>
              <w:jc w:val="center"/>
              <w:rPr>
                <w:sz w:val="24"/>
                <w:szCs w:val="24"/>
              </w:rPr>
            </w:pPr>
          </w:p>
        </w:tc>
        <w:tc>
          <w:tcPr>
            <w:tcW w:w="1104" w:type="dxa"/>
            <w:tcMar>
              <w:top w:w="50" w:type="dxa"/>
              <w:left w:w="100" w:type="dxa"/>
            </w:tcMar>
            <w:vAlign w:val="center"/>
          </w:tcPr>
          <w:p w:rsidR="0091601E" w:rsidRPr="007D5FEE" w:rsidRDefault="0091601E">
            <w:pPr>
              <w:spacing w:after="0"/>
              <w:ind w:left="135"/>
              <w:rPr>
                <w:sz w:val="24"/>
                <w:szCs w:val="24"/>
              </w:rPr>
            </w:pPr>
          </w:p>
        </w:tc>
        <w:tc>
          <w:tcPr>
            <w:tcW w:w="1914"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Библиотека ЦОК </w:t>
            </w:r>
            <w:hyperlink r:id="rId164">
              <w:r w:rsidRPr="007D5FEE">
                <w:rPr>
                  <w:rFonts w:ascii="Times New Roman" w:hAnsi="Times New Roman"/>
                  <w:color w:val="0000FF"/>
                  <w:sz w:val="24"/>
                  <w:szCs w:val="24"/>
                  <w:u w:val="single"/>
                </w:rPr>
                <w:t>https</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m</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edsoo</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ru</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ff</w:t>
              </w:r>
              <w:r w:rsidRPr="007D5FEE">
                <w:rPr>
                  <w:rFonts w:ascii="Times New Roman" w:hAnsi="Times New Roman"/>
                  <w:color w:val="0000FF"/>
                  <w:sz w:val="24"/>
                  <w:szCs w:val="24"/>
                  <w:u w:val="single"/>
                  <w:lang w:val="ru-RU"/>
                </w:rPr>
                <w:t>0</w:t>
              </w:r>
              <w:r w:rsidRPr="007D5FEE">
                <w:rPr>
                  <w:rFonts w:ascii="Times New Roman" w:hAnsi="Times New Roman"/>
                  <w:color w:val="0000FF"/>
                  <w:sz w:val="24"/>
                  <w:szCs w:val="24"/>
                  <w:u w:val="single"/>
                </w:rPr>
                <w:t>b</w:t>
              </w:r>
              <w:r w:rsidRPr="007D5FEE">
                <w:rPr>
                  <w:rFonts w:ascii="Times New Roman" w:hAnsi="Times New Roman"/>
                  <w:color w:val="0000FF"/>
                  <w:sz w:val="24"/>
                  <w:szCs w:val="24"/>
                  <w:u w:val="single"/>
                  <w:lang w:val="ru-RU"/>
                </w:rPr>
                <w:t>1858</w:t>
              </w:r>
            </w:hyperlink>
          </w:p>
        </w:tc>
      </w:tr>
      <w:tr w:rsidR="0091601E" w:rsidRPr="00071EFB">
        <w:trPr>
          <w:trHeight w:val="144"/>
          <w:tblCellSpacing w:w="20" w:type="nil"/>
        </w:trPr>
        <w:tc>
          <w:tcPr>
            <w:tcW w:w="443"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42</w:t>
            </w:r>
          </w:p>
        </w:tc>
        <w:tc>
          <w:tcPr>
            <w:tcW w:w="3520"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Затухающие колебания. Вынужденные колебания. Резонанс</w:t>
            </w:r>
          </w:p>
        </w:tc>
        <w:tc>
          <w:tcPr>
            <w:tcW w:w="777"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lang w:val="ru-RU"/>
              </w:rPr>
              <w:t xml:space="preserve"> </w:t>
            </w:r>
            <w:r w:rsidRPr="007D5FEE">
              <w:rPr>
                <w:rFonts w:ascii="Times New Roman" w:hAnsi="Times New Roman"/>
                <w:color w:val="000000"/>
                <w:sz w:val="24"/>
                <w:szCs w:val="24"/>
              </w:rPr>
              <w:t xml:space="preserve">1 </w:t>
            </w:r>
          </w:p>
        </w:tc>
        <w:tc>
          <w:tcPr>
            <w:tcW w:w="1466" w:type="dxa"/>
            <w:tcMar>
              <w:top w:w="50" w:type="dxa"/>
              <w:left w:w="100" w:type="dxa"/>
            </w:tcMar>
            <w:vAlign w:val="center"/>
          </w:tcPr>
          <w:p w:rsidR="0091601E" w:rsidRPr="007D5FEE" w:rsidRDefault="0091601E">
            <w:pPr>
              <w:spacing w:after="0"/>
              <w:ind w:left="135"/>
              <w:jc w:val="center"/>
              <w:rPr>
                <w:sz w:val="24"/>
                <w:szCs w:val="24"/>
              </w:rPr>
            </w:pPr>
          </w:p>
        </w:tc>
        <w:tc>
          <w:tcPr>
            <w:tcW w:w="1569" w:type="dxa"/>
            <w:tcMar>
              <w:top w:w="50" w:type="dxa"/>
              <w:left w:w="100" w:type="dxa"/>
            </w:tcMar>
            <w:vAlign w:val="center"/>
          </w:tcPr>
          <w:p w:rsidR="0091601E" w:rsidRPr="007D5FEE" w:rsidRDefault="0091601E">
            <w:pPr>
              <w:spacing w:after="0"/>
              <w:ind w:left="135"/>
              <w:jc w:val="center"/>
              <w:rPr>
                <w:sz w:val="24"/>
                <w:szCs w:val="24"/>
              </w:rPr>
            </w:pPr>
          </w:p>
        </w:tc>
        <w:tc>
          <w:tcPr>
            <w:tcW w:w="1104" w:type="dxa"/>
            <w:tcMar>
              <w:top w:w="50" w:type="dxa"/>
              <w:left w:w="100" w:type="dxa"/>
            </w:tcMar>
            <w:vAlign w:val="center"/>
          </w:tcPr>
          <w:p w:rsidR="0091601E" w:rsidRPr="007D5FEE" w:rsidRDefault="0091601E">
            <w:pPr>
              <w:spacing w:after="0"/>
              <w:ind w:left="135"/>
              <w:rPr>
                <w:sz w:val="24"/>
                <w:szCs w:val="24"/>
              </w:rPr>
            </w:pPr>
          </w:p>
        </w:tc>
        <w:tc>
          <w:tcPr>
            <w:tcW w:w="1914"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Библиотека ЦОК </w:t>
            </w:r>
            <w:hyperlink r:id="rId165">
              <w:r w:rsidRPr="007D5FEE">
                <w:rPr>
                  <w:rFonts w:ascii="Times New Roman" w:hAnsi="Times New Roman"/>
                  <w:color w:val="0000FF"/>
                  <w:sz w:val="24"/>
                  <w:szCs w:val="24"/>
                  <w:u w:val="single"/>
                </w:rPr>
                <w:t>https</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m</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edsoo</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ru</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ff</w:t>
              </w:r>
              <w:r w:rsidRPr="007D5FEE">
                <w:rPr>
                  <w:rFonts w:ascii="Times New Roman" w:hAnsi="Times New Roman"/>
                  <w:color w:val="0000FF"/>
                  <w:sz w:val="24"/>
                  <w:szCs w:val="24"/>
                  <w:u w:val="single"/>
                  <w:lang w:val="ru-RU"/>
                </w:rPr>
                <w:t>0</w:t>
              </w:r>
              <w:r w:rsidRPr="007D5FEE">
                <w:rPr>
                  <w:rFonts w:ascii="Times New Roman" w:hAnsi="Times New Roman"/>
                  <w:color w:val="0000FF"/>
                  <w:sz w:val="24"/>
                  <w:szCs w:val="24"/>
                  <w:u w:val="single"/>
                </w:rPr>
                <w:t>b</w:t>
              </w:r>
              <w:r w:rsidRPr="007D5FEE">
                <w:rPr>
                  <w:rFonts w:ascii="Times New Roman" w:hAnsi="Times New Roman"/>
                  <w:color w:val="0000FF"/>
                  <w:sz w:val="24"/>
                  <w:szCs w:val="24"/>
                  <w:u w:val="single"/>
                  <w:lang w:val="ru-RU"/>
                </w:rPr>
                <w:t>20</w:t>
              </w:r>
              <w:r w:rsidRPr="007D5FEE">
                <w:rPr>
                  <w:rFonts w:ascii="Times New Roman" w:hAnsi="Times New Roman"/>
                  <w:color w:val="0000FF"/>
                  <w:sz w:val="24"/>
                  <w:szCs w:val="24"/>
                  <w:u w:val="single"/>
                </w:rPr>
                <w:t>f</w:t>
              </w:r>
              <w:r w:rsidRPr="007D5FEE">
                <w:rPr>
                  <w:rFonts w:ascii="Times New Roman" w:hAnsi="Times New Roman"/>
                  <w:color w:val="0000FF"/>
                  <w:sz w:val="24"/>
                  <w:szCs w:val="24"/>
                  <w:u w:val="single"/>
                  <w:lang w:val="ru-RU"/>
                </w:rPr>
                <w:t>0</w:t>
              </w:r>
            </w:hyperlink>
          </w:p>
        </w:tc>
      </w:tr>
      <w:tr w:rsidR="0091601E" w:rsidRPr="007D5FEE">
        <w:trPr>
          <w:trHeight w:val="144"/>
          <w:tblCellSpacing w:w="20" w:type="nil"/>
        </w:trPr>
        <w:tc>
          <w:tcPr>
            <w:tcW w:w="443"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43</w:t>
            </w:r>
          </w:p>
        </w:tc>
        <w:tc>
          <w:tcPr>
            <w:tcW w:w="3520" w:type="dxa"/>
            <w:tcMar>
              <w:top w:w="50" w:type="dxa"/>
              <w:left w:w="100" w:type="dxa"/>
            </w:tcMar>
            <w:vAlign w:val="center"/>
          </w:tcPr>
          <w:p w:rsidR="0091601E" w:rsidRPr="007D5FEE" w:rsidRDefault="005606FF">
            <w:pPr>
              <w:spacing w:after="0"/>
              <w:ind w:left="135"/>
              <w:rPr>
                <w:sz w:val="24"/>
                <w:szCs w:val="24"/>
              </w:rPr>
            </w:pPr>
            <w:r w:rsidRPr="007D5FEE">
              <w:rPr>
                <w:rFonts w:ascii="Times New Roman" w:hAnsi="Times New Roman"/>
                <w:color w:val="000000"/>
                <w:sz w:val="24"/>
                <w:szCs w:val="24"/>
              </w:rPr>
              <w:t>Математический и пружинный маятники</w:t>
            </w:r>
          </w:p>
        </w:tc>
        <w:tc>
          <w:tcPr>
            <w:tcW w:w="777"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1 </w:t>
            </w:r>
          </w:p>
        </w:tc>
        <w:tc>
          <w:tcPr>
            <w:tcW w:w="1466" w:type="dxa"/>
            <w:tcMar>
              <w:top w:w="50" w:type="dxa"/>
              <w:left w:w="100" w:type="dxa"/>
            </w:tcMar>
            <w:vAlign w:val="center"/>
          </w:tcPr>
          <w:p w:rsidR="0091601E" w:rsidRPr="007D5FEE" w:rsidRDefault="0091601E">
            <w:pPr>
              <w:spacing w:after="0"/>
              <w:ind w:left="135"/>
              <w:jc w:val="center"/>
              <w:rPr>
                <w:sz w:val="24"/>
                <w:szCs w:val="24"/>
              </w:rPr>
            </w:pPr>
          </w:p>
        </w:tc>
        <w:tc>
          <w:tcPr>
            <w:tcW w:w="1569" w:type="dxa"/>
            <w:tcMar>
              <w:top w:w="50" w:type="dxa"/>
              <w:left w:w="100" w:type="dxa"/>
            </w:tcMar>
            <w:vAlign w:val="center"/>
          </w:tcPr>
          <w:p w:rsidR="0091601E" w:rsidRPr="007D5FEE" w:rsidRDefault="0091601E">
            <w:pPr>
              <w:spacing w:after="0"/>
              <w:ind w:left="135"/>
              <w:jc w:val="center"/>
              <w:rPr>
                <w:sz w:val="24"/>
                <w:szCs w:val="24"/>
              </w:rPr>
            </w:pPr>
          </w:p>
        </w:tc>
        <w:tc>
          <w:tcPr>
            <w:tcW w:w="1104" w:type="dxa"/>
            <w:tcMar>
              <w:top w:w="50" w:type="dxa"/>
              <w:left w:w="100" w:type="dxa"/>
            </w:tcMar>
            <w:vAlign w:val="center"/>
          </w:tcPr>
          <w:p w:rsidR="0091601E" w:rsidRPr="007D5FEE" w:rsidRDefault="0091601E">
            <w:pPr>
              <w:spacing w:after="0"/>
              <w:ind w:left="135"/>
              <w:rPr>
                <w:sz w:val="24"/>
                <w:szCs w:val="24"/>
              </w:rPr>
            </w:pPr>
          </w:p>
        </w:tc>
        <w:tc>
          <w:tcPr>
            <w:tcW w:w="1914" w:type="dxa"/>
            <w:tcMar>
              <w:top w:w="50" w:type="dxa"/>
              <w:left w:w="100" w:type="dxa"/>
            </w:tcMar>
            <w:vAlign w:val="center"/>
          </w:tcPr>
          <w:p w:rsidR="0091601E" w:rsidRPr="007D5FEE" w:rsidRDefault="0091601E">
            <w:pPr>
              <w:spacing w:after="0"/>
              <w:ind w:left="135"/>
              <w:rPr>
                <w:sz w:val="24"/>
                <w:szCs w:val="24"/>
              </w:rPr>
            </w:pPr>
          </w:p>
        </w:tc>
      </w:tr>
      <w:tr w:rsidR="0091601E" w:rsidRPr="00071EFB">
        <w:trPr>
          <w:trHeight w:val="144"/>
          <w:tblCellSpacing w:w="20" w:type="nil"/>
        </w:trPr>
        <w:tc>
          <w:tcPr>
            <w:tcW w:w="443"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44</w:t>
            </w:r>
          </w:p>
        </w:tc>
        <w:tc>
          <w:tcPr>
            <w:tcW w:w="3520"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Урок-исследование «Зависимость периода колебаний от жесткости пружины и массы груза»</w:t>
            </w:r>
          </w:p>
        </w:tc>
        <w:tc>
          <w:tcPr>
            <w:tcW w:w="777"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lang w:val="ru-RU"/>
              </w:rPr>
              <w:t xml:space="preserve"> </w:t>
            </w:r>
            <w:r w:rsidRPr="007D5FEE">
              <w:rPr>
                <w:rFonts w:ascii="Times New Roman" w:hAnsi="Times New Roman"/>
                <w:color w:val="000000"/>
                <w:sz w:val="24"/>
                <w:szCs w:val="24"/>
              </w:rPr>
              <w:t xml:space="preserve">1 </w:t>
            </w:r>
          </w:p>
        </w:tc>
        <w:tc>
          <w:tcPr>
            <w:tcW w:w="1466" w:type="dxa"/>
            <w:tcMar>
              <w:top w:w="50" w:type="dxa"/>
              <w:left w:w="100" w:type="dxa"/>
            </w:tcMar>
            <w:vAlign w:val="center"/>
          </w:tcPr>
          <w:p w:rsidR="0091601E" w:rsidRPr="007D5FEE" w:rsidRDefault="0091601E">
            <w:pPr>
              <w:spacing w:after="0"/>
              <w:ind w:left="135"/>
              <w:jc w:val="center"/>
              <w:rPr>
                <w:sz w:val="24"/>
                <w:szCs w:val="24"/>
              </w:rPr>
            </w:pPr>
          </w:p>
        </w:tc>
        <w:tc>
          <w:tcPr>
            <w:tcW w:w="1569"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1 </w:t>
            </w:r>
          </w:p>
        </w:tc>
        <w:tc>
          <w:tcPr>
            <w:tcW w:w="1104" w:type="dxa"/>
            <w:tcMar>
              <w:top w:w="50" w:type="dxa"/>
              <w:left w:w="100" w:type="dxa"/>
            </w:tcMar>
            <w:vAlign w:val="center"/>
          </w:tcPr>
          <w:p w:rsidR="0091601E" w:rsidRPr="007D5FEE" w:rsidRDefault="0091601E">
            <w:pPr>
              <w:spacing w:after="0"/>
              <w:ind w:left="135"/>
              <w:rPr>
                <w:sz w:val="24"/>
                <w:szCs w:val="24"/>
              </w:rPr>
            </w:pPr>
          </w:p>
        </w:tc>
        <w:tc>
          <w:tcPr>
            <w:tcW w:w="1914"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Библиотека ЦОК </w:t>
            </w:r>
            <w:hyperlink r:id="rId166">
              <w:r w:rsidRPr="007D5FEE">
                <w:rPr>
                  <w:rFonts w:ascii="Times New Roman" w:hAnsi="Times New Roman"/>
                  <w:color w:val="0000FF"/>
                  <w:sz w:val="24"/>
                  <w:szCs w:val="24"/>
                  <w:u w:val="single"/>
                </w:rPr>
                <w:t>https</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m</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edsoo</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ru</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ff</w:t>
              </w:r>
              <w:r w:rsidRPr="007D5FEE">
                <w:rPr>
                  <w:rFonts w:ascii="Times New Roman" w:hAnsi="Times New Roman"/>
                  <w:color w:val="0000FF"/>
                  <w:sz w:val="24"/>
                  <w:szCs w:val="24"/>
                  <w:u w:val="single"/>
                  <w:lang w:val="ru-RU"/>
                </w:rPr>
                <w:t>0</w:t>
              </w:r>
              <w:r w:rsidRPr="007D5FEE">
                <w:rPr>
                  <w:rFonts w:ascii="Times New Roman" w:hAnsi="Times New Roman"/>
                  <w:color w:val="0000FF"/>
                  <w:sz w:val="24"/>
                  <w:szCs w:val="24"/>
                  <w:u w:val="single"/>
                </w:rPr>
                <w:t>b</w:t>
              </w:r>
              <w:r w:rsidRPr="007D5FEE">
                <w:rPr>
                  <w:rFonts w:ascii="Times New Roman" w:hAnsi="Times New Roman"/>
                  <w:color w:val="0000FF"/>
                  <w:sz w:val="24"/>
                  <w:szCs w:val="24"/>
                  <w:u w:val="single"/>
                  <w:lang w:val="ru-RU"/>
                </w:rPr>
                <w:t>197</w:t>
              </w:r>
              <w:r w:rsidRPr="007D5FEE">
                <w:rPr>
                  <w:rFonts w:ascii="Times New Roman" w:hAnsi="Times New Roman"/>
                  <w:color w:val="0000FF"/>
                  <w:sz w:val="24"/>
                  <w:szCs w:val="24"/>
                  <w:u w:val="single"/>
                </w:rPr>
                <w:t>a</w:t>
              </w:r>
            </w:hyperlink>
          </w:p>
        </w:tc>
      </w:tr>
      <w:tr w:rsidR="0091601E" w:rsidRPr="007D5FEE">
        <w:trPr>
          <w:trHeight w:val="144"/>
          <w:tblCellSpacing w:w="20" w:type="nil"/>
        </w:trPr>
        <w:tc>
          <w:tcPr>
            <w:tcW w:w="443"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45</w:t>
            </w:r>
          </w:p>
        </w:tc>
        <w:tc>
          <w:tcPr>
            <w:tcW w:w="3520"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Превращение энергии при механических колебаниях</w:t>
            </w:r>
          </w:p>
        </w:tc>
        <w:tc>
          <w:tcPr>
            <w:tcW w:w="777"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lang w:val="ru-RU"/>
              </w:rPr>
              <w:t xml:space="preserve"> </w:t>
            </w:r>
            <w:r w:rsidRPr="007D5FEE">
              <w:rPr>
                <w:rFonts w:ascii="Times New Roman" w:hAnsi="Times New Roman"/>
                <w:color w:val="000000"/>
                <w:sz w:val="24"/>
                <w:szCs w:val="24"/>
              </w:rPr>
              <w:t xml:space="preserve">1 </w:t>
            </w:r>
          </w:p>
        </w:tc>
        <w:tc>
          <w:tcPr>
            <w:tcW w:w="1466" w:type="dxa"/>
            <w:tcMar>
              <w:top w:w="50" w:type="dxa"/>
              <w:left w:w="100" w:type="dxa"/>
            </w:tcMar>
            <w:vAlign w:val="center"/>
          </w:tcPr>
          <w:p w:rsidR="0091601E" w:rsidRPr="007D5FEE" w:rsidRDefault="0091601E">
            <w:pPr>
              <w:spacing w:after="0"/>
              <w:ind w:left="135"/>
              <w:jc w:val="center"/>
              <w:rPr>
                <w:sz w:val="24"/>
                <w:szCs w:val="24"/>
              </w:rPr>
            </w:pPr>
          </w:p>
        </w:tc>
        <w:tc>
          <w:tcPr>
            <w:tcW w:w="1569" w:type="dxa"/>
            <w:tcMar>
              <w:top w:w="50" w:type="dxa"/>
              <w:left w:w="100" w:type="dxa"/>
            </w:tcMar>
            <w:vAlign w:val="center"/>
          </w:tcPr>
          <w:p w:rsidR="0091601E" w:rsidRPr="007D5FEE" w:rsidRDefault="0091601E">
            <w:pPr>
              <w:spacing w:after="0"/>
              <w:ind w:left="135"/>
              <w:jc w:val="center"/>
              <w:rPr>
                <w:sz w:val="24"/>
                <w:szCs w:val="24"/>
              </w:rPr>
            </w:pPr>
          </w:p>
        </w:tc>
        <w:tc>
          <w:tcPr>
            <w:tcW w:w="1104" w:type="dxa"/>
            <w:tcMar>
              <w:top w:w="50" w:type="dxa"/>
              <w:left w:w="100" w:type="dxa"/>
            </w:tcMar>
            <w:vAlign w:val="center"/>
          </w:tcPr>
          <w:p w:rsidR="0091601E" w:rsidRPr="007D5FEE" w:rsidRDefault="0091601E">
            <w:pPr>
              <w:spacing w:after="0"/>
              <w:ind w:left="135"/>
              <w:rPr>
                <w:sz w:val="24"/>
                <w:szCs w:val="24"/>
              </w:rPr>
            </w:pPr>
          </w:p>
        </w:tc>
        <w:tc>
          <w:tcPr>
            <w:tcW w:w="1914" w:type="dxa"/>
            <w:tcMar>
              <w:top w:w="50" w:type="dxa"/>
              <w:left w:w="100" w:type="dxa"/>
            </w:tcMar>
            <w:vAlign w:val="center"/>
          </w:tcPr>
          <w:p w:rsidR="0091601E" w:rsidRPr="007D5FEE" w:rsidRDefault="0091601E">
            <w:pPr>
              <w:spacing w:after="0"/>
              <w:ind w:left="135"/>
              <w:rPr>
                <w:sz w:val="24"/>
                <w:szCs w:val="24"/>
              </w:rPr>
            </w:pPr>
          </w:p>
        </w:tc>
      </w:tr>
      <w:tr w:rsidR="0091601E" w:rsidRPr="00071EFB">
        <w:trPr>
          <w:trHeight w:val="144"/>
          <w:tblCellSpacing w:w="20" w:type="nil"/>
        </w:trPr>
        <w:tc>
          <w:tcPr>
            <w:tcW w:w="443"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46</w:t>
            </w:r>
          </w:p>
        </w:tc>
        <w:tc>
          <w:tcPr>
            <w:tcW w:w="3520"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Лабораторная работа «Определение частоты и периода колебаний пружинного маятника»</w:t>
            </w:r>
          </w:p>
        </w:tc>
        <w:tc>
          <w:tcPr>
            <w:tcW w:w="777"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lang w:val="ru-RU"/>
              </w:rPr>
              <w:t xml:space="preserve"> </w:t>
            </w:r>
            <w:r w:rsidRPr="007D5FEE">
              <w:rPr>
                <w:rFonts w:ascii="Times New Roman" w:hAnsi="Times New Roman"/>
                <w:color w:val="000000"/>
                <w:sz w:val="24"/>
                <w:szCs w:val="24"/>
              </w:rPr>
              <w:t xml:space="preserve">1 </w:t>
            </w:r>
          </w:p>
        </w:tc>
        <w:tc>
          <w:tcPr>
            <w:tcW w:w="1466" w:type="dxa"/>
            <w:tcMar>
              <w:top w:w="50" w:type="dxa"/>
              <w:left w:w="100" w:type="dxa"/>
            </w:tcMar>
            <w:vAlign w:val="center"/>
          </w:tcPr>
          <w:p w:rsidR="0091601E" w:rsidRPr="007D5FEE" w:rsidRDefault="0091601E">
            <w:pPr>
              <w:spacing w:after="0"/>
              <w:ind w:left="135"/>
              <w:jc w:val="center"/>
              <w:rPr>
                <w:sz w:val="24"/>
                <w:szCs w:val="24"/>
              </w:rPr>
            </w:pPr>
          </w:p>
        </w:tc>
        <w:tc>
          <w:tcPr>
            <w:tcW w:w="1569"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1 </w:t>
            </w:r>
          </w:p>
        </w:tc>
        <w:tc>
          <w:tcPr>
            <w:tcW w:w="1104" w:type="dxa"/>
            <w:tcMar>
              <w:top w:w="50" w:type="dxa"/>
              <w:left w:w="100" w:type="dxa"/>
            </w:tcMar>
            <w:vAlign w:val="center"/>
          </w:tcPr>
          <w:p w:rsidR="0091601E" w:rsidRPr="007D5FEE" w:rsidRDefault="0091601E">
            <w:pPr>
              <w:spacing w:after="0"/>
              <w:ind w:left="135"/>
              <w:rPr>
                <w:sz w:val="24"/>
                <w:szCs w:val="24"/>
              </w:rPr>
            </w:pPr>
          </w:p>
        </w:tc>
        <w:tc>
          <w:tcPr>
            <w:tcW w:w="1914"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Библиотека ЦОК </w:t>
            </w:r>
            <w:hyperlink r:id="rId167">
              <w:r w:rsidRPr="007D5FEE">
                <w:rPr>
                  <w:rFonts w:ascii="Times New Roman" w:hAnsi="Times New Roman"/>
                  <w:color w:val="0000FF"/>
                  <w:sz w:val="24"/>
                  <w:szCs w:val="24"/>
                  <w:u w:val="single"/>
                </w:rPr>
                <w:t>https</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m</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edsoo</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ru</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ff</w:t>
              </w:r>
              <w:r w:rsidRPr="007D5FEE">
                <w:rPr>
                  <w:rFonts w:ascii="Times New Roman" w:hAnsi="Times New Roman"/>
                  <w:color w:val="0000FF"/>
                  <w:sz w:val="24"/>
                  <w:szCs w:val="24"/>
                  <w:u w:val="single"/>
                  <w:lang w:val="ru-RU"/>
                </w:rPr>
                <w:t>0</w:t>
              </w:r>
              <w:r w:rsidRPr="007D5FEE">
                <w:rPr>
                  <w:rFonts w:ascii="Times New Roman" w:hAnsi="Times New Roman"/>
                  <w:color w:val="0000FF"/>
                  <w:sz w:val="24"/>
                  <w:szCs w:val="24"/>
                  <w:u w:val="single"/>
                </w:rPr>
                <w:t>b</w:t>
              </w:r>
              <w:r w:rsidRPr="007D5FEE">
                <w:rPr>
                  <w:rFonts w:ascii="Times New Roman" w:hAnsi="Times New Roman"/>
                  <w:color w:val="0000FF"/>
                  <w:sz w:val="24"/>
                  <w:szCs w:val="24"/>
                  <w:u w:val="single"/>
                  <w:lang w:val="ru-RU"/>
                </w:rPr>
                <w:t>1</w:t>
              </w:r>
              <w:r w:rsidRPr="007D5FEE">
                <w:rPr>
                  <w:rFonts w:ascii="Times New Roman" w:hAnsi="Times New Roman"/>
                  <w:color w:val="0000FF"/>
                  <w:sz w:val="24"/>
                  <w:szCs w:val="24"/>
                  <w:u w:val="single"/>
                </w:rPr>
                <w:t>aec</w:t>
              </w:r>
            </w:hyperlink>
          </w:p>
        </w:tc>
      </w:tr>
      <w:tr w:rsidR="0091601E" w:rsidRPr="00071EFB">
        <w:trPr>
          <w:trHeight w:val="144"/>
          <w:tblCellSpacing w:w="20" w:type="nil"/>
        </w:trPr>
        <w:tc>
          <w:tcPr>
            <w:tcW w:w="443"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47</w:t>
            </w:r>
          </w:p>
        </w:tc>
        <w:tc>
          <w:tcPr>
            <w:tcW w:w="3520"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Лабораторная работа «Проверка независимости периода колебаний груза, подвешенного к нити, от массы груза»</w:t>
            </w:r>
          </w:p>
        </w:tc>
        <w:tc>
          <w:tcPr>
            <w:tcW w:w="777"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lang w:val="ru-RU"/>
              </w:rPr>
              <w:t xml:space="preserve"> </w:t>
            </w:r>
            <w:r w:rsidRPr="007D5FEE">
              <w:rPr>
                <w:rFonts w:ascii="Times New Roman" w:hAnsi="Times New Roman"/>
                <w:color w:val="000000"/>
                <w:sz w:val="24"/>
                <w:szCs w:val="24"/>
              </w:rPr>
              <w:t xml:space="preserve">1 </w:t>
            </w:r>
          </w:p>
        </w:tc>
        <w:tc>
          <w:tcPr>
            <w:tcW w:w="1466" w:type="dxa"/>
            <w:tcMar>
              <w:top w:w="50" w:type="dxa"/>
              <w:left w:w="100" w:type="dxa"/>
            </w:tcMar>
            <w:vAlign w:val="center"/>
          </w:tcPr>
          <w:p w:rsidR="0091601E" w:rsidRPr="007D5FEE" w:rsidRDefault="0091601E">
            <w:pPr>
              <w:spacing w:after="0"/>
              <w:ind w:left="135"/>
              <w:jc w:val="center"/>
              <w:rPr>
                <w:sz w:val="24"/>
                <w:szCs w:val="24"/>
              </w:rPr>
            </w:pPr>
          </w:p>
        </w:tc>
        <w:tc>
          <w:tcPr>
            <w:tcW w:w="1569"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1 </w:t>
            </w:r>
          </w:p>
        </w:tc>
        <w:tc>
          <w:tcPr>
            <w:tcW w:w="1104" w:type="dxa"/>
            <w:tcMar>
              <w:top w:w="50" w:type="dxa"/>
              <w:left w:w="100" w:type="dxa"/>
            </w:tcMar>
            <w:vAlign w:val="center"/>
          </w:tcPr>
          <w:p w:rsidR="0091601E" w:rsidRPr="007D5FEE" w:rsidRDefault="0091601E">
            <w:pPr>
              <w:spacing w:after="0"/>
              <w:ind w:left="135"/>
              <w:rPr>
                <w:sz w:val="24"/>
                <w:szCs w:val="24"/>
              </w:rPr>
            </w:pPr>
          </w:p>
        </w:tc>
        <w:tc>
          <w:tcPr>
            <w:tcW w:w="1914"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Библиотека ЦОК </w:t>
            </w:r>
            <w:hyperlink r:id="rId168">
              <w:r w:rsidRPr="007D5FEE">
                <w:rPr>
                  <w:rFonts w:ascii="Times New Roman" w:hAnsi="Times New Roman"/>
                  <w:color w:val="0000FF"/>
                  <w:sz w:val="24"/>
                  <w:szCs w:val="24"/>
                  <w:u w:val="single"/>
                </w:rPr>
                <w:t>https</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m</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edsoo</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ru</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ff</w:t>
              </w:r>
              <w:r w:rsidRPr="007D5FEE">
                <w:rPr>
                  <w:rFonts w:ascii="Times New Roman" w:hAnsi="Times New Roman"/>
                  <w:color w:val="0000FF"/>
                  <w:sz w:val="24"/>
                  <w:szCs w:val="24"/>
                  <w:u w:val="single"/>
                  <w:lang w:val="ru-RU"/>
                </w:rPr>
                <w:t>0</w:t>
              </w:r>
              <w:r w:rsidRPr="007D5FEE">
                <w:rPr>
                  <w:rFonts w:ascii="Times New Roman" w:hAnsi="Times New Roman"/>
                  <w:color w:val="0000FF"/>
                  <w:sz w:val="24"/>
                  <w:szCs w:val="24"/>
                  <w:u w:val="single"/>
                </w:rPr>
                <w:t>b</w:t>
              </w:r>
              <w:r w:rsidRPr="007D5FEE">
                <w:rPr>
                  <w:rFonts w:ascii="Times New Roman" w:hAnsi="Times New Roman"/>
                  <w:color w:val="0000FF"/>
                  <w:sz w:val="24"/>
                  <w:szCs w:val="24"/>
                  <w:u w:val="single"/>
                  <w:lang w:val="ru-RU"/>
                </w:rPr>
                <w:t>197</w:t>
              </w:r>
              <w:r w:rsidRPr="007D5FEE">
                <w:rPr>
                  <w:rFonts w:ascii="Times New Roman" w:hAnsi="Times New Roman"/>
                  <w:color w:val="0000FF"/>
                  <w:sz w:val="24"/>
                  <w:szCs w:val="24"/>
                  <w:u w:val="single"/>
                </w:rPr>
                <w:t>a</w:t>
              </w:r>
            </w:hyperlink>
          </w:p>
        </w:tc>
      </w:tr>
      <w:tr w:rsidR="0091601E" w:rsidRPr="00071EFB">
        <w:trPr>
          <w:trHeight w:val="144"/>
          <w:tblCellSpacing w:w="20" w:type="nil"/>
        </w:trPr>
        <w:tc>
          <w:tcPr>
            <w:tcW w:w="443"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48</w:t>
            </w:r>
          </w:p>
        </w:tc>
        <w:tc>
          <w:tcPr>
            <w:tcW w:w="3520" w:type="dxa"/>
            <w:tcMar>
              <w:top w:w="50" w:type="dxa"/>
              <w:left w:w="100" w:type="dxa"/>
            </w:tcMar>
            <w:vAlign w:val="center"/>
          </w:tcPr>
          <w:p w:rsidR="0091601E" w:rsidRPr="007D5FEE" w:rsidRDefault="005606FF">
            <w:pPr>
              <w:spacing w:after="0"/>
              <w:ind w:left="135"/>
              <w:rPr>
                <w:sz w:val="24"/>
                <w:szCs w:val="24"/>
              </w:rPr>
            </w:pPr>
            <w:r w:rsidRPr="007D5FEE">
              <w:rPr>
                <w:rFonts w:ascii="Times New Roman" w:hAnsi="Times New Roman"/>
                <w:color w:val="000000"/>
                <w:sz w:val="24"/>
                <w:szCs w:val="24"/>
                <w:lang w:val="ru-RU"/>
              </w:rPr>
              <w:t xml:space="preserve">Механические волны. Свойства механических волн. </w:t>
            </w:r>
            <w:r w:rsidRPr="007D5FEE">
              <w:rPr>
                <w:rFonts w:ascii="Times New Roman" w:hAnsi="Times New Roman"/>
                <w:color w:val="000000"/>
                <w:sz w:val="24"/>
                <w:szCs w:val="24"/>
              </w:rPr>
              <w:t>Продольные и поперечные волны</w:t>
            </w:r>
          </w:p>
        </w:tc>
        <w:tc>
          <w:tcPr>
            <w:tcW w:w="777"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1 </w:t>
            </w:r>
          </w:p>
        </w:tc>
        <w:tc>
          <w:tcPr>
            <w:tcW w:w="1466" w:type="dxa"/>
            <w:tcMar>
              <w:top w:w="50" w:type="dxa"/>
              <w:left w:w="100" w:type="dxa"/>
            </w:tcMar>
            <w:vAlign w:val="center"/>
          </w:tcPr>
          <w:p w:rsidR="0091601E" w:rsidRPr="007D5FEE" w:rsidRDefault="0091601E">
            <w:pPr>
              <w:spacing w:after="0"/>
              <w:ind w:left="135"/>
              <w:jc w:val="center"/>
              <w:rPr>
                <w:sz w:val="24"/>
                <w:szCs w:val="24"/>
              </w:rPr>
            </w:pPr>
          </w:p>
        </w:tc>
        <w:tc>
          <w:tcPr>
            <w:tcW w:w="1569" w:type="dxa"/>
            <w:tcMar>
              <w:top w:w="50" w:type="dxa"/>
              <w:left w:w="100" w:type="dxa"/>
            </w:tcMar>
            <w:vAlign w:val="center"/>
          </w:tcPr>
          <w:p w:rsidR="0091601E" w:rsidRPr="007D5FEE" w:rsidRDefault="0091601E">
            <w:pPr>
              <w:spacing w:after="0"/>
              <w:ind w:left="135"/>
              <w:jc w:val="center"/>
              <w:rPr>
                <w:sz w:val="24"/>
                <w:szCs w:val="24"/>
              </w:rPr>
            </w:pPr>
          </w:p>
        </w:tc>
        <w:tc>
          <w:tcPr>
            <w:tcW w:w="1104" w:type="dxa"/>
            <w:tcMar>
              <w:top w:w="50" w:type="dxa"/>
              <w:left w:w="100" w:type="dxa"/>
            </w:tcMar>
            <w:vAlign w:val="center"/>
          </w:tcPr>
          <w:p w:rsidR="0091601E" w:rsidRPr="007D5FEE" w:rsidRDefault="0091601E">
            <w:pPr>
              <w:spacing w:after="0"/>
              <w:ind w:left="135"/>
              <w:rPr>
                <w:sz w:val="24"/>
                <w:szCs w:val="24"/>
              </w:rPr>
            </w:pPr>
          </w:p>
        </w:tc>
        <w:tc>
          <w:tcPr>
            <w:tcW w:w="1914"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Библиотека ЦОК </w:t>
            </w:r>
            <w:hyperlink r:id="rId169">
              <w:r w:rsidRPr="007D5FEE">
                <w:rPr>
                  <w:rFonts w:ascii="Times New Roman" w:hAnsi="Times New Roman"/>
                  <w:color w:val="0000FF"/>
                  <w:sz w:val="24"/>
                  <w:szCs w:val="24"/>
                  <w:u w:val="single"/>
                </w:rPr>
                <w:t>https</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m</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edsoo</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ru</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ff</w:t>
              </w:r>
              <w:r w:rsidRPr="007D5FEE">
                <w:rPr>
                  <w:rFonts w:ascii="Times New Roman" w:hAnsi="Times New Roman"/>
                  <w:color w:val="0000FF"/>
                  <w:sz w:val="24"/>
                  <w:szCs w:val="24"/>
                  <w:u w:val="single"/>
                  <w:lang w:val="ru-RU"/>
                </w:rPr>
                <w:t>0</w:t>
              </w:r>
              <w:r w:rsidRPr="007D5FEE">
                <w:rPr>
                  <w:rFonts w:ascii="Times New Roman" w:hAnsi="Times New Roman"/>
                  <w:color w:val="0000FF"/>
                  <w:sz w:val="24"/>
                  <w:szCs w:val="24"/>
                  <w:u w:val="single"/>
                </w:rPr>
                <w:t>b</w:t>
              </w:r>
              <w:r w:rsidRPr="007D5FEE">
                <w:rPr>
                  <w:rFonts w:ascii="Times New Roman" w:hAnsi="Times New Roman"/>
                  <w:color w:val="0000FF"/>
                  <w:sz w:val="24"/>
                  <w:szCs w:val="24"/>
                  <w:u w:val="single"/>
                  <w:lang w:val="ru-RU"/>
                </w:rPr>
                <w:t>21</w:t>
              </w:r>
              <w:r w:rsidRPr="007D5FEE">
                <w:rPr>
                  <w:rFonts w:ascii="Times New Roman" w:hAnsi="Times New Roman"/>
                  <w:color w:val="0000FF"/>
                  <w:sz w:val="24"/>
                  <w:szCs w:val="24"/>
                  <w:u w:val="single"/>
                </w:rPr>
                <w:t>fe</w:t>
              </w:r>
            </w:hyperlink>
          </w:p>
        </w:tc>
      </w:tr>
      <w:tr w:rsidR="0091601E" w:rsidRPr="007D5FEE">
        <w:trPr>
          <w:trHeight w:val="144"/>
          <w:tblCellSpacing w:w="20" w:type="nil"/>
        </w:trPr>
        <w:tc>
          <w:tcPr>
            <w:tcW w:w="443"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lastRenderedPageBreak/>
              <w:t>49</w:t>
            </w:r>
          </w:p>
        </w:tc>
        <w:tc>
          <w:tcPr>
            <w:tcW w:w="3520" w:type="dxa"/>
            <w:tcMar>
              <w:top w:w="50" w:type="dxa"/>
              <w:left w:w="100" w:type="dxa"/>
            </w:tcMar>
            <w:vAlign w:val="center"/>
          </w:tcPr>
          <w:p w:rsidR="0091601E" w:rsidRPr="007D5FEE" w:rsidRDefault="005606FF">
            <w:pPr>
              <w:spacing w:after="0"/>
              <w:ind w:left="135"/>
              <w:rPr>
                <w:sz w:val="24"/>
                <w:szCs w:val="24"/>
              </w:rPr>
            </w:pPr>
            <w:r w:rsidRPr="007D5FEE">
              <w:rPr>
                <w:rFonts w:ascii="Times New Roman" w:hAnsi="Times New Roman"/>
                <w:color w:val="000000"/>
                <w:sz w:val="24"/>
                <w:szCs w:val="24"/>
                <w:lang w:val="ru-RU"/>
              </w:rPr>
              <w:t xml:space="preserve">Урок-конференция "Механические волны в твёрдом теле. </w:t>
            </w:r>
            <w:r w:rsidRPr="007D5FEE">
              <w:rPr>
                <w:rFonts w:ascii="Times New Roman" w:hAnsi="Times New Roman"/>
                <w:color w:val="000000"/>
                <w:sz w:val="24"/>
                <w:szCs w:val="24"/>
              </w:rPr>
              <w:t>Сейсмические волны"</w:t>
            </w:r>
          </w:p>
        </w:tc>
        <w:tc>
          <w:tcPr>
            <w:tcW w:w="777"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1 </w:t>
            </w:r>
          </w:p>
        </w:tc>
        <w:tc>
          <w:tcPr>
            <w:tcW w:w="1466" w:type="dxa"/>
            <w:tcMar>
              <w:top w:w="50" w:type="dxa"/>
              <w:left w:w="100" w:type="dxa"/>
            </w:tcMar>
            <w:vAlign w:val="center"/>
          </w:tcPr>
          <w:p w:rsidR="0091601E" w:rsidRPr="007D5FEE" w:rsidRDefault="0091601E">
            <w:pPr>
              <w:spacing w:after="0"/>
              <w:ind w:left="135"/>
              <w:jc w:val="center"/>
              <w:rPr>
                <w:sz w:val="24"/>
                <w:szCs w:val="24"/>
              </w:rPr>
            </w:pPr>
          </w:p>
        </w:tc>
        <w:tc>
          <w:tcPr>
            <w:tcW w:w="1569"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1 </w:t>
            </w:r>
          </w:p>
        </w:tc>
        <w:tc>
          <w:tcPr>
            <w:tcW w:w="1104" w:type="dxa"/>
            <w:tcMar>
              <w:top w:w="50" w:type="dxa"/>
              <w:left w:w="100" w:type="dxa"/>
            </w:tcMar>
            <w:vAlign w:val="center"/>
          </w:tcPr>
          <w:p w:rsidR="0091601E" w:rsidRPr="007D5FEE" w:rsidRDefault="0091601E">
            <w:pPr>
              <w:spacing w:after="0"/>
              <w:ind w:left="135"/>
              <w:rPr>
                <w:sz w:val="24"/>
                <w:szCs w:val="24"/>
              </w:rPr>
            </w:pPr>
          </w:p>
        </w:tc>
        <w:tc>
          <w:tcPr>
            <w:tcW w:w="1914" w:type="dxa"/>
            <w:tcMar>
              <w:top w:w="50" w:type="dxa"/>
              <w:left w:w="100" w:type="dxa"/>
            </w:tcMar>
            <w:vAlign w:val="center"/>
          </w:tcPr>
          <w:p w:rsidR="0091601E" w:rsidRPr="007D5FEE" w:rsidRDefault="0091601E">
            <w:pPr>
              <w:spacing w:after="0"/>
              <w:ind w:left="135"/>
              <w:rPr>
                <w:sz w:val="24"/>
                <w:szCs w:val="24"/>
              </w:rPr>
            </w:pPr>
          </w:p>
        </w:tc>
      </w:tr>
      <w:tr w:rsidR="0091601E" w:rsidRPr="007D5FEE">
        <w:trPr>
          <w:trHeight w:val="144"/>
          <w:tblCellSpacing w:w="20" w:type="nil"/>
        </w:trPr>
        <w:tc>
          <w:tcPr>
            <w:tcW w:w="443"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50</w:t>
            </w:r>
          </w:p>
        </w:tc>
        <w:tc>
          <w:tcPr>
            <w:tcW w:w="3520"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Звук. Распространение и отражение звука</w:t>
            </w:r>
          </w:p>
        </w:tc>
        <w:tc>
          <w:tcPr>
            <w:tcW w:w="777"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lang w:val="ru-RU"/>
              </w:rPr>
              <w:t xml:space="preserve"> </w:t>
            </w:r>
            <w:r w:rsidRPr="007D5FEE">
              <w:rPr>
                <w:rFonts w:ascii="Times New Roman" w:hAnsi="Times New Roman"/>
                <w:color w:val="000000"/>
                <w:sz w:val="24"/>
                <w:szCs w:val="24"/>
              </w:rPr>
              <w:t xml:space="preserve">1 </w:t>
            </w:r>
          </w:p>
        </w:tc>
        <w:tc>
          <w:tcPr>
            <w:tcW w:w="1466" w:type="dxa"/>
            <w:tcMar>
              <w:top w:w="50" w:type="dxa"/>
              <w:left w:w="100" w:type="dxa"/>
            </w:tcMar>
            <w:vAlign w:val="center"/>
          </w:tcPr>
          <w:p w:rsidR="0091601E" w:rsidRPr="007D5FEE" w:rsidRDefault="0091601E">
            <w:pPr>
              <w:spacing w:after="0"/>
              <w:ind w:left="135"/>
              <w:jc w:val="center"/>
              <w:rPr>
                <w:sz w:val="24"/>
                <w:szCs w:val="24"/>
              </w:rPr>
            </w:pPr>
          </w:p>
        </w:tc>
        <w:tc>
          <w:tcPr>
            <w:tcW w:w="1569" w:type="dxa"/>
            <w:tcMar>
              <w:top w:w="50" w:type="dxa"/>
              <w:left w:w="100" w:type="dxa"/>
            </w:tcMar>
            <w:vAlign w:val="center"/>
          </w:tcPr>
          <w:p w:rsidR="0091601E" w:rsidRPr="007D5FEE" w:rsidRDefault="0091601E">
            <w:pPr>
              <w:spacing w:after="0"/>
              <w:ind w:left="135"/>
              <w:jc w:val="center"/>
              <w:rPr>
                <w:sz w:val="24"/>
                <w:szCs w:val="24"/>
              </w:rPr>
            </w:pPr>
          </w:p>
        </w:tc>
        <w:tc>
          <w:tcPr>
            <w:tcW w:w="1104" w:type="dxa"/>
            <w:tcMar>
              <w:top w:w="50" w:type="dxa"/>
              <w:left w:w="100" w:type="dxa"/>
            </w:tcMar>
            <w:vAlign w:val="center"/>
          </w:tcPr>
          <w:p w:rsidR="0091601E" w:rsidRPr="007D5FEE" w:rsidRDefault="0091601E">
            <w:pPr>
              <w:spacing w:after="0"/>
              <w:ind w:left="135"/>
              <w:rPr>
                <w:sz w:val="24"/>
                <w:szCs w:val="24"/>
              </w:rPr>
            </w:pPr>
          </w:p>
        </w:tc>
        <w:tc>
          <w:tcPr>
            <w:tcW w:w="1914" w:type="dxa"/>
            <w:tcMar>
              <w:top w:w="50" w:type="dxa"/>
              <w:left w:w="100" w:type="dxa"/>
            </w:tcMar>
            <w:vAlign w:val="center"/>
          </w:tcPr>
          <w:p w:rsidR="0091601E" w:rsidRPr="007D5FEE" w:rsidRDefault="0091601E">
            <w:pPr>
              <w:spacing w:after="0"/>
              <w:ind w:left="135"/>
              <w:rPr>
                <w:sz w:val="24"/>
                <w:szCs w:val="24"/>
              </w:rPr>
            </w:pPr>
          </w:p>
        </w:tc>
      </w:tr>
      <w:tr w:rsidR="0091601E" w:rsidRPr="007D5FEE">
        <w:trPr>
          <w:trHeight w:val="144"/>
          <w:tblCellSpacing w:w="20" w:type="nil"/>
        </w:trPr>
        <w:tc>
          <w:tcPr>
            <w:tcW w:w="443"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51</w:t>
            </w:r>
          </w:p>
        </w:tc>
        <w:tc>
          <w:tcPr>
            <w:tcW w:w="3520"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Урок-исследование "Наблюдение зависимости высоты звука от частоты"</w:t>
            </w:r>
          </w:p>
        </w:tc>
        <w:tc>
          <w:tcPr>
            <w:tcW w:w="777"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lang w:val="ru-RU"/>
              </w:rPr>
              <w:t xml:space="preserve"> </w:t>
            </w:r>
            <w:r w:rsidRPr="007D5FEE">
              <w:rPr>
                <w:rFonts w:ascii="Times New Roman" w:hAnsi="Times New Roman"/>
                <w:color w:val="000000"/>
                <w:sz w:val="24"/>
                <w:szCs w:val="24"/>
              </w:rPr>
              <w:t xml:space="preserve">1 </w:t>
            </w:r>
          </w:p>
        </w:tc>
        <w:tc>
          <w:tcPr>
            <w:tcW w:w="1466" w:type="dxa"/>
            <w:tcMar>
              <w:top w:w="50" w:type="dxa"/>
              <w:left w:w="100" w:type="dxa"/>
            </w:tcMar>
            <w:vAlign w:val="center"/>
          </w:tcPr>
          <w:p w:rsidR="0091601E" w:rsidRPr="007D5FEE" w:rsidRDefault="0091601E">
            <w:pPr>
              <w:spacing w:after="0"/>
              <w:ind w:left="135"/>
              <w:jc w:val="center"/>
              <w:rPr>
                <w:sz w:val="24"/>
                <w:szCs w:val="24"/>
              </w:rPr>
            </w:pPr>
          </w:p>
        </w:tc>
        <w:tc>
          <w:tcPr>
            <w:tcW w:w="1569"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1 </w:t>
            </w:r>
          </w:p>
        </w:tc>
        <w:tc>
          <w:tcPr>
            <w:tcW w:w="1104" w:type="dxa"/>
            <w:tcMar>
              <w:top w:w="50" w:type="dxa"/>
              <w:left w:w="100" w:type="dxa"/>
            </w:tcMar>
            <w:vAlign w:val="center"/>
          </w:tcPr>
          <w:p w:rsidR="0091601E" w:rsidRPr="007D5FEE" w:rsidRDefault="0091601E">
            <w:pPr>
              <w:spacing w:after="0"/>
              <w:ind w:left="135"/>
              <w:rPr>
                <w:sz w:val="24"/>
                <w:szCs w:val="24"/>
              </w:rPr>
            </w:pPr>
          </w:p>
        </w:tc>
        <w:tc>
          <w:tcPr>
            <w:tcW w:w="1914" w:type="dxa"/>
            <w:tcMar>
              <w:top w:w="50" w:type="dxa"/>
              <w:left w:w="100" w:type="dxa"/>
            </w:tcMar>
            <w:vAlign w:val="center"/>
          </w:tcPr>
          <w:p w:rsidR="0091601E" w:rsidRPr="007D5FEE" w:rsidRDefault="0091601E">
            <w:pPr>
              <w:spacing w:after="0"/>
              <w:ind w:left="135"/>
              <w:rPr>
                <w:sz w:val="24"/>
                <w:szCs w:val="24"/>
              </w:rPr>
            </w:pPr>
          </w:p>
        </w:tc>
      </w:tr>
      <w:tr w:rsidR="0091601E" w:rsidRPr="007D5FEE">
        <w:trPr>
          <w:trHeight w:val="144"/>
          <w:tblCellSpacing w:w="20" w:type="nil"/>
        </w:trPr>
        <w:tc>
          <w:tcPr>
            <w:tcW w:w="443"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52</w:t>
            </w:r>
          </w:p>
        </w:tc>
        <w:tc>
          <w:tcPr>
            <w:tcW w:w="3520" w:type="dxa"/>
            <w:tcMar>
              <w:top w:w="50" w:type="dxa"/>
              <w:left w:w="100" w:type="dxa"/>
            </w:tcMar>
            <w:vAlign w:val="center"/>
          </w:tcPr>
          <w:p w:rsidR="0091601E" w:rsidRPr="007D5FEE" w:rsidRDefault="005606FF">
            <w:pPr>
              <w:spacing w:after="0"/>
              <w:ind w:left="135"/>
              <w:rPr>
                <w:sz w:val="24"/>
                <w:szCs w:val="24"/>
              </w:rPr>
            </w:pPr>
            <w:r w:rsidRPr="007D5FEE">
              <w:rPr>
                <w:rFonts w:ascii="Times New Roman" w:hAnsi="Times New Roman"/>
                <w:color w:val="000000"/>
                <w:sz w:val="24"/>
                <w:szCs w:val="24"/>
                <w:lang w:val="ru-RU"/>
              </w:rPr>
              <w:t xml:space="preserve">Громкость звука и высота тона. </w:t>
            </w:r>
            <w:r w:rsidRPr="007D5FEE">
              <w:rPr>
                <w:rFonts w:ascii="Times New Roman" w:hAnsi="Times New Roman"/>
                <w:color w:val="000000"/>
                <w:sz w:val="24"/>
                <w:szCs w:val="24"/>
              </w:rPr>
              <w:t>Акустический резонанс</w:t>
            </w:r>
          </w:p>
        </w:tc>
        <w:tc>
          <w:tcPr>
            <w:tcW w:w="777"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1 </w:t>
            </w:r>
          </w:p>
        </w:tc>
        <w:tc>
          <w:tcPr>
            <w:tcW w:w="1466" w:type="dxa"/>
            <w:tcMar>
              <w:top w:w="50" w:type="dxa"/>
              <w:left w:w="100" w:type="dxa"/>
            </w:tcMar>
            <w:vAlign w:val="center"/>
          </w:tcPr>
          <w:p w:rsidR="0091601E" w:rsidRPr="007D5FEE" w:rsidRDefault="0091601E">
            <w:pPr>
              <w:spacing w:after="0"/>
              <w:ind w:left="135"/>
              <w:jc w:val="center"/>
              <w:rPr>
                <w:sz w:val="24"/>
                <w:szCs w:val="24"/>
              </w:rPr>
            </w:pPr>
          </w:p>
        </w:tc>
        <w:tc>
          <w:tcPr>
            <w:tcW w:w="1569" w:type="dxa"/>
            <w:tcMar>
              <w:top w:w="50" w:type="dxa"/>
              <w:left w:w="100" w:type="dxa"/>
            </w:tcMar>
            <w:vAlign w:val="center"/>
          </w:tcPr>
          <w:p w:rsidR="0091601E" w:rsidRPr="007D5FEE" w:rsidRDefault="0091601E">
            <w:pPr>
              <w:spacing w:after="0"/>
              <w:ind w:left="135"/>
              <w:jc w:val="center"/>
              <w:rPr>
                <w:sz w:val="24"/>
                <w:szCs w:val="24"/>
              </w:rPr>
            </w:pPr>
          </w:p>
        </w:tc>
        <w:tc>
          <w:tcPr>
            <w:tcW w:w="1104" w:type="dxa"/>
            <w:tcMar>
              <w:top w:w="50" w:type="dxa"/>
              <w:left w:w="100" w:type="dxa"/>
            </w:tcMar>
            <w:vAlign w:val="center"/>
          </w:tcPr>
          <w:p w:rsidR="0091601E" w:rsidRPr="007D5FEE" w:rsidRDefault="0091601E">
            <w:pPr>
              <w:spacing w:after="0"/>
              <w:ind w:left="135"/>
              <w:rPr>
                <w:sz w:val="24"/>
                <w:szCs w:val="24"/>
              </w:rPr>
            </w:pPr>
          </w:p>
        </w:tc>
        <w:tc>
          <w:tcPr>
            <w:tcW w:w="1914" w:type="dxa"/>
            <w:tcMar>
              <w:top w:w="50" w:type="dxa"/>
              <w:left w:w="100" w:type="dxa"/>
            </w:tcMar>
            <w:vAlign w:val="center"/>
          </w:tcPr>
          <w:p w:rsidR="0091601E" w:rsidRPr="007D5FEE" w:rsidRDefault="0091601E">
            <w:pPr>
              <w:spacing w:after="0"/>
              <w:ind w:left="135"/>
              <w:rPr>
                <w:sz w:val="24"/>
                <w:szCs w:val="24"/>
              </w:rPr>
            </w:pPr>
          </w:p>
        </w:tc>
      </w:tr>
      <w:tr w:rsidR="0091601E" w:rsidRPr="00071EFB">
        <w:trPr>
          <w:trHeight w:val="144"/>
          <w:tblCellSpacing w:w="20" w:type="nil"/>
        </w:trPr>
        <w:tc>
          <w:tcPr>
            <w:tcW w:w="443"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53</w:t>
            </w:r>
          </w:p>
        </w:tc>
        <w:tc>
          <w:tcPr>
            <w:tcW w:w="3520"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Урок-конференция "Ультразвук и инфразвук в природе и технике"</w:t>
            </w:r>
          </w:p>
        </w:tc>
        <w:tc>
          <w:tcPr>
            <w:tcW w:w="777"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lang w:val="ru-RU"/>
              </w:rPr>
              <w:t xml:space="preserve"> </w:t>
            </w:r>
            <w:r w:rsidRPr="007D5FEE">
              <w:rPr>
                <w:rFonts w:ascii="Times New Roman" w:hAnsi="Times New Roman"/>
                <w:color w:val="000000"/>
                <w:sz w:val="24"/>
                <w:szCs w:val="24"/>
              </w:rPr>
              <w:t xml:space="preserve">1 </w:t>
            </w:r>
          </w:p>
        </w:tc>
        <w:tc>
          <w:tcPr>
            <w:tcW w:w="1466" w:type="dxa"/>
            <w:tcMar>
              <w:top w:w="50" w:type="dxa"/>
              <w:left w:w="100" w:type="dxa"/>
            </w:tcMar>
            <w:vAlign w:val="center"/>
          </w:tcPr>
          <w:p w:rsidR="0091601E" w:rsidRPr="007D5FEE" w:rsidRDefault="0091601E">
            <w:pPr>
              <w:spacing w:after="0"/>
              <w:ind w:left="135"/>
              <w:jc w:val="center"/>
              <w:rPr>
                <w:sz w:val="24"/>
                <w:szCs w:val="24"/>
              </w:rPr>
            </w:pPr>
          </w:p>
        </w:tc>
        <w:tc>
          <w:tcPr>
            <w:tcW w:w="1569"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1 </w:t>
            </w:r>
          </w:p>
        </w:tc>
        <w:tc>
          <w:tcPr>
            <w:tcW w:w="1104" w:type="dxa"/>
            <w:tcMar>
              <w:top w:w="50" w:type="dxa"/>
              <w:left w:w="100" w:type="dxa"/>
            </w:tcMar>
            <w:vAlign w:val="center"/>
          </w:tcPr>
          <w:p w:rsidR="0091601E" w:rsidRPr="007D5FEE" w:rsidRDefault="0091601E">
            <w:pPr>
              <w:spacing w:after="0"/>
              <w:ind w:left="135"/>
              <w:rPr>
                <w:sz w:val="24"/>
                <w:szCs w:val="24"/>
              </w:rPr>
            </w:pPr>
          </w:p>
        </w:tc>
        <w:tc>
          <w:tcPr>
            <w:tcW w:w="1914"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Библиотека ЦОК </w:t>
            </w:r>
            <w:hyperlink r:id="rId170">
              <w:r w:rsidRPr="007D5FEE">
                <w:rPr>
                  <w:rFonts w:ascii="Times New Roman" w:hAnsi="Times New Roman"/>
                  <w:color w:val="0000FF"/>
                  <w:sz w:val="24"/>
                  <w:szCs w:val="24"/>
                  <w:u w:val="single"/>
                </w:rPr>
                <w:t>https</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m</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edsoo</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ru</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ff</w:t>
              </w:r>
              <w:r w:rsidRPr="007D5FEE">
                <w:rPr>
                  <w:rFonts w:ascii="Times New Roman" w:hAnsi="Times New Roman"/>
                  <w:color w:val="0000FF"/>
                  <w:sz w:val="24"/>
                  <w:szCs w:val="24"/>
                  <w:u w:val="single"/>
                  <w:lang w:val="ru-RU"/>
                </w:rPr>
                <w:t>0</w:t>
              </w:r>
              <w:r w:rsidRPr="007D5FEE">
                <w:rPr>
                  <w:rFonts w:ascii="Times New Roman" w:hAnsi="Times New Roman"/>
                  <w:color w:val="0000FF"/>
                  <w:sz w:val="24"/>
                  <w:szCs w:val="24"/>
                  <w:u w:val="single"/>
                </w:rPr>
                <w:t>b</w:t>
              </w:r>
              <w:r w:rsidRPr="007D5FEE">
                <w:rPr>
                  <w:rFonts w:ascii="Times New Roman" w:hAnsi="Times New Roman"/>
                  <w:color w:val="0000FF"/>
                  <w:sz w:val="24"/>
                  <w:szCs w:val="24"/>
                  <w:u w:val="single"/>
                  <w:lang w:val="ru-RU"/>
                </w:rPr>
                <w:t>23</w:t>
              </w:r>
              <w:r w:rsidRPr="007D5FEE">
                <w:rPr>
                  <w:rFonts w:ascii="Times New Roman" w:hAnsi="Times New Roman"/>
                  <w:color w:val="0000FF"/>
                  <w:sz w:val="24"/>
                  <w:szCs w:val="24"/>
                  <w:u w:val="single"/>
                </w:rPr>
                <w:t>ca</w:t>
              </w:r>
            </w:hyperlink>
          </w:p>
        </w:tc>
      </w:tr>
      <w:tr w:rsidR="0091601E" w:rsidRPr="00071EFB">
        <w:trPr>
          <w:trHeight w:val="144"/>
          <w:tblCellSpacing w:w="20" w:type="nil"/>
        </w:trPr>
        <w:tc>
          <w:tcPr>
            <w:tcW w:w="443"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54</w:t>
            </w:r>
          </w:p>
        </w:tc>
        <w:tc>
          <w:tcPr>
            <w:tcW w:w="3520" w:type="dxa"/>
            <w:tcMar>
              <w:top w:w="50" w:type="dxa"/>
              <w:left w:w="100" w:type="dxa"/>
            </w:tcMar>
            <w:vAlign w:val="center"/>
          </w:tcPr>
          <w:p w:rsidR="0091601E" w:rsidRPr="007D5FEE" w:rsidRDefault="005606FF">
            <w:pPr>
              <w:spacing w:after="0"/>
              <w:ind w:left="135"/>
              <w:rPr>
                <w:sz w:val="24"/>
                <w:szCs w:val="24"/>
              </w:rPr>
            </w:pPr>
            <w:r w:rsidRPr="007D5FEE">
              <w:rPr>
                <w:rFonts w:ascii="Times New Roman" w:hAnsi="Times New Roman"/>
                <w:color w:val="000000"/>
                <w:sz w:val="24"/>
                <w:szCs w:val="24"/>
                <w:lang w:val="ru-RU"/>
              </w:rPr>
              <w:t xml:space="preserve">Подготовка к контрольной работе по теме "Законы сохранения. </w:t>
            </w:r>
            <w:r w:rsidRPr="007D5FEE">
              <w:rPr>
                <w:rFonts w:ascii="Times New Roman" w:hAnsi="Times New Roman"/>
                <w:color w:val="000000"/>
                <w:sz w:val="24"/>
                <w:szCs w:val="24"/>
              </w:rPr>
              <w:t>Механические колебания и волны"</w:t>
            </w:r>
          </w:p>
        </w:tc>
        <w:tc>
          <w:tcPr>
            <w:tcW w:w="777"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1 </w:t>
            </w:r>
          </w:p>
        </w:tc>
        <w:tc>
          <w:tcPr>
            <w:tcW w:w="1466" w:type="dxa"/>
            <w:tcMar>
              <w:top w:w="50" w:type="dxa"/>
              <w:left w:w="100" w:type="dxa"/>
            </w:tcMar>
            <w:vAlign w:val="center"/>
          </w:tcPr>
          <w:p w:rsidR="0091601E" w:rsidRPr="007D5FEE" w:rsidRDefault="0091601E">
            <w:pPr>
              <w:spacing w:after="0"/>
              <w:ind w:left="135"/>
              <w:jc w:val="center"/>
              <w:rPr>
                <w:sz w:val="24"/>
                <w:szCs w:val="24"/>
              </w:rPr>
            </w:pPr>
          </w:p>
        </w:tc>
        <w:tc>
          <w:tcPr>
            <w:tcW w:w="1569" w:type="dxa"/>
            <w:tcMar>
              <w:top w:w="50" w:type="dxa"/>
              <w:left w:w="100" w:type="dxa"/>
            </w:tcMar>
            <w:vAlign w:val="center"/>
          </w:tcPr>
          <w:p w:rsidR="0091601E" w:rsidRPr="007D5FEE" w:rsidRDefault="0091601E">
            <w:pPr>
              <w:spacing w:after="0"/>
              <w:ind w:left="135"/>
              <w:jc w:val="center"/>
              <w:rPr>
                <w:sz w:val="24"/>
                <w:szCs w:val="24"/>
              </w:rPr>
            </w:pPr>
          </w:p>
        </w:tc>
        <w:tc>
          <w:tcPr>
            <w:tcW w:w="1104" w:type="dxa"/>
            <w:tcMar>
              <w:top w:w="50" w:type="dxa"/>
              <w:left w:w="100" w:type="dxa"/>
            </w:tcMar>
            <w:vAlign w:val="center"/>
          </w:tcPr>
          <w:p w:rsidR="0091601E" w:rsidRPr="007D5FEE" w:rsidRDefault="0091601E">
            <w:pPr>
              <w:spacing w:after="0"/>
              <w:ind w:left="135"/>
              <w:rPr>
                <w:sz w:val="24"/>
                <w:szCs w:val="24"/>
              </w:rPr>
            </w:pPr>
          </w:p>
        </w:tc>
        <w:tc>
          <w:tcPr>
            <w:tcW w:w="1914"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Библиотека ЦОК </w:t>
            </w:r>
            <w:hyperlink r:id="rId171">
              <w:r w:rsidRPr="007D5FEE">
                <w:rPr>
                  <w:rFonts w:ascii="Times New Roman" w:hAnsi="Times New Roman"/>
                  <w:color w:val="0000FF"/>
                  <w:sz w:val="24"/>
                  <w:szCs w:val="24"/>
                  <w:u w:val="single"/>
                </w:rPr>
                <w:t>https</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m</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edsoo</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ru</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ff</w:t>
              </w:r>
              <w:r w:rsidRPr="007D5FEE">
                <w:rPr>
                  <w:rFonts w:ascii="Times New Roman" w:hAnsi="Times New Roman"/>
                  <w:color w:val="0000FF"/>
                  <w:sz w:val="24"/>
                  <w:szCs w:val="24"/>
                  <w:u w:val="single"/>
                  <w:lang w:val="ru-RU"/>
                </w:rPr>
                <w:t>0</w:t>
              </w:r>
              <w:r w:rsidRPr="007D5FEE">
                <w:rPr>
                  <w:rFonts w:ascii="Times New Roman" w:hAnsi="Times New Roman"/>
                  <w:color w:val="0000FF"/>
                  <w:sz w:val="24"/>
                  <w:szCs w:val="24"/>
                  <w:u w:val="single"/>
                </w:rPr>
                <w:t>b</w:t>
              </w:r>
              <w:r w:rsidRPr="007D5FEE">
                <w:rPr>
                  <w:rFonts w:ascii="Times New Roman" w:hAnsi="Times New Roman"/>
                  <w:color w:val="0000FF"/>
                  <w:sz w:val="24"/>
                  <w:szCs w:val="24"/>
                  <w:u w:val="single"/>
                  <w:lang w:val="ru-RU"/>
                </w:rPr>
                <w:t>25</w:t>
              </w:r>
              <w:r w:rsidRPr="007D5FEE">
                <w:rPr>
                  <w:rFonts w:ascii="Times New Roman" w:hAnsi="Times New Roman"/>
                  <w:color w:val="0000FF"/>
                  <w:sz w:val="24"/>
                  <w:szCs w:val="24"/>
                  <w:u w:val="single"/>
                </w:rPr>
                <w:t>f</w:t>
              </w:r>
              <w:r w:rsidRPr="007D5FEE">
                <w:rPr>
                  <w:rFonts w:ascii="Times New Roman" w:hAnsi="Times New Roman"/>
                  <w:color w:val="0000FF"/>
                  <w:sz w:val="24"/>
                  <w:szCs w:val="24"/>
                  <w:u w:val="single"/>
                  <w:lang w:val="ru-RU"/>
                </w:rPr>
                <w:t>0</w:t>
              </w:r>
            </w:hyperlink>
          </w:p>
        </w:tc>
      </w:tr>
      <w:tr w:rsidR="0091601E" w:rsidRPr="007D5FEE">
        <w:trPr>
          <w:trHeight w:val="144"/>
          <w:tblCellSpacing w:w="20" w:type="nil"/>
        </w:trPr>
        <w:tc>
          <w:tcPr>
            <w:tcW w:w="443"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55</w:t>
            </w:r>
          </w:p>
        </w:tc>
        <w:tc>
          <w:tcPr>
            <w:tcW w:w="3520" w:type="dxa"/>
            <w:tcMar>
              <w:top w:w="50" w:type="dxa"/>
              <w:left w:w="100" w:type="dxa"/>
            </w:tcMar>
            <w:vAlign w:val="center"/>
          </w:tcPr>
          <w:p w:rsidR="0091601E" w:rsidRPr="007D5FEE" w:rsidRDefault="005606FF">
            <w:pPr>
              <w:spacing w:after="0"/>
              <w:ind w:left="135"/>
              <w:rPr>
                <w:sz w:val="24"/>
                <w:szCs w:val="24"/>
              </w:rPr>
            </w:pPr>
            <w:r w:rsidRPr="007D5FEE">
              <w:rPr>
                <w:rFonts w:ascii="Times New Roman" w:hAnsi="Times New Roman"/>
                <w:color w:val="000000"/>
                <w:sz w:val="24"/>
                <w:szCs w:val="24"/>
                <w:lang w:val="ru-RU"/>
              </w:rPr>
              <w:t xml:space="preserve">Контрольная работа по теме "Законы сохранения. </w:t>
            </w:r>
            <w:r w:rsidRPr="007D5FEE">
              <w:rPr>
                <w:rFonts w:ascii="Times New Roman" w:hAnsi="Times New Roman"/>
                <w:color w:val="000000"/>
                <w:sz w:val="24"/>
                <w:szCs w:val="24"/>
              </w:rPr>
              <w:t>Механические колебания и волны"</w:t>
            </w:r>
          </w:p>
        </w:tc>
        <w:tc>
          <w:tcPr>
            <w:tcW w:w="777"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1 </w:t>
            </w:r>
          </w:p>
        </w:tc>
        <w:tc>
          <w:tcPr>
            <w:tcW w:w="1466"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1 </w:t>
            </w:r>
          </w:p>
        </w:tc>
        <w:tc>
          <w:tcPr>
            <w:tcW w:w="1569" w:type="dxa"/>
            <w:tcMar>
              <w:top w:w="50" w:type="dxa"/>
              <w:left w:w="100" w:type="dxa"/>
            </w:tcMar>
            <w:vAlign w:val="center"/>
          </w:tcPr>
          <w:p w:rsidR="0091601E" w:rsidRPr="007D5FEE" w:rsidRDefault="0091601E">
            <w:pPr>
              <w:spacing w:after="0"/>
              <w:ind w:left="135"/>
              <w:jc w:val="center"/>
              <w:rPr>
                <w:sz w:val="24"/>
                <w:szCs w:val="24"/>
              </w:rPr>
            </w:pPr>
          </w:p>
        </w:tc>
        <w:tc>
          <w:tcPr>
            <w:tcW w:w="1104" w:type="dxa"/>
            <w:tcMar>
              <w:top w:w="50" w:type="dxa"/>
              <w:left w:w="100" w:type="dxa"/>
            </w:tcMar>
            <w:vAlign w:val="center"/>
          </w:tcPr>
          <w:p w:rsidR="0091601E" w:rsidRPr="007D5FEE" w:rsidRDefault="0091601E">
            <w:pPr>
              <w:spacing w:after="0"/>
              <w:ind w:left="135"/>
              <w:rPr>
                <w:sz w:val="24"/>
                <w:szCs w:val="24"/>
              </w:rPr>
            </w:pPr>
          </w:p>
        </w:tc>
        <w:tc>
          <w:tcPr>
            <w:tcW w:w="1914" w:type="dxa"/>
            <w:tcMar>
              <w:top w:w="50" w:type="dxa"/>
              <w:left w:w="100" w:type="dxa"/>
            </w:tcMar>
            <w:vAlign w:val="center"/>
          </w:tcPr>
          <w:p w:rsidR="0091601E" w:rsidRPr="007D5FEE" w:rsidRDefault="0091601E">
            <w:pPr>
              <w:spacing w:after="0"/>
              <w:ind w:left="135"/>
              <w:rPr>
                <w:sz w:val="24"/>
                <w:szCs w:val="24"/>
              </w:rPr>
            </w:pPr>
          </w:p>
        </w:tc>
      </w:tr>
      <w:tr w:rsidR="0091601E" w:rsidRPr="00071EFB">
        <w:trPr>
          <w:trHeight w:val="144"/>
          <w:tblCellSpacing w:w="20" w:type="nil"/>
        </w:trPr>
        <w:tc>
          <w:tcPr>
            <w:tcW w:w="443"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56</w:t>
            </w:r>
          </w:p>
        </w:tc>
        <w:tc>
          <w:tcPr>
            <w:tcW w:w="3520" w:type="dxa"/>
            <w:tcMar>
              <w:top w:w="50" w:type="dxa"/>
              <w:left w:w="100" w:type="dxa"/>
            </w:tcMar>
            <w:vAlign w:val="center"/>
          </w:tcPr>
          <w:p w:rsidR="0091601E" w:rsidRPr="007D5FEE" w:rsidRDefault="005606FF">
            <w:pPr>
              <w:spacing w:after="0"/>
              <w:ind w:left="135"/>
              <w:rPr>
                <w:sz w:val="24"/>
                <w:szCs w:val="24"/>
              </w:rPr>
            </w:pPr>
            <w:r w:rsidRPr="007D5FEE">
              <w:rPr>
                <w:rFonts w:ascii="Times New Roman" w:hAnsi="Times New Roman"/>
                <w:color w:val="000000"/>
                <w:sz w:val="24"/>
                <w:szCs w:val="24"/>
              </w:rPr>
              <w:t>Электромагнитное поле. Электромагнитные волны</w:t>
            </w:r>
          </w:p>
        </w:tc>
        <w:tc>
          <w:tcPr>
            <w:tcW w:w="777"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1 </w:t>
            </w:r>
          </w:p>
        </w:tc>
        <w:tc>
          <w:tcPr>
            <w:tcW w:w="1466" w:type="dxa"/>
            <w:tcMar>
              <w:top w:w="50" w:type="dxa"/>
              <w:left w:w="100" w:type="dxa"/>
            </w:tcMar>
            <w:vAlign w:val="center"/>
          </w:tcPr>
          <w:p w:rsidR="0091601E" w:rsidRPr="007D5FEE" w:rsidRDefault="0091601E">
            <w:pPr>
              <w:spacing w:after="0"/>
              <w:ind w:left="135"/>
              <w:jc w:val="center"/>
              <w:rPr>
                <w:sz w:val="24"/>
                <w:szCs w:val="24"/>
              </w:rPr>
            </w:pPr>
          </w:p>
        </w:tc>
        <w:tc>
          <w:tcPr>
            <w:tcW w:w="1569" w:type="dxa"/>
            <w:tcMar>
              <w:top w:w="50" w:type="dxa"/>
              <w:left w:w="100" w:type="dxa"/>
            </w:tcMar>
            <w:vAlign w:val="center"/>
          </w:tcPr>
          <w:p w:rsidR="0091601E" w:rsidRPr="007D5FEE" w:rsidRDefault="0091601E">
            <w:pPr>
              <w:spacing w:after="0"/>
              <w:ind w:left="135"/>
              <w:jc w:val="center"/>
              <w:rPr>
                <w:sz w:val="24"/>
                <w:szCs w:val="24"/>
              </w:rPr>
            </w:pPr>
          </w:p>
        </w:tc>
        <w:tc>
          <w:tcPr>
            <w:tcW w:w="1104" w:type="dxa"/>
            <w:tcMar>
              <w:top w:w="50" w:type="dxa"/>
              <w:left w:w="100" w:type="dxa"/>
            </w:tcMar>
            <w:vAlign w:val="center"/>
          </w:tcPr>
          <w:p w:rsidR="0091601E" w:rsidRPr="007D5FEE" w:rsidRDefault="0091601E">
            <w:pPr>
              <w:spacing w:after="0"/>
              <w:ind w:left="135"/>
              <w:rPr>
                <w:sz w:val="24"/>
                <w:szCs w:val="24"/>
              </w:rPr>
            </w:pPr>
          </w:p>
        </w:tc>
        <w:tc>
          <w:tcPr>
            <w:tcW w:w="1914"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Библиотека ЦОК </w:t>
            </w:r>
            <w:hyperlink r:id="rId172">
              <w:r w:rsidRPr="007D5FEE">
                <w:rPr>
                  <w:rFonts w:ascii="Times New Roman" w:hAnsi="Times New Roman"/>
                  <w:color w:val="0000FF"/>
                  <w:sz w:val="24"/>
                  <w:szCs w:val="24"/>
                  <w:u w:val="single"/>
                </w:rPr>
                <w:t>https</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m</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edsoo</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ru</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ff</w:t>
              </w:r>
              <w:r w:rsidRPr="007D5FEE">
                <w:rPr>
                  <w:rFonts w:ascii="Times New Roman" w:hAnsi="Times New Roman"/>
                  <w:color w:val="0000FF"/>
                  <w:sz w:val="24"/>
                  <w:szCs w:val="24"/>
                  <w:u w:val="single"/>
                  <w:lang w:val="ru-RU"/>
                </w:rPr>
                <w:t>0</w:t>
              </w:r>
              <w:r w:rsidRPr="007D5FEE">
                <w:rPr>
                  <w:rFonts w:ascii="Times New Roman" w:hAnsi="Times New Roman"/>
                  <w:color w:val="0000FF"/>
                  <w:sz w:val="24"/>
                  <w:szCs w:val="24"/>
                  <w:u w:val="single"/>
                </w:rPr>
                <w:t>b</w:t>
              </w:r>
              <w:r w:rsidRPr="007D5FEE">
                <w:rPr>
                  <w:rFonts w:ascii="Times New Roman" w:hAnsi="Times New Roman"/>
                  <w:color w:val="0000FF"/>
                  <w:sz w:val="24"/>
                  <w:szCs w:val="24"/>
                  <w:u w:val="single"/>
                  <w:lang w:val="ru-RU"/>
                </w:rPr>
                <w:t>2</w:t>
              </w:r>
              <w:r w:rsidRPr="007D5FEE">
                <w:rPr>
                  <w:rFonts w:ascii="Times New Roman" w:hAnsi="Times New Roman"/>
                  <w:color w:val="0000FF"/>
                  <w:sz w:val="24"/>
                  <w:szCs w:val="24"/>
                  <w:u w:val="single"/>
                </w:rPr>
                <w:t>abe</w:t>
              </w:r>
            </w:hyperlink>
          </w:p>
        </w:tc>
      </w:tr>
      <w:tr w:rsidR="0091601E" w:rsidRPr="007D5FEE">
        <w:trPr>
          <w:trHeight w:val="144"/>
          <w:tblCellSpacing w:w="20" w:type="nil"/>
        </w:trPr>
        <w:tc>
          <w:tcPr>
            <w:tcW w:w="443"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57</w:t>
            </w:r>
          </w:p>
        </w:tc>
        <w:tc>
          <w:tcPr>
            <w:tcW w:w="3520" w:type="dxa"/>
            <w:tcMar>
              <w:top w:w="50" w:type="dxa"/>
              <w:left w:w="100" w:type="dxa"/>
            </w:tcMar>
            <w:vAlign w:val="center"/>
          </w:tcPr>
          <w:p w:rsidR="0091601E" w:rsidRPr="007D5FEE" w:rsidRDefault="005606FF">
            <w:pPr>
              <w:spacing w:after="0"/>
              <w:ind w:left="135"/>
              <w:rPr>
                <w:sz w:val="24"/>
                <w:szCs w:val="24"/>
              </w:rPr>
            </w:pPr>
            <w:r w:rsidRPr="007D5FEE">
              <w:rPr>
                <w:rFonts w:ascii="Times New Roman" w:hAnsi="Times New Roman"/>
                <w:color w:val="000000"/>
                <w:sz w:val="24"/>
                <w:szCs w:val="24"/>
              </w:rPr>
              <w:t>Свойства электромагнитных волн</w:t>
            </w:r>
          </w:p>
        </w:tc>
        <w:tc>
          <w:tcPr>
            <w:tcW w:w="777"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1 </w:t>
            </w:r>
          </w:p>
        </w:tc>
        <w:tc>
          <w:tcPr>
            <w:tcW w:w="1466" w:type="dxa"/>
            <w:tcMar>
              <w:top w:w="50" w:type="dxa"/>
              <w:left w:w="100" w:type="dxa"/>
            </w:tcMar>
            <w:vAlign w:val="center"/>
          </w:tcPr>
          <w:p w:rsidR="0091601E" w:rsidRPr="007D5FEE" w:rsidRDefault="0091601E">
            <w:pPr>
              <w:spacing w:after="0"/>
              <w:ind w:left="135"/>
              <w:jc w:val="center"/>
              <w:rPr>
                <w:sz w:val="24"/>
                <w:szCs w:val="24"/>
              </w:rPr>
            </w:pPr>
          </w:p>
        </w:tc>
        <w:tc>
          <w:tcPr>
            <w:tcW w:w="1569" w:type="dxa"/>
            <w:tcMar>
              <w:top w:w="50" w:type="dxa"/>
              <w:left w:w="100" w:type="dxa"/>
            </w:tcMar>
            <w:vAlign w:val="center"/>
          </w:tcPr>
          <w:p w:rsidR="0091601E" w:rsidRPr="007D5FEE" w:rsidRDefault="0091601E">
            <w:pPr>
              <w:spacing w:after="0"/>
              <w:ind w:left="135"/>
              <w:jc w:val="center"/>
              <w:rPr>
                <w:sz w:val="24"/>
                <w:szCs w:val="24"/>
              </w:rPr>
            </w:pPr>
          </w:p>
        </w:tc>
        <w:tc>
          <w:tcPr>
            <w:tcW w:w="1104" w:type="dxa"/>
            <w:tcMar>
              <w:top w:w="50" w:type="dxa"/>
              <w:left w:w="100" w:type="dxa"/>
            </w:tcMar>
            <w:vAlign w:val="center"/>
          </w:tcPr>
          <w:p w:rsidR="0091601E" w:rsidRPr="007D5FEE" w:rsidRDefault="0091601E">
            <w:pPr>
              <w:spacing w:after="0"/>
              <w:ind w:left="135"/>
              <w:rPr>
                <w:sz w:val="24"/>
                <w:szCs w:val="24"/>
              </w:rPr>
            </w:pPr>
          </w:p>
        </w:tc>
        <w:tc>
          <w:tcPr>
            <w:tcW w:w="1914" w:type="dxa"/>
            <w:tcMar>
              <w:top w:w="50" w:type="dxa"/>
              <w:left w:w="100" w:type="dxa"/>
            </w:tcMar>
            <w:vAlign w:val="center"/>
          </w:tcPr>
          <w:p w:rsidR="0091601E" w:rsidRPr="007D5FEE" w:rsidRDefault="0091601E">
            <w:pPr>
              <w:spacing w:after="0"/>
              <w:ind w:left="135"/>
              <w:rPr>
                <w:sz w:val="24"/>
                <w:szCs w:val="24"/>
              </w:rPr>
            </w:pPr>
          </w:p>
        </w:tc>
      </w:tr>
      <w:tr w:rsidR="0091601E" w:rsidRPr="00071EFB">
        <w:trPr>
          <w:trHeight w:val="144"/>
          <w:tblCellSpacing w:w="20" w:type="nil"/>
        </w:trPr>
        <w:tc>
          <w:tcPr>
            <w:tcW w:w="443"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58</w:t>
            </w:r>
          </w:p>
        </w:tc>
        <w:tc>
          <w:tcPr>
            <w:tcW w:w="3520"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Урок-конференция "Шкала электромагнитных волн. Использование </w:t>
            </w:r>
            <w:r w:rsidRPr="007D5FEE">
              <w:rPr>
                <w:rFonts w:ascii="Times New Roman" w:hAnsi="Times New Roman"/>
                <w:color w:val="000000"/>
                <w:sz w:val="24"/>
                <w:szCs w:val="24"/>
                <w:lang w:val="ru-RU"/>
              </w:rPr>
              <w:lastRenderedPageBreak/>
              <w:t>электромагнитных волн для сотовой связи"</w:t>
            </w:r>
          </w:p>
        </w:tc>
        <w:tc>
          <w:tcPr>
            <w:tcW w:w="777"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lang w:val="ru-RU"/>
              </w:rPr>
              <w:lastRenderedPageBreak/>
              <w:t xml:space="preserve"> </w:t>
            </w:r>
            <w:r w:rsidRPr="007D5FEE">
              <w:rPr>
                <w:rFonts w:ascii="Times New Roman" w:hAnsi="Times New Roman"/>
                <w:color w:val="000000"/>
                <w:sz w:val="24"/>
                <w:szCs w:val="24"/>
              </w:rPr>
              <w:t xml:space="preserve">1 </w:t>
            </w:r>
          </w:p>
        </w:tc>
        <w:tc>
          <w:tcPr>
            <w:tcW w:w="1466" w:type="dxa"/>
            <w:tcMar>
              <w:top w:w="50" w:type="dxa"/>
              <w:left w:w="100" w:type="dxa"/>
            </w:tcMar>
            <w:vAlign w:val="center"/>
          </w:tcPr>
          <w:p w:rsidR="0091601E" w:rsidRPr="007D5FEE" w:rsidRDefault="0091601E">
            <w:pPr>
              <w:spacing w:after="0"/>
              <w:ind w:left="135"/>
              <w:jc w:val="center"/>
              <w:rPr>
                <w:sz w:val="24"/>
                <w:szCs w:val="24"/>
              </w:rPr>
            </w:pPr>
          </w:p>
        </w:tc>
        <w:tc>
          <w:tcPr>
            <w:tcW w:w="1569"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1 </w:t>
            </w:r>
          </w:p>
        </w:tc>
        <w:tc>
          <w:tcPr>
            <w:tcW w:w="1104" w:type="dxa"/>
            <w:tcMar>
              <w:top w:w="50" w:type="dxa"/>
              <w:left w:w="100" w:type="dxa"/>
            </w:tcMar>
            <w:vAlign w:val="center"/>
          </w:tcPr>
          <w:p w:rsidR="0091601E" w:rsidRPr="007D5FEE" w:rsidRDefault="0091601E">
            <w:pPr>
              <w:spacing w:after="0"/>
              <w:ind w:left="135"/>
              <w:rPr>
                <w:sz w:val="24"/>
                <w:szCs w:val="24"/>
              </w:rPr>
            </w:pPr>
          </w:p>
        </w:tc>
        <w:tc>
          <w:tcPr>
            <w:tcW w:w="1914"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Библиотека ЦОК </w:t>
            </w:r>
            <w:hyperlink r:id="rId173">
              <w:r w:rsidRPr="007D5FEE">
                <w:rPr>
                  <w:rFonts w:ascii="Times New Roman" w:hAnsi="Times New Roman"/>
                  <w:color w:val="0000FF"/>
                  <w:sz w:val="24"/>
                  <w:szCs w:val="24"/>
                  <w:u w:val="single"/>
                </w:rPr>
                <w:t>https</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m</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edsoo</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ru</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ff</w:t>
              </w:r>
              <w:r w:rsidRPr="007D5FEE">
                <w:rPr>
                  <w:rFonts w:ascii="Times New Roman" w:hAnsi="Times New Roman"/>
                  <w:color w:val="0000FF"/>
                  <w:sz w:val="24"/>
                  <w:szCs w:val="24"/>
                  <w:u w:val="single"/>
                  <w:lang w:val="ru-RU"/>
                </w:rPr>
                <w:t>0</w:t>
              </w:r>
              <w:r w:rsidRPr="007D5FEE">
                <w:rPr>
                  <w:rFonts w:ascii="Times New Roman" w:hAnsi="Times New Roman"/>
                  <w:color w:val="0000FF"/>
                  <w:sz w:val="24"/>
                  <w:szCs w:val="24"/>
                  <w:u w:val="single"/>
                </w:rPr>
                <w:t>b</w:t>
              </w:r>
              <w:r w:rsidRPr="007D5FEE">
                <w:rPr>
                  <w:rFonts w:ascii="Times New Roman" w:hAnsi="Times New Roman"/>
                  <w:color w:val="0000FF"/>
                  <w:sz w:val="24"/>
                  <w:szCs w:val="24"/>
                  <w:u w:val="single"/>
                  <w:lang w:val="ru-RU"/>
                </w:rPr>
                <w:t>2</w:t>
              </w:r>
              <w:r w:rsidRPr="007D5FEE">
                <w:rPr>
                  <w:rFonts w:ascii="Times New Roman" w:hAnsi="Times New Roman"/>
                  <w:color w:val="0000FF"/>
                  <w:sz w:val="24"/>
                  <w:szCs w:val="24"/>
                  <w:u w:val="single"/>
                </w:rPr>
                <w:t>fe</w:t>
              </w:r>
              <w:r w:rsidRPr="007D5FEE">
                <w:rPr>
                  <w:rFonts w:ascii="Times New Roman" w:hAnsi="Times New Roman"/>
                  <w:color w:val="0000FF"/>
                  <w:sz w:val="24"/>
                  <w:szCs w:val="24"/>
                  <w:u w:val="single"/>
                  <w:lang w:val="ru-RU"/>
                </w:rPr>
                <w:t>6</w:t>
              </w:r>
            </w:hyperlink>
          </w:p>
        </w:tc>
      </w:tr>
      <w:tr w:rsidR="0091601E" w:rsidRPr="00071EFB">
        <w:trPr>
          <w:trHeight w:val="144"/>
          <w:tblCellSpacing w:w="20" w:type="nil"/>
        </w:trPr>
        <w:tc>
          <w:tcPr>
            <w:tcW w:w="443"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59</w:t>
            </w:r>
          </w:p>
        </w:tc>
        <w:tc>
          <w:tcPr>
            <w:tcW w:w="3520"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Урок-исследование "Изучение свойств электромагнитных волн с помощью мобильного телефона"</w:t>
            </w:r>
          </w:p>
        </w:tc>
        <w:tc>
          <w:tcPr>
            <w:tcW w:w="777"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lang w:val="ru-RU"/>
              </w:rPr>
              <w:t xml:space="preserve"> </w:t>
            </w:r>
            <w:r w:rsidRPr="007D5FEE">
              <w:rPr>
                <w:rFonts w:ascii="Times New Roman" w:hAnsi="Times New Roman"/>
                <w:color w:val="000000"/>
                <w:sz w:val="24"/>
                <w:szCs w:val="24"/>
              </w:rPr>
              <w:t xml:space="preserve">1 </w:t>
            </w:r>
          </w:p>
        </w:tc>
        <w:tc>
          <w:tcPr>
            <w:tcW w:w="1466" w:type="dxa"/>
            <w:tcMar>
              <w:top w:w="50" w:type="dxa"/>
              <w:left w:w="100" w:type="dxa"/>
            </w:tcMar>
            <w:vAlign w:val="center"/>
          </w:tcPr>
          <w:p w:rsidR="0091601E" w:rsidRPr="007D5FEE" w:rsidRDefault="0091601E">
            <w:pPr>
              <w:spacing w:after="0"/>
              <w:ind w:left="135"/>
              <w:jc w:val="center"/>
              <w:rPr>
                <w:sz w:val="24"/>
                <w:szCs w:val="24"/>
              </w:rPr>
            </w:pPr>
          </w:p>
        </w:tc>
        <w:tc>
          <w:tcPr>
            <w:tcW w:w="1569"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1 </w:t>
            </w:r>
          </w:p>
        </w:tc>
        <w:tc>
          <w:tcPr>
            <w:tcW w:w="1104" w:type="dxa"/>
            <w:tcMar>
              <w:top w:w="50" w:type="dxa"/>
              <w:left w:w="100" w:type="dxa"/>
            </w:tcMar>
            <w:vAlign w:val="center"/>
          </w:tcPr>
          <w:p w:rsidR="0091601E" w:rsidRPr="007D5FEE" w:rsidRDefault="0091601E">
            <w:pPr>
              <w:spacing w:after="0"/>
              <w:ind w:left="135"/>
              <w:rPr>
                <w:sz w:val="24"/>
                <w:szCs w:val="24"/>
              </w:rPr>
            </w:pPr>
          </w:p>
        </w:tc>
        <w:tc>
          <w:tcPr>
            <w:tcW w:w="1914"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Библиотека ЦОК </w:t>
            </w:r>
            <w:hyperlink r:id="rId174">
              <w:r w:rsidRPr="007D5FEE">
                <w:rPr>
                  <w:rFonts w:ascii="Times New Roman" w:hAnsi="Times New Roman"/>
                  <w:color w:val="0000FF"/>
                  <w:sz w:val="24"/>
                  <w:szCs w:val="24"/>
                  <w:u w:val="single"/>
                </w:rPr>
                <w:t>https</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m</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edsoo</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ru</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ff</w:t>
              </w:r>
              <w:r w:rsidRPr="007D5FEE">
                <w:rPr>
                  <w:rFonts w:ascii="Times New Roman" w:hAnsi="Times New Roman"/>
                  <w:color w:val="0000FF"/>
                  <w:sz w:val="24"/>
                  <w:szCs w:val="24"/>
                  <w:u w:val="single"/>
                  <w:lang w:val="ru-RU"/>
                </w:rPr>
                <w:t>0</w:t>
              </w:r>
              <w:r w:rsidRPr="007D5FEE">
                <w:rPr>
                  <w:rFonts w:ascii="Times New Roman" w:hAnsi="Times New Roman"/>
                  <w:color w:val="0000FF"/>
                  <w:sz w:val="24"/>
                  <w:szCs w:val="24"/>
                  <w:u w:val="single"/>
                </w:rPr>
                <w:t>b</w:t>
              </w:r>
              <w:r w:rsidRPr="007D5FEE">
                <w:rPr>
                  <w:rFonts w:ascii="Times New Roman" w:hAnsi="Times New Roman"/>
                  <w:color w:val="0000FF"/>
                  <w:sz w:val="24"/>
                  <w:szCs w:val="24"/>
                  <w:u w:val="single"/>
                  <w:lang w:val="ru-RU"/>
                </w:rPr>
                <w:t>2</w:t>
              </w:r>
              <w:r w:rsidRPr="007D5FEE">
                <w:rPr>
                  <w:rFonts w:ascii="Times New Roman" w:hAnsi="Times New Roman"/>
                  <w:color w:val="0000FF"/>
                  <w:sz w:val="24"/>
                  <w:szCs w:val="24"/>
                  <w:u w:val="single"/>
                </w:rPr>
                <w:t>c</w:t>
              </w:r>
              <w:r w:rsidRPr="007D5FEE">
                <w:rPr>
                  <w:rFonts w:ascii="Times New Roman" w:hAnsi="Times New Roman"/>
                  <w:color w:val="0000FF"/>
                  <w:sz w:val="24"/>
                  <w:szCs w:val="24"/>
                  <w:u w:val="single"/>
                  <w:lang w:val="ru-RU"/>
                </w:rPr>
                <w:t>6</w:t>
              </w:r>
              <w:r w:rsidRPr="007D5FEE">
                <w:rPr>
                  <w:rFonts w:ascii="Times New Roman" w:hAnsi="Times New Roman"/>
                  <w:color w:val="0000FF"/>
                  <w:sz w:val="24"/>
                  <w:szCs w:val="24"/>
                  <w:u w:val="single"/>
                </w:rPr>
                <w:t>c</w:t>
              </w:r>
            </w:hyperlink>
          </w:p>
        </w:tc>
      </w:tr>
      <w:tr w:rsidR="0091601E" w:rsidRPr="007D5FEE">
        <w:trPr>
          <w:trHeight w:val="144"/>
          <w:tblCellSpacing w:w="20" w:type="nil"/>
        </w:trPr>
        <w:tc>
          <w:tcPr>
            <w:tcW w:w="443"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60</w:t>
            </w:r>
          </w:p>
        </w:tc>
        <w:tc>
          <w:tcPr>
            <w:tcW w:w="3520"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Решение задач на определение частоты и длины электромагнитной волны</w:t>
            </w:r>
          </w:p>
        </w:tc>
        <w:tc>
          <w:tcPr>
            <w:tcW w:w="777"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lang w:val="ru-RU"/>
              </w:rPr>
              <w:t xml:space="preserve"> </w:t>
            </w:r>
            <w:r w:rsidRPr="007D5FEE">
              <w:rPr>
                <w:rFonts w:ascii="Times New Roman" w:hAnsi="Times New Roman"/>
                <w:color w:val="000000"/>
                <w:sz w:val="24"/>
                <w:szCs w:val="24"/>
              </w:rPr>
              <w:t xml:space="preserve">1 </w:t>
            </w:r>
          </w:p>
        </w:tc>
        <w:tc>
          <w:tcPr>
            <w:tcW w:w="1466" w:type="dxa"/>
            <w:tcMar>
              <w:top w:w="50" w:type="dxa"/>
              <w:left w:w="100" w:type="dxa"/>
            </w:tcMar>
            <w:vAlign w:val="center"/>
          </w:tcPr>
          <w:p w:rsidR="0091601E" w:rsidRPr="007D5FEE" w:rsidRDefault="0091601E">
            <w:pPr>
              <w:spacing w:after="0"/>
              <w:ind w:left="135"/>
              <w:jc w:val="center"/>
              <w:rPr>
                <w:sz w:val="24"/>
                <w:szCs w:val="24"/>
              </w:rPr>
            </w:pPr>
          </w:p>
        </w:tc>
        <w:tc>
          <w:tcPr>
            <w:tcW w:w="1569" w:type="dxa"/>
            <w:tcMar>
              <w:top w:w="50" w:type="dxa"/>
              <w:left w:w="100" w:type="dxa"/>
            </w:tcMar>
            <w:vAlign w:val="center"/>
          </w:tcPr>
          <w:p w:rsidR="0091601E" w:rsidRPr="007D5FEE" w:rsidRDefault="0091601E">
            <w:pPr>
              <w:spacing w:after="0"/>
              <w:ind w:left="135"/>
              <w:jc w:val="center"/>
              <w:rPr>
                <w:sz w:val="24"/>
                <w:szCs w:val="24"/>
              </w:rPr>
            </w:pPr>
          </w:p>
        </w:tc>
        <w:tc>
          <w:tcPr>
            <w:tcW w:w="1104" w:type="dxa"/>
            <w:tcMar>
              <w:top w:w="50" w:type="dxa"/>
              <w:left w:w="100" w:type="dxa"/>
            </w:tcMar>
            <w:vAlign w:val="center"/>
          </w:tcPr>
          <w:p w:rsidR="0091601E" w:rsidRPr="007D5FEE" w:rsidRDefault="0091601E">
            <w:pPr>
              <w:spacing w:after="0"/>
              <w:ind w:left="135"/>
              <w:rPr>
                <w:sz w:val="24"/>
                <w:szCs w:val="24"/>
              </w:rPr>
            </w:pPr>
          </w:p>
        </w:tc>
        <w:tc>
          <w:tcPr>
            <w:tcW w:w="1914" w:type="dxa"/>
            <w:tcMar>
              <w:top w:w="50" w:type="dxa"/>
              <w:left w:w="100" w:type="dxa"/>
            </w:tcMar>
            <w:vAlign w:val="center"/>
          </w:tcPr>
          <w:p w:rsidR="0091601E" w:rsidRPr="007D5FEE" w:rsidRDefault="0091601E">
            <w:pPr>
              <w:spacing w:after="0"/>
              <w:ind w:left="135"/>
              <w:rPr>
                <w:sz w:val="24"/>
                <w:szCs w:val="24"/>
              </w:rPr>
            </w:pPr>
          </w:p>
        </w:tc>
      </w:tr>
      <w:tr w:rsidR="0091601E" w:rsidRPr="00071EFB">
        <w:trPr>
          <w:trHeight w:val="144"/>
          <w:tblCellSpacing w:w="20" w:type="nil"/>
        </w:trPr>
        <w:tc>
          <w:tcPr>
            <w:tcW w:w="443"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61</w:t>
            </w:r>
          </w:p>
        </w:tc>
        <w:tc>
          <w:tcPr>
            <w:tcW w:w="3520" w:type="dxa"/>
            <w:tcMar>
              <w:top w:w="50" w:type="dxa"/>
              <w:left w:w="100" w:type="dxa"/>
            </w:tcMar>
            <w:vAlign w:val="center"/>
          </w:tcPr>
          <w:p w:rsidR="0091601E" w:rsidRPr="007D5FEE" w:rsidRDefault="005606FF">
            <w:pPr>
              <w:spacing w:after="0"/>
              <w:ind w:left="135"/>
              <w:rPr>
                <w:sz w:val="24"/>
                <w:szCs w:val="24"/>
              </w:rPr>
            </w:pPr>
            <w:r w:rsidRPr="007D5FEE">
              <w:rPr>
                <w:rFonts w:ascii="Times New Roman" w:hAnsi="Times New Roman"/>
                <w:color w:val="000000"/>
                <w:sz w:val="24"/>
                <w:szCs w:val="24"/>
                <w:lang w:val="ru-RU"/>
              </w:rPr>
              <w:t xml:space="preserve">Электромагнитная природа света. Скорость света. </w:t>
            </w:r>
            <w:r w:rsidRPr="007D5FEE">
              <w:rPr>
                <w:rFonts w:ascii="Times New Roman" w:hAnsi="Times New Roman"/>
                <w:color w:val="000000"/>
                <w:sz w:val="24"/>
                <w:szCs w:val="24"/>
              </w:rPr>
              <w:t>Волновые свойства света</w:t>
            </w:r>
          </w:p>
        </w:tc>
        <w:tc>
          <w:tcPr>
            <w:tcW w:w="777"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1 </w:t>
            </w:r>
          </w:p>
        </w:tc>
        <w:tc>
          <w:tcPr>
            <w:tcW w:w="1466" w:type="dxa"/>
            <w:tcMar>
              <w:top w:w="50" w:type="dxa"/>
              <w:left w:w="100" w:type="dxa"/>
            </w:tcMar>
            <w:vAlign w:val="center"/>
          </w:tcPr>
          <w:p w:rsidR="0091601E" w:rsidRPr="007D5FEE" w:rsidRDefault="0091601E">
            <w:pPr>
              <w:spacing w:after="0"/>
              <w:ind w:left="135"/>
              <w:jc w:val="center"/>
              <w:rPr>
                <w:sz w:val="24"/>
                <w:szCs w:val="24"/>
              </w:rPr>
            </w:pPr>
          </w:p>
        </w:tc>
        <w:tc>
          <w:tcPr>
            <w:tcW w:w="1569" w:type="dxa"/>
            <w:tcMar>
              <w:top w:w="50" w:type="dxa"/>
              <w:left w:w="100" w:type="dxa"/>
            </w:tcMar>
            <w:vAlign w:val="center"/>
          </w:tcPr>
          <w:p w:rsidR="0091601E" w:rsidRPr="007D5FEE" w:rsidRDefault="0091601E">
            <w:pPr>
              <w:spacing w:after="0"/>
              <w:ind w:left="135"/>
              <w:jc w:val="center"/>
              <w:rPr>
                <w:sz w:val="24"/>
                <w:szCs w:val="24"/>
              </w:rPr>
            </w:pPr>
          </w:p>
        </w:tc>
        <w:tc>
          <w:tcPr>
            <w:tcW w:w="1104" w:type="dxa"/>
            <w:tcMar>
              <w:top w:w="50" w:type="dxa"/>
              <w:left w:w="100" w:type="dxa"/>
            </w:tcMar>
            <w:vAlign w:val="center"/>
          </w:tcPr>
          <w:p w:rsidR="0091601E" w:rsidRPr="007D5FEE" w:rsidRDefault="0091601E">
            <w:pPr>
              <w:spacing w:after="0"/>
              <w:ind w:left="135"/>
              <w:rPr>
                <w:sz w:val="24"/>
                <w:szCs w:val="24"/>
              </w:rPr>
            </w:pPr>
          </w:p>
        </w:tc>
        <w:tc>
          <w:tcPr>
            <w:tcW w:w="1914"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Библиотека ЦОК </w:t>
            </w:r>
            <w:hyperlink r:id="rId175">
              <w:r w:rsidRPr="007D5FEE">
                <w:rPr>
                  <w:rFonts w:ascii="Times New Roman" w:hAnsi="Times New Roman"/>
                  <w:color w:val="0000FF"/>
                  <w:sz w:val="24"/>
                  <w:szCs w:val="24"/>
                  <w:u w:val="single"/>
                </w:rPr>
                <w:t>https</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m</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edsoo</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ru</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ff</w:t>
              </w:r>
              <w:r w:rsidRPr="007D5FEE">
                <w:rPr>
                  <w:rFonts w:ascii="Times New Roman" w:hAnsi="Times New Roman"/>
                  <w:color w:val="0000FF"/>
                  <w:sz w:val="24"/>
                  <w:szCs w:val="24"/>
                  <w:u w:val="single"/>
                  <w:lang w:val="ru-RU"/>
                </w:rPr>
                <w:t>0</w:t>
              </w:r>
              <w:r w:rsidRPr="007D5FEE">
                <w:rPr>
                  <w:rFonts w:ascii="Times New Roman" w:hAnsi="Times New Roman"/>
                  <w:color w:val="0000FF"/>
                  <w:sz w:val="24"/>
                  <w:szCs w:val="24"/>
                  <w:u w:val="single"/>
                </w:rPr>
                <w:t>b</w:t>
              </w:r>
              <w:r w:rsidRPr="007D5FEE">
                <w:rPr>
                  <w:rFonts w:ascii="Times New Roman" w:hAnsi="Times New Roman"/>
                  <w:color w:val="0000FF"/>
                  <w:sz w:val="24"/>
                  <w:szCs w:val="24"/>
                  <w:u w:val="single"/>
                  <w:lang w:val="ru-RU"/>
                </w:rPr>
                <w:t>31</w:t>
              </w:r>
              <w:r w:rsidRPr="007D5FEE">
                <w:rPr>
                  <w:rFonts w:ascii="Times New Roman" w:hAnsi="Times New Roman"/>
                  <w:color w:val="0000FF"/>
                  <w:sz w:val="24"/>
                  <w:szCs w:val="24"/>
                  <w:u w:val="single"/>
                </w:rPr>
                <w:t>d</w:t>
              </w:r>
              <w:r w:rsidRPr="007D5FEE">
                <w:rPr>
                  <w:rFonts w:ascii="Times New Roman" w:hAnsi="Times New Roman"/>
                  <w:color w:val="0000FF"/>
                  <w:sz w:val="24"/>
                  <w:szCs w:val="24"/>
                  <w:u w:val="single"/>
                  <w:lang w:val="ru-RU"/>
                </w:rPr>
                <w:t>0</w:t>
              </w:r>
            </w:hyperlink>
          </w:p>
        </w:tc>
      </w:tr>
      <w:tr w:rsidR="0091601E" w:rsidRPr="00071EFB">
        <w:trPr>
          <w:trHeight w:val="144"/>
          <w:tblCellSpacing w:w="20" w:type="nil"/>
        </w:trPr>
        <w:tc>
          <w:tcPr>
            <w:tcW w:w="443"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62</w:t>
            </w:r>
          </w:p>
        </w:tc>
        <w:tc>
          <w:tcPr>
            <w:tcW w:w="3520" w:type="dxa"/>
            <w:tcMar>
              <w:top w:w="50" w:type="dxa"/>
              <w:left w:w="100" w:type="dxa"/>
            </w:tcMar>
            <w:vAlign w:val="center"/>
          </w:tcPr>
          <w:p w:rsidR="0091601E" w:rsidRPr="007D5FEE" w:rsidRDefault="005606FF">
            <w:pPr>
              <w:spacing w:after="0"/>
              <w:ind w:left="135"/>
              <w:rPr>
                <w:sz w:val="24"/>
                <w:szCs w:val="24"/>
              </w:rPr>
            </w:pPr>
            <w:r w:rsidRPr="007D5FEE">
              <w:rPr>
                <w:rFonts w:ascii="Times New Roman" w:hAnsi="Times New Roman"/>
                <w:color w:val="000000"/>
                <w:sz w:val="24"/>
                <w:szCs w:val="24"/>
                <w:lang w:val="ru-RU"/>
              </w:rPr>
              <w:t xml:space="preserve">Источники света. Прямолинейное распространение света. </w:t>
            </w:r>
            <w:r w:rsidRPr="007D5FEE">
              <w:rPr>
                <w:rFonts w:ascii="Times New Roman" w:hAnsi="Times New Roman"/>
                <w:color w:val="000000"/>
                <w:sz w:val="24"/>
                <w:szCs w:val="24"/>
              </w:rPr>
              <w:t>Затмения Солнца и Луны</w:t>
            </w:r>
          </w:p>
        </w:tc>
        <w:tc>
          <w:tcPr>
            <w:tcW w:w="777"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1 </w:t>
            </w:r>
          </w:p>
        </w:tc>
        <w:tc>
          <w:tcPr>
            <w:tcW w:w="1466" w:type="dxa"/>
            <w:tcMar>
              <w:top w:w="50" w:type="dxa"/>
              <w:left w:w="100" w:type="dxa"/>
            </w:tcMar>
            <w:vAlign w:val="center"/>
          </w:tcPr>
          <w:p w:rsidR="0091601E" w:rsidRPr="007D5FEE" w:rsidRDefault="0091601E">
            <w:pPr>
              <w:spacing w:after="0"/>
              <w:ind w:left="135"/>
              <w:jc w:val="center"/>
              <w:rPr>
                <w:sz w:val="24"/>
                <w:szCs w:val="24"/>
              </w:rPr>
            </w:pPr>
          </w:p>
        </w:tc>
        <w:tc>
          <w:tcPr>
            <w:tcW w:w="1569" w:type="dxa"/>
            <w:tcMar>
              <w:top w:w="50" w:type="dxa"/>
              <w:left w:w="100" w:type="dxa"/>
            </w:tcMar>
            <w:vAlign w:val="center"/>
          </w:tcPr>
          <w:p w:rsidR="0091601E" w:rsidRPr="007D5FEE" w:rsidRDefault="0091601E">
            <w:pPr>
              <w:spacing w:after="0"/>
              <w:ind w:left="135"/>
              <w:jc w:val="center"/>
              <w:rPr>
                <w:sz w:val="24"/>
                <w:szCs w:val="24"/>
              </w:rPr>
            </w:pPr>
          </w:p>
        </w:tc>
        <w:tc>
          <w:tcPr>
            <w:tcW w:w="1104" w:type="dxa"/>
            <w:tcMar>
              <w:top w:w="50" w:type="dxa"/>
              <w:left w:w="100" w:type="dxa"/>
            </w:tcMar>
            <w:vAlign w:val="center"/>
          </w:tcPr>
          <w:p w:rsidR="0091601E" w:rsidRPr="007D5FEE" w:rsidRDefault="0091601E">
            <w:pPr>
              <w:spacing w:after="0"/>
              <w:ind w:left="135"/>
              <w:rPr>
                <w:sz w:val="24"/>
                <w:szCs w:val="24"/>
              </w:rPr>
            </w:pPr>
          </w:p>
        </w:tc>
        <w:tc>
          <w:tcPr>
            <w:tcW w:w="1914"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Библиотека ЦОК </w:t>
            </w:r>
            <w:hyperlink r:id="rId176">
              <w:r w:rsidRPr="007D5FEE">
                <w:rPr>
                  <w:rFonts w:ascii="Times New Roman" w:hAnsi="Times New Roman"/>
                  <w:color w:val="0000FF"/>
                  <w:sz w:val="24"/>
                  <w:szCs w:val="24"/>
                  <w:u w:val="single"/>
                </w:rPr>
                <w:t>https</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m</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edsoo</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ru</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ff</w:t>
              </w:r>
              <w:r w:rsidRPr="007D5FEE">
                <w:rPr>
                  <w:rFonts w:ascii="Times New Roman" w:hAnsi="Times New Roman"/>
                  <w:color w:val="0000FF"/>
                  <w:sz w:val="24"/>
                  <w:szCs w:val="24"/>
                  <w:u w:val="single"/>
                  <w:lang w:val="ru-RU"/>
                </w:rPr>
                <w:t>0</w:t>
              </w:r>
              <w:r w:rsidRPr="007D5FEE">
                <w:rPr>
                  <w:rFonts w:ascii="Times New Roman" w:hAnsi="Times New Roman"/>
                  <w:color w:val="0000FF"/>
                  <w:sz w:val="24"/>
                  <w:szCs w:val="24"/>
                  <w:u w:val="single"/>
                </w:rPr>
                <w:t>b</w:t>
              </w:r>
              <w:r w:rsidRPr="007D5FEE">
                <w:rPr>
                  <w:rFonts w:ascii="Times New Roman" w:hAnsi="Times New Roman"/>
                  <w:color w:val="0000FF"/>
                  <w:sz w:val="24"/>
                  <w:szCs w:val="24"/>
                  <w:u w:val="single"/>
                  <w:lang w:val="ru-RU"/>
                </w:rPr>
                <w:t>3658</w:t>
              </w:r>
            </w:hyperlink>
          </w:p>
        </w:tc>
      </w:tr>
      <w:tr w:rsidR="0091601E" w:rsidRPr="00071EFB">
        <w:trPr>
          <w:trHeight w:val="144"/>
          <w:tblCellSpacing w:w="20" w:type="nil"/>
        </w:trPr>
        <w:tc>
          <w:tcPr>
            <w:tcW w:w="443"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63</w:t>
            </w:r>
          </w:p>
        </w:tc>
        <w:tc>
          <w:tcPr>
            <w:tcW w:w="3520"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Закон отражения света. Зеркала. Решение задач на применение закона отражения света</w:t>
            </w:r>
          </w:p>
        </w:tc>
        <w:tc>
          <w:tcPr>
            <w:tcW w:w="777"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lang w:val="ru-RU"/>
              </w:rPr>
              <w:t xml:space="preserve"> </w:t>
            </w:r>
            <w:r w:rsidRPr="007D5FEE">
              <w:rPr>
                <w:rFonts w:ascii="Times New Roman" w:hAnsi="Times New Roman"/>
                <w:color w:val="000000"/>
                <w:sz w:val="24"/>
                <w:szCs w:val="24"/>
              </w:rPr>
              <w:t xml:space="preserve">1 </w:t>
            </w:r>
          </w:p>
        </w:tc>
        <w:tc>
          <w:tcPr>
            <w:tcW w:w="1466" w:type="dxa"/>
            <w:tcMar>
              <w:top w:w="50" w:type="dxa"/>
              <w:left w:w="100" w:type="dxa"/>
            </w:tcMar>
            <w:vAlign w:val="center"/>
          </w:tcPr>
          <w:p w:rsidR="0091601E" w:rsidRPr="007D5FEE" w:rsidRDefault="0091601E">
            <w:pPr>
              <w:spacing w:after="0"/>
              <w:ind w:left="135"/>
              <w:jc w:val="center"/>
              <w:rPr>
                <w:sz w:val="24"/>
                <w:szCs w:val="24"/>
              </w:rPr>
            </w:pPr>
          </w:p>
        </w:tc>
        <w:tc>
          <w:tcPr>
            <w:tcW w:w="1569" w:type="dxa"/>
            <w:tcMar>
              <w:top w:w="50" w:type="dxa"/>
              <w:left w:w="100" w:type="dxa"/>
            </w:tcMar>
            <w:vAlign w:val="center"/>
          </w:tcPr>
          <w:p w:rsidR="0091601E" w:rsidRPr="007D5FEE" w:rsidRDefault="0091601E">
            <w:pPr>
              <w:spacing w:after="0"/>
              <w:ind w:left="135"/>
              <w:jc w:val="center"/>
              <w:rPr>
                <w:sz w:val="24"/>
                <w:szCs w:val="24"/>
              </w:rPr>
            </w:pPr>
          </w:p>
        </w:tc>
        <w:tc>
          <w:tcPr>
            <w:tcW w:w="1104" w:type="dxa"/>
            <w:tcMar>
              <w:top w:w="50" w:type="dxa"/>
              <w:left w:w="100" w:type="dxa"/>
            </w:tcMar>
            <w:vAlign w:val="center"/>
          </w:tcPr>
          <w:p w:rsidR="0091601E" w:rsidRPr="007D5FEE" w:rsidRDefault="0091601E">
            <w:pPr>
              <w:spacing w:after="0"/>
              <w:ind w:left="135"/>
              <w:rPr>
                <w:sz w:val="24"/>
                <w:szCs w:val="24"/>
              </w:rPr>
            </w:pPr>
          </w:p>
        </w:tc>
        <w:tc>
          <w:tcPr>
            <w:tcW w:w="1914"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Библиотека ЦОК </w:t>
            </w:r>
            <w:hyperlink r:id="rId177">
              <w:r w:rsidRPr="007D5FEE">
                <w:rPr>
                  <w:rFonts w:ascii="Times New Roman" w:hAnsi="Times New Roman"/>
                  <w:color w:val="0000FF"/>
                  <w:sz w:val="24"/>
                  <w:szCs w:val="24"/>
                  <w:u w:val="single"/>
                </w:rPr>
                <w:t>https</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m</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edsoo</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ru</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ff</w:t>
              </w:r>
              <w:r w:rsidRPr="007D5FEE">
                <w:rPr>
                  <w:rFonts w:ascii="Times New Roman" w:hAnsi="Times New Roman"/>
                  <w:color w:val="0000FF"/>
                  <w:sz w:val="24"/>
                  <w:szCs w:val="24"/>
                  <w:u w:val="single"/>
                  <w:lang w:val="ru-RU"/>
                </w:rPr>
                <w:t>0</w:t>
              </w:r>
              <w:r w:rsidRPr="007D5FEE">
                <w:rPr>
                  <w:rFonts w:ascii="Times New Roman" w:hAnsi="Times New Roman"/>
                  <w:color w:val="0000FF"/>
                  <w:sz w:val="24"/>
                  <w:szCs w:val="24"/>
                  <w:u w:val="single"/>
                </w:rPr>
                <w:t>b</w:t>
              </w:r>
              <w:r w:rsidRPr="007D5FEE">
                <w:rPr>
                  <w:rFonts w:ascii="Times New Roman" w:hAnsi="Times New Roman"/>
                  <w:color w:val="0000FF"/>
                  <w:sz w:val="24"/>
                  <w:szCs w:val="24"/>
                  <w:u w:val="single"/>
                  <w:lang w:val="ru-RU"/>
                </w:rPr>
                <w:t>38</w:t>
              </w:r>
              <w:r w:rsidRPr="007D5FEE">
                <w:rPr>
                  <w:rFonts w:ascii="Times New Roman" w:hAnsi="Times New Roman"/>
                  <w:color w:val="0000FF"/>
                  <w:sz w:val="24"/>
                  <w:szCs w:val="24"/>
                  <w:u w:val="single"/>
                </w:rPr>
                <w:t>c</w:t>
              </w:r>
              <w:r w:rsidRPr="007D5FEE">
                <w:rPr>
                  <w:rFonts w:ascii="Times New Roman" w:hAnsi="Times New Roman"/>
                  <w:color w:val="0000FF"/>
                  <w:sz w:val="24"/>
                  <w:szCs w:val="24"/>
                  <w:u w:val="single"/>
                  <w:lang w:val="ru-RU"/>
                </w:rPr>
                <w:t>4</w:t>
              </w:r>
            </w:hyperlink>
          </w:p>
        </w:tc>
      </w:tr>
      <w:tr w:rsidR="0091601E" w:rsidRPr="00071EFB">
        <w:trPr>
          <w:trHeight w:val="144"/>
          <w:tblCellSpacing w:w="20" w:type="nil"/>
        </w:trPr>
        <w:tc>
          <w:tcPr>
            <w:tcW w:w="443"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64</w:t>
            </w:r>
          </w:p>
        </w:tc>
        <w:tc>
          <w:tcPr>
            <w:tcW w:w="3520"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Преломление света. Закон преломления света</w:t>
            </w:r>
          </w:p>
        </w:tc>
        <w:tc>
          <w:tcPr>
            <w:tcW w:w="777"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lang w:val="ru-RU"/>
              </w:rPr>
              <w:t xml:space="preserve"> </w:t>
            </w:r>
            <w:r w:rsidRPr="007D5FEE">
              <w:rPr>
                <w:rFonts w:ascii="Times New Roman" w:hAnsi="Times New Roman"/>
                <w:color w:val="000000"/>
                <w:sz w:val="24"/>
                <w:szCs w:val="24"/>
              </w:rPr>
              <w:t xml:space="preserve">1 </w:t>
            </w:r>
          </w:p>
        </w:tc>
        <w:tc>
          <w:tcPr>
            <w:tcW w:w="1466" w:type="dxa"/>
            <w:tcMar>
              <w:top w:w="50" w:type="dxa"/>
              <w:left w:w="100" w:type="dxa"/>
            </w:tcMar>
            <w:vAlign w:val="center"/>
          </w:tcPr>
          <w:p w:rsidR="0091601E" w:rsidRPr="007D5FEE" w:rsidRDefault="0091601E">
            <w:pPr>
              <w:spacing w:after="0"/>
              <w:ind w:left="135"/>
              <w:jc w:val="center"/>
              <w:rPr>
                <w:sz w:val="24"/>
                <w:szCs w:val="24"/>
              </w:rPr>
            </w:pPr>
          </w:p>
        </w:tc>
        <w:tc>
          <w:tcPr>
            <w:tcW w:w="1569" w:type="dxa"/>
            <w:tcMar>
              <w:top w:w="50" w:type="dxa"/>
              <w:left w:w="100" w:type="dxa"/>
            </w:tcMar>
            <w:vAlign w:val="center"/>
          </w:tcPr>
          <w:p w:rsidR="0091601E" w:rsidRPr="007D5FEE" w:rsidRDefault="0091601E">
            <w:pPr>
              <w:spacing w:after="0"/>
              <w:ind w:left="135"/>
              <w:jc w:val="center"/>
              <w:rPr>
                <w:sz w:val="24"/>
                <w:szCs w:val="24"/>
              </w:rPr>
            </w:pPr>
          </w:p>
        </w:tc>
        <w:tc>
          <w:tcPr>
            <w:tcW w:w="1104" w:type="dxa"/>
            <w:tcMar>
              <w:top w:w="50" w:type="dxa"/>
              <w:left w:w="100" w:type="dxa"/>
            </w:tcMar>
            <w:vAlign w:val="center"/>
          </w:tcPr>
          <w:p w:rsidR="0091601E" w:rsidRPr="007D5FEE" w:rsidRDefault="0091601E">
            <w:pPr>
              <w:spacing w:after="0"/>
              <w:ind w:left="135"/>
              <w:rPr>
                <w:sz w:val="24"/>
                <w:szCs w:val="24"/>
              </w:rPr>
            </w:pPr>
          </w:p>
        </w:tc>
        <w:tc>
          <w:tcPr>
            <w:tcW w:w="1914"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Библиотека ЦОК </w:t>
            </w:r>
            <w:hyperlink r:id="rId178">
              <w:r w:rsidRPr="007D5FEE">
                <w:rPr>
                  <w:rFonts w:ascii="Times New Roman" w:hAnsi="Times New Roman"/>
                  <w:color w:val="0000FF"/>
                  <w:sz w:val="24"/>
                  <w:szCs w:val="24"/>
                  <w:u w:val="single"/>
                </w:rPr>
                <w:t>https</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m</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edsoo</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ru</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ff</w:t>
              </w:r>
              <w:r w:rsidRPr="007D5FEE">
                <w:rPr>
                  <w:rFonts w:ascii="Times New Roman" w:hAnsi="Times New Roman"/>
                  <w:color w:val="0000FF"/>
                  <w:sz w:val="24"/>
                  <w:szCs w:val="24"/>
                  <w:u w:val="single"/>
                  <w:lang w:val="ru-RU"/>
                </w:rPr>
                <w:t>0</w:t>
              </w:r>
              <w:r w:rsidRPr="007D5FEE">
                <w:rPr>
                  <w:rFonts w:ascii="Times New Roman" w:hAnsi="Times New Roman"/>
                  <w:color w:val="0000FF"/>
                  <w:sz w:val="24"/>
                  <w:szCs w:val="24"/>
                  <w:u w:val="single"/>
                </w:rPr>
                <w:t>b</w:t>
              </w:r>
              <w:r w:rsidRPr="007D5FEE">
                <w:rPr>
                  <w:rFonts w:ascii="Times New Roman" w:hAnsi="Times New Roman"/>
                  <w:color w:val="0000FF"/>
                  <w:sz w:val="24"/>
                  <w:szCs w:val="24"/>
                  <w:u w:val="single"/>
                  <w:lang w:val="ru-RU"/>
                </w:rPr>
                <w:t>3</w:t>
              </w:r>
              <w:r w:rsidRPr="007D5FEE">
                <w:rPr>
                  <w:rFonts w:ascii="Times New Roman" w:hAnsi="Times New Roman"/>
                  <w:color w:val="0000FF"/>
                  <w:sz w:val="24"/>
                  <w:szCs w:val="24"/>
                  <w:u w:val="single"/>
                </w:rPr>
                <w:t>aea</w:t>
              </w:r>
            </w:hyperlink>
          </w:p>
        </w:tc>
      </w:tr>
      <w:tr w:rsidR="0091601E" w:rsidRPr="00071EFB">
        <w:trPr>
          <w:trHeight w:val="144"/>
          <w:tblCellSpacing w:w="20" w:type="nil"/>
        </w:trPr>
        <w:tc>
          <w:tcPr>
            <w:tcW w:w="443"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65</w:t>
            </w:r>
          </w:p>
        </w:tc>
        <w:tc>
          <w:tcPr>
            <w:tcW w:w="3520"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Полное внутреннее отражение света. Использование полного внутреннего отражения в оптических световодах</w:t>
            </w:r>
          </w:p>
        </w:tc>
        <w:tc>
          <w:tcPr>
            <w:tcW w:w="777"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lang w:val="ru-RU"/>
              </w:rPr>
              <w:t xml:space="preserve"> </w:t>
            </w:r>
            <w:r w:rsidRPr="007D5FEE">
              <w:rPr>
                <w:rFonts w:ascii="Times New Roman" w:hAnsi="Times New Roman"/>
                <w:color w:val="000000"/>
                <w:sz w:val="24"/>
                <w:szCs w:val="24"/>
              </w:rPr>
              <w:t xml:space="preserve">1 </w:t>
            </w:r>
          </w:p>
        </w:tc>
        <w:tc>
          <w:tcPr>
            <w:tcW w:w="1466" w:type="dxa"/>
            <w:tcMar>
              <w:top w:w="50" w:type="dxa"/>
              <w:left w:w="100" w:type="dxa"/>
            </w:tcMar>
            <w:vAlign w:val="center"/>
          </w:tcPr>
          <w:p w:rsidR="0091601E" w:rsidRPr="007D5FEE" w:rsidRDefault="0091601E">
            <w:pPr>
              <w:spacing w:after="0"/>
              <w:ind w:left="135"/>
              <w:jc w:val="center"/>
              <w:rPr>
                <w:sz w:val="24"/>
                <w:szCs w:val="24"/>
              </w:rPr>
            </w:pPr>
          </w:p>
        </w:tc>
        <w:tc>
          <w:tcPr>
            <w:tcW w:w="1569" w:type="dxa"/>
            <w:tcMar>
              <w:top w:w="50" w:type="dxa"/>
              <w:left w:w="100" w:type="dxa"/>
            </w:tcMar>
            <w:vAlign w:val="center"/>
          </w:tcPr>
          <w:p w:rsidR="0091601E" w:rsidRPr="007D5FEE" w:rsidRDefault="0091601E">
            <w:pPr>
              <w:spacing w:after="0"/>
              <w:ind w:left="135"/>
              <w:jc w:val="center"/>
              <w:rPr>
                <w:sz w:val="24"/>
                <w:szCs w:val="24"/>
              </w:rPr>
            </w:pPr>
          </w:p>
        </w:tc>
        <w:tc>
          <w:tcPr>
            <w:tcW w:w="1104" w:type="dxa"/>
            <w:tcMar>
              <w:top w:w="50" w:type="dxa"/>
              <w:left w:w="100" w:type="dxa"/>
            </w:tcMar>
            <w:vAlign w:val="center"/>
          </w:tcPr>
          <w:p w:rsidR="0091601E" w:rsidRPr="007D5FEE" w:rsidRDefault="0091601E">
            <w:pPr>
              <w:spacing w:after="0"/>
              <w:ind w:left="135"/>
              <w:rPr>
                <w:sz w:val="24"/>
                <w:szCs w:val="24"/>
              </w:rPr>
            </w:pPr>
          </w:p>
        </w:tc>
        <w:tc>
          <w:tcPr>
            <w:tcW w:w="1914"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Библиотека ЦОК </w:t>
            </w:r>
            <w:hyperlink r:id="rId179">
              <w:r w:rsidRPr="007D5FEE">
                <w:rPr>
                  <w:rFonts w:ascii="Times New Roman" w:hAnsi="Times New Roman"/>
                  <w:color w:val="0000FF"/>
                  <w:sz w:val="24"/>
                  <w:szCs w:val="24"/>
                  <w:u w:val="single"/>
                </w:rPr>
                <w:t>https</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m</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edsoo</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ru</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ff</w:t>
              </w:r>
              <w:r w:rsidRPr="007D5FEE">
                <w:rPr>
                  <w:rFonts w:ascii="Times New Roman" w:hAnsi="Times New Roman"/>
                  <w:color w:val="0000FF"/>
                  <w:sz w:val="24"/>
                  <w:szCs w:val="24"/>
                  <w:u w:val="single"/>
                  <w:lang w:val="ru-RU"/>
                </w:rPr>
                <w:t>0</w:t>
              </w:r>
              <w:r w:rsidRPr="007D5FEE">
                <w:rPr>
                  <w:rFonts w:ascii="Times New Roman" w:hAnsi="Times New Roman"/>
                  <w:color w:val="0000FF"/>
                  <w:sz w:val="24"/>
                  <w:szCs w:val="24"/>
                  <w:u w:val="single"/>
                </w:rPr>
                <w:t>b</w:t>
              </w:r>
              <w:r w:rsidRPr="007D5FEE">
                <w:rPr>
                  <w:rFonts w:ascii="Times New Roman" w:hAnsi="Times New Roman"/>
                  <w:color w:val="0000FF"/>
                  <w:sz w:val="24"/>
                  <w:szCs w:val="24"/>
                  <w:u w:val="single"/>
                  <w:lang w:val="ru-RU"/>
                </w:rPr>
                <w:t>3</w:t>
              </w:r>
              <w:r w:rsidRPr="007D5FEE">
                <w:rPr>
                  <w:rFonts w:ascii="Times New Roman" w:hAnsi="Times New Roman"/>
                  <w:color w:val="0000FF"/>
                  <w:sz w:val="24"/>
                  <w:szCs w:val="24"/>
                  <w:u w:val="single"/>
                </w:rPr>
                <w:t>c</w:t>
              </w:r>
              <w:r w:rsidRPr="007D5FEE">
                <w:rPr>
                  <w:rFonts w:ascii="Times New Roman" w:hAnsi="Times New Roman"/>
                  <w:color w:val="0000FF"/>
                  <w:sz w:val="24"/>
                  <w:szCs w:val="24"/>
                  <w:u w:val="single"/>
                  <w:lang w:val="ru-RU"/>
                </w:rPr>
                <w:t>5</w:t>
              </w:r>
              <w:r w:rsidRPr="007D5FEE">
                <w:rPr>
                  <w:rFonts w:ascii="Times New Roman" w:hAnsi="Times New Roman"/>
                  <w:color w:val="0000FF"/>
                  <w:sz w:val="24"/>
                  <w:szCs w:val="24"/>
                  <w:u w:val="single"/>
                </w:rPr>
                <w:t>c</w:t>
              </w:r>
            </w:hyperlink>
          </w:p>
        </w:tc>
      </w:tr>
      <w:tr w:rsidR="0091601E" w:rsidRPr="007D5FEE">
        <w:trPr>
          <w:trHeight w:val="144"/>
          <w:tblCellSpacing w:w="20" w:type="nil"/>
        </w:trPr>
        <w:tc>
          <w:tcPr>
            <w:tcW w:w="443"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66</w:t>
            </w:r>
          </w:p>
        </w:tc>
        <w:tc>
          <w:tcPr>
            <w:tcW w:w="3520"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Лабораторная работа "Исследование зависимости угла преломления светового луча от </w:t>
            </w:r>
            <w:r w:rsidRPr="007D5FEE">
              <w:rPr>
                <w:rFonts w:ascii="Times New Roman" w:hAnsi="Times New Roman"/>
                <w:color w:val="000000"/>
                <w:sz w:val="24"/>
                <w:szCs w:val="24"/>
                <w:lang w:val="ru-RU"/>
              </w:rPr>
              <w:lastRenderedPageBreak/>
              <w:t>угла падения на границе "воздух-стекло""</w:t>
            </w:r>
          </w:p>
        </w:tc>
        <w:tc>
          <w:tcPr>
            <w:tcW w:w="777"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lang w:val="ru-RU"/>
              </w:rPr>
              <w:lastRenderedPageBreak/>
              <w:t xml:space="preserve"> </w:t>
            </w:r>
            <w:r w:rsidRPr="007D5FEE">
              <w:rPr>
                <w:rFonts w:ascii="Times New Roman" w:hAnsi="Times New Roman"/>
                <w:color w:val="000000"/>
                <w:sz w:val="24"/>
                <w:szCs w:val="24"/>
              </w:rPr>
              <w:t xml:space="preserve">1 </w:t>
            </w:r>
          </w:p>
        </w:tc>
        <w:tc>
          <w:tcPr>
            <w:tcW w:w="1466" w:type="dxa"/>
            <w:tcMar>
              <w:top w:w="50" w:type="dxa"/>
              <w:left w:w="100" w:type="dxa"/>
            </w:tcMar>
            <w:vAlign w:val="center"/>
          </w:tcPr>
          <w:p w:rsidR="0091601E" w:rsidRPr="007D5FEE" w:rsidRDefault="0091601E">
            <w:pPr>
              <w:spacing w:after="0"/>
              <w:ind w:left="135"/>
              <w:jc w:val="center"/>
              <w:rPr>
                <w:sz w:val="24"/>
                <w:szCs w:val="24"/>
              </w:rPr>
            </w:pPr>
          </w:p>
        </w:tc>
        <w:tc>
          <w:tcPr>
            <w:tcW w:w="1569"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1 </w:t>
            </w:r>
          </w:p>
        </w:tc>
        <w:tc>
          <w:tcPr>
            <w:tcW w:w="1104" w:type="dxa"/>
            <w:tcMar>
              <w:top w:w="50" w:type="dxa"/>
              <w:left w:w="100" w:type="dxa"/>
            </w:tcMar>
            <w:vAlign w:val="center"/>
          </w:tcPr>
          <w:p w:rsidR="0091601E" w:rsidRPr="007D5FEE" w:rsidRDefault="0091601E">
            <w:pPr>
              <w:spacing w:after="0"/>
              <w:ind w:left="135"/>
              <w:rPr>
                <w:sz w:val="24"/>
                <w:szCs w:val="24"/>
              </w:rPr>
            </w:pPr>
          </w:p>
        </w:tc>
        <w:tc>
          <w:tcPr>
            <w:tcW w:w="1914" w:type="dxa"/>
            <w:tcMar>
              <w:top w:w="50" w:type="dxa"/>
              <w:left w:w="100" w:type="dxa"/>
            </w:tcMar>
            <w:vAlign w:val="center"/>
          </w:tcPr>
          <w:p w:rsidR="0091601E" w:rsidRPr="007D5FEE" w:rsidRDefault="0091601E">
            <w:pPr>
              <w:spacing w:after="0"/>
              <w:ind w:left="135"/>
              <w:rPr>
                <w:sz w:val="24"/>
                <w:szCs w:val="24"/>
              </w:rPr>
            </w:pPr>
          </w:p>
        </w:tc>
      </w:tr>
      <w:tr w:rsidR="0091601E" w:rsidRPr="007D5FEE">
        <w:trPr>
          <w:trHeight w:val="144"/>
          <w:tblCellSpacing w:w="20" w:type="nil"/>
        </w:trPr>
        <w:tc>
          <w:tcPr>
            <w:tcW w:w="443"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67</w:t>
            </w:r>
          </w:p>
        </w:tc>
        <w:tc>
          <w:tcPr>
            <w:tcW w:w="3520"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Урок-конференция "Использование полного внутреннего отражения: световоды, оптиковолоконная связь"</w:t>
            </w:r>
          </w:p>
        </w:tc>
        <w:tc>
          <w:tcPr>
            <w:tcW w:w="777"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lang w:val="ru-RU"/>
              </w:rPr>
              <w:t xml:space="preserve"> </w:t>
            </w:r>
            <w:r w:rsidRPr="007D5FEE">
              <w:rPr>
                <w:rFonts w:ascii="Times New Roman" w:hAnsi="Times New Roman"/>
                <w:color w:val="000000"/>
                <w:sz w:val="24"/>
                <w:szCs w:val="24"/>
              </w:rPr>
              <w:t xml:space="preserve">1 </w:t>
            </w:r>
          </w:p>
        </w:tc>
        <w:tc>
          <w:tcPr>
            <w:tcW w:w="1466" w:type="dxa"/>
            <w:tcMar>
              <w:top w:w="50" w:type="dxa"/>
              <w:left w:w="100" w:type="dxa"/>
            </w:tcMar>
            <w:vAlign w:val="center"/>
          </w:tcPr>
          <w:p w:rsidR="0091601E" w:rsidRPr="007D5FEE" w:rsidRDefault="0091601E">
            <w:pPr>
              <w:spacing w:after="0"/>
              <w:ind w:left="135"/>
              <w:jc w:val="center"/>
              <w:rPr>
                <w:sz w:val="24"/>
                <w:szCs w:val="24"/>
              </w:rPr>
            </w:pPr>
          </w:p>
        </w:tc>
        <w:tc>
          <w:tcPr>
            <w:tcW w:w="1569"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1 </w:t>
            </w:r>
          </w:p>
        </w:tc>
        <w:tc>
          <w:tcPr>
            <w:tcW w:w="1104" w:type="dxa"/>
            <w:tcMar>
              <w:top w:w="50" w:type="dxa"/>
              <w:left w:w="100" w:type="dxa"/>
            </w:tcMar>
            <w:vAlign w:val="center"/>
          </w:tcPr>
          <w:p w:rsidR="0091601E" w:rsidRPr="007D5FEE" w:rsidRDefault="0091601E">
            <w:pPr>
              <w:spacing w:after="0"/>
              <w:ind w:left="135"/>
              <w:rPr>
                <w:sz w:val="24"/>
                <w:szCs w:val="24"/>
              </w:rPr>
            </w:pPr>
          </w:p>
        </w:tc>
        <w:tc>
          <w:tcPr>
            <w:tcW w:w="1914" w:type="dxa"/>
            <w:tcMar>
              <w:top w:w="50" w:type="dxa"/>
              <w:left w:w="100" w:type="dxa"/>
            </w:tcMar>
            <w:vAlign w:val="center"/>
          </w:tcPr>
          <w:p w:rsidR="0091601E" w:rsidRPr="007D5FEE" w:rsidRDefault="0091601E">
            <w:pPr>
              <w:spacing w:after="0"/>
              <w:ind w:left="135"/>
              <w:rPr>
                <w:sz w:val="24"/>
                <w:szCs w:val="24"/>
              </w:rPr>
            </w:pPr>
          </w:p>
        </w:tc>
      </w:tr>
      <w:tr w:rsidR="0091601E" w:rsidRPr="00071EFB">
        <w:trPr>
          <w:trHeight w:val="144"/>
          <w:tblCellSpacing w:w="20" w:type="nil"/>
        </w:trPr>
        <w:tc>
          <w:tcPr>
            <w:tcW w:w="443"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68</w:t>
            </w:r>
          </w:p>
        </w:tc>
        <w:tc>
          <w:tcPr>
            <w:tcW w:w="3520" w:type="dxa"/>
            <w:tcMar>
              <w:top w:w="50" w:type="dxa"/>
              <w:left w:w="100" w:type="dxa"/>
            </w:tcMar>
            <w:vAlign w:val="center"/>
          </w:tcPr>
          <w:p w:rsidR="0091601E" w:rsidRPr="007D5FEE" w:rsidRDefault="005606FF">
            <w:pPr>
              <w:spacing w:after="0"/>
              <w:ind w:left="135"/>
              <w:rPr>
                <w:sz w:val="24"/>
                <w:szCs w:val="24"/>
              </w:rPr>
            </w:pPr>
            <w:r w:rsidRPr="007D5FEE">
              <w:rPr>
                <w:rFonts w:ascii="Times New Roman" w:hAnsi="Times New Roman"/>
                <w:color w:val="000000"/>
                <w:sz w:val="24"/>
                <w:szCs w:val="24"/>
              </w:rPr>
              <w:t>Линзы. Оптическая сила линзы</w:t>
            </w:r>
          </w:p>
        </w:tc>
        <w:tc>
          <w:tcPr>
            <w:tcW w:w="777"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1 </w:t>
            </w:r>
          </w:p>
        </w:tc>
        <w:tc>
          <w:tcPr>
            <w:tcW w:w="1466" w:type="dxa"/>
            <w:tcMar>
              <w:top w:w="50" w:type="dxa"/>
              <w:left w:w="100" w:type="dxa"/>
            </w:tcMar>
            <w:vAlign w:val="center"/>
          </w:tcPr>
          <w:p w:rsidR="0091601E" w:rsidRPr="007D5FEE" w:rsidRDefault="0091601E">
            <w:pPr>
              <w:spacing w:after="0"/>
              <w:ind w:left="135"/>
              <w:jc w:val="center"/>
              <w:rPr>
                <w:sz w:val="24"/>
                <w:szCs w:val="24"/>
              </w:rPr>
            </w:pPr>
          </w:p>
        </w:tc>
        <w:tc>
          <w:tcPr>
            <w:tcW w:w="1569" w:type="dxa"/>
            <w:tcMar>
              <w:top w:w="50" w:type="dxa"/>
              <w:left w:w="100" w:type="dxa"/>
            </w:tcMar>
            <w:vAlign w:val="center"/>
          </w:tcPr>
          <w:p w:rsidR="0091601E" w:rsidRPr="007D5FEE" w:rsidRDefault="0091601E">
            <w:pPr>
              <w:spacing w:after="0"/>
              <w:ind w:left="135"/>
              <w:jc w:val="center"/>
              <w:rPr>
                <w:sz w:val="24"/>
                <w:szCs w:val="24"/>
              </w:rPr>
            </w:pPr>
          </w:p>
        </w:tc>
        <w:tc>
          <w:tcPr>
            <w:tcW w:w="1104" w:type="dxa"/>
            <w:tcMar>
              <w:top w:w="50" w:type="dxa"/>
              <w:left w:w="100" w:type="dxa"/>
            </w:tcMar>
            <w:vAlign w:val="center"/>
          </w:tcPr>
          <w:p w:rsidR="0091601E" w:rsidRPr="007D5FEE" w:rsidRDefault="0091601E">
            <w:pPr>
              <w:spacing w:after="0"/>
              <w:ind w:left="135"/>
              <w:rPr>
                <w:sz w:val="24"/>
                <w:szCs w:val="24"/>
              </w:rPr>
            </w:pPr>
          </w:p>
        </w:tc>
        <w:tc>
          <w:tcPr>
            <w:tcW w:w="1914"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Библиотека ЦОК </w:t>
            </w:r>
            <w:hyperlink r:id="rId180">
              <w:r w:rsidRPr="007D5FEE">
                <w:rPr>
                  <w:rFonts w:ascii="Times New Roman" w:hAnsi="Times New Roman"/>
                  <w:color w:val="0000FF"/>
                  <w:sz w:val="24"/>
                  <w:szCs w:val="24"/>
                  <w:u w:val="single"/>
                </w:rPr>
                <w:t>https</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m</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edsoo</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ru</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ff</w:t>
              </w:r>
              <w:r w:rsidRPr="007D5FEE">
                <w:rPr>
                  <w:rFonts w:ascii="Times New Roman" w:hAnsi="Times New Roman"/>
                  <w:color w:val="0000FF"/>
                  <w:sz w:val="24"/>
                  <w:szCs w:val="24"/>
                  <w:u w:val="single"/>
                  <w:lang w:val="ru-RU"/>
                </w:rPr>
                <w:t>0</w:t>
              </w:r>
              <w:r w:rsidRPr="007D5FEE">
                <w:rPr>
                  <w:rFonts w:ascii="Times New Roman" w:hAnsi="Times New Roman"/>
                  <w:color w:val="0000FF"/>
                  <w:sz w:val="24"/>
                  <w:szCs w:val="24"/>
                  <w:u w:val="single"/>
                </w:rPr>
                <w:t>b</w:t>
              </w:r>
              <w:r w:rsidRPr="007D5FEE">
                <w:rPr>
                  <w:rFonts w:ascii="Times New Roman" w:hAnsi="Times New Roman"/>
                  <w:color w:val="0000FF"/>
                  <w:sz w:val="24"/>
                  <w:szCs w:val="24"/>
                  <w:u w:val="single"/>
                  <w:lang w:val="ru-RU"/>
                </w:rPr>
                <w:t>3</w:t>
              </w:r>
              <w:r w:rsidRPr="007D5FEE">
                <w:rPr>
                  <w:rFonts w:ascii="Times New Roman" w:hAnsi="Times New Roman"/>
                  <w:color w:val="0000FF"/>
                  <w:sz w:val="24"/>
                  <w:szCs w:val="24"/>
                  <w:u w:val="single"/>
                </w:rPr>
                <w:t>f</w:t>
              </w:r>
              <w:r w:rsidRPr="007D5FEE">
                <w:rPr>
                  <w:rFonts w:ascii="Times New Roman" w:hAnsi="Times New Roman"/>
                  <w:color w:val="0000FF"/>
                  <w:sz w:val="24"/>
                  <w:szCs w:val="24"/>
                  <w:u w:val="single"/>
                  <w:lang w:val="ru-RU"/>
                </w:rPr>
                <w:t>2</w:t>
              </w:r>
              <w:r w:rsidRPr="007D5FEE">
                <w:rPr>
                  <w:rFonts w:ascii="Times New Roman" w:hAnsi="Times New Roman"/>
                  <w:color w:val="0000FF"/>
                  <w:sz w:val="24"/>
                  <w:szCs w:val="24"/>
                  <w:u w:val="single"/>
                </w:rPr>
                <w:t>c</w:t>
              </w:r>
            </w:hyperlink>
          </w:p>
        </w:tc>
      </w:tr>
      <w:tr w:rsidR="0091601E" w:rsidRPr="00071EFB">
        <w:trPr>
          <w:trHeight w:val="144"/>
          <w:tblCellSpacing w:w="20" w:type="nil"/>
        </w:trPr>
        <w:tc>
          <w:tcPr>
            <w:tcW w:w="443"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69</w:t>
            </w:r>
          </w:p>
        </w:tc>
        <w:tc>
          <w:tcPr>
            <w:tcW w:w="3520" w:type="dxa"/>
            <w:tcMar>
              <w:top w:w="50" w:type="dxa"/>
              <w:left w:w="100" w:type="dxa"/>
            </w:tcMar>
            <w:vAlign w:val="center"/>
          </w:tcPr>
          <w:p w:rsidR="0091601E" w:rsidRPr="007D5FEE" w:rsidRDefault="005606FF">
            <w:pPr>
              <w:spacing w:after="0"/>
              <w:ind w:left="135"/>
              <w:rPr>
                <w:sz w:val="24"/>
                <w:szCs w:val="24"/>
              </w:rPr>
            </w:pPr>
            <w:r w:rsidRPr="007D5FEE">
              <w:rPr>
                <w:rFonts w:ascii="Times New Roman" w:hAnsi="Times New Roman"/>
                <w:color w:val="000000"/>
                <w:sz w:val="24"/>
                <w:szCs w:val="24"/>
              </w:rPr>
              <w:t>Построение изображений в линзах</w:t>
            </w:r>
          </w:p>
        </w:tc>
        <w:tc>
          <w:tcPr>
            <w:tcW w:w="777"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1 </w:t>
            </w:r>
          </w:p>
        </w:tc>
        <w:tc>
          <w:tcPr>
            <w:tcW w:w="1466" w:type="dxa"/>
            <w:tcMar>
              <w:top w:w="50" w:type="dxa"/>
              <w:left w:w="100" w:type="dxa"/>
            </w:tcMar>
            <w:vAlign w:val="center"/>
          </w:tcPr>
          <w:p w:rsidR="0091601E" w:rsidRPr="007D5FEE" w:rsidRDefault="0091601E">
            <w:pPr>
              <w:spacing w:after="0"/>
              <w:ind w:left="135"/>
              <w:jc w:val="center"/>
              <w:rPr>
                <w:sz w:val="24"/>
                <w:szCs w:val="24"/>
              </w:rPr>
            </w:pPr>
          </w:p>
        </w:tc>
        <w:tc>
          <w:tcPr>
            <w:tcW w:w="1569" w:type="dxa"/>
            <w:tcMar>
              <w:top w:w="50" w:type="dxa"/>
              <w:left w:w="100" w:type="dxa"/>
            </w:tcMar>
            <w:vAlign w:val="center"/>
          </w:tcPr>
          <w:p w:rsidR="0091601E" w:rsidRPr="007D5FEE" w:rsidRDefault="0091601E">
            <w:pPr>
              <w:spacing w:after="0"/>
              <w:ind w:left="135"/>
              <w:jc w:val="center"/>
              <w:rPr>
                <w:sz w:val="24"/>
                <w:szCs w:val="24"/>
              </w:rPr>
            </w:pPr>
          </w:p>
        </w:tc>
        <w:tc>
          <w:tcPr>
            <w:tcW w:w="1104" w:type="dxa"/>
            <w:tcMar>
              <w:top w:w="50" w:type="dxa"/>
              <w:left w:w="100" w:type="dxa"/>
            </w:tcMar>
            <w:vAlign w:val="center"/>
          </w:tcPr>
          <w:p w:rsidR="0091601E" w:rsidRPr="007D5FEE" w:rsidRDefault="0091601E">
            <w:pPr>
              <w:spacing w:after="0"/>
              <w:ind w:left="135"/>
              <w:rPr>
                <w:sz w:val="24"/>
                <w:szCs w:val="24"/>
              </w:rPr>
            </w:pPr>
          </w:p>
        </w:tc>
        <w:tc>
          <w:tcPr>
            <w:tcW w:w="1914"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Библиотека ЦОК </w:t>
            </w:r>
            <w:hyperlink r:id="rId181">
              <w:r w:rsidRPr="007D5FEE">
                <w:rPr>
                  <w:rFonts w:ascii="Times New Roman" w:hAnsi="Times New Roman"/>
                  <w:color w:val="0000FF"/>
                  <w:sz w:val="24"/>
                  <w:szCs w:val="24"/>
                  <w:u w:val="single"/>
                </w:rPr>
                <w:t>https</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m</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edsoo</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ru</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ff</w:t>
              </w:r>
              <w:r w:rsidRPr="007D5FEE">
                <w:rPr>
                  <w:rFonts w:ascii="Times New Roman" w:hAnsi="Times New Roman"/>
                  <w:color w:val="0000FF"/>
                  <w:sz w:val="24"/>
                  <w:szCs w:val="24"/>
                  <w:u w:val="single"/>
                  <w:lang w:val="ru-RU"/>
                </w:rPr>
                <w:t>0</w:t>
              </w:r>
              <w:r w:rsidRPr="007D5FEE">
                <w:rPr>
                  <w:rFonts w:ascii="Times New Roman" w:hAnsi="Times New Roman"/>
                  <w:color w:val="0000FF"/>
                  <w:sz w:val="24"/>
                  <w:szCs w:val="24"/>
                  <w:u w:val="single"/>
                </w:rPr>
                <w:t>b</w:t>
              </w:r>
              <w:r w:rsidRPr="007D5FEE">
                <w:rPr>
                  <w:rFonts w:ascii="Times New Roman" w:hAnsi="Times New Roman"/>
                  <w:color w:val="0000FF"/>
                  <w:sz w:val="24"/>
                  <w:szCs w:val="24"/>
                  <w:u w:val="single"/>
                  <w:lang w:val="ru-RU"/>
                </w:rPr>
                <w:t>444</w:t>
              </w:r>
              <w:r w:rsidRPr="007D5FEE">
                <w:rPr>
                  <w:rFonts w:ascii="Times New Roman" w:hAnsi="Times New Roman"/>
                  <w:color w:val="0000FF"/>
                  <w:sz w:val="24"/>
                  <w:szCs w:val="24"/>
                  <w:u w:val="single"/>
                </w:rPr>
                <w:t>a</w:t>
              </w:r>
            </w:hyperlink>
          </w:p>
        </w:tc>
      </w:tr>
      <w:tr w:rsidR="0091601E" w:rsidRPr="00071EFB">
        <w:trPr>
          <w:trHeight w:val="144"/>
          <w:tblCellSpacing w:w="20" w:type="nil"/>
        </w:trPr>
        <w:tc>
          <w:tcPr>
            <w:tcW w:w="443"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70</w:t>
            </w:r>
          </w:p>
        </w:tc>
        <w:tc>
          <w:tcPr>
            <w:tcW w:w="3520"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Лабораторная работа "Определение фокусного расстояния и оптической силы собирающей линзы"</w:t>
            </w:r>
          </w:p>
        </w:tc>
        <w:tc>
          <w:tcPr>
            <w:tcW w:w="777"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lang w:val="ru-RU"/>
              </w:rPr>
              <w:t xml:space="preserve"> </w:t>
            </w:r>
            <w:r w:rsidRPr="007D5FEE">
              <w:rPr>
                <w:rFonts w:ascii="Times New Roman" w:hAnsi="Times New Roman"/>
                <w:color w:val="000000"/>
                <w:sz w:val="24"/>
                <w:szCs w:val="24"/>
              </w:rPr>
              <w:t xml:space="preserve">1 </w:t>
            </w:r>
          </w:p>
        </w:tc>
        <w:tc>
          <w:tcPr>
            <w:tcW w:w="1466" w:type="dxa"/>
            <w:tcMar>
              <w:top w:w="50" w:type="dxa"/>
              <w:left w:w="100" w:type="dxa"/>
            </w:tcMar>
            <w:vAlign w:val="center"/>
          </w:tcPr>
          <w:p w:rsidR="0091601E" w:rsidRPr="007D5FEE" w:rsidRDefault="0091601E">
            <w:pPr>
              <w:spacing w:after="0"/>
              <w:ind w:left="135"/>
              <w:jc w:val="center"/>
              <w:rPr>
                <w:sz w:val="24"/>
                <w:szCs w:val="24"/>
              </w:rPr>
            </w:pPr>
          </w:p>
        </w:tc>
        <w:tc>
          <w:tcPr>
            <w:tcW w:w="1569"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1 </w:t>
            </w:r>
          </w:p>
        </w:tc>
        <w:tc>
          <w:tcPr>
            <w:tcW w:w="1104" w:type="dxa"/>
            <w:tcMar>
              <w:top w:w="50" w:type="dxa"/>
              <w:left w:w="100" w:type="dxa"/>
            </w:tcMar>
            <w:vAlign w:val="center"/>
          </w:tcPr>
          <w:p w:rsidR="0091601E" w:rsidRPr="007D5FEE" w:rsidRDefault="0091601E">
            <w:pPr>
              <w:spacing w:after="0"/>
              <w:ind w:left="135"/>
              <w:rPr>
                <w:sz w:val="24"/>
                <w:szCs w:val="24"/>
              </w:rPr>
            </w:pPr>
          </w:p>
        </w:tc>
        <w:tc>
          <w:tcPr>
            <w:tcW w:w="1914"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Библиотека ЦОК </w:t>
            </w:r>
            <w:hyperlink r:id="rId182">
              <w:r w:rsidRPr="007D5FEE">
                <w:rPr>
                  <w:rFonts w:ascii="Times New Roman" w:hAnsi="Times New Roman"/>
                  <w:color w:val="0000FF"/>
                  <w:sz w:val="24"/>
                  <w:szCs w:val="24"/>
                  <w:u w:val="single"/>
                </w:rPr>
                <w:t>https</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m</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edsoo</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ru</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ff</w:t>
              </w:r>
              <w:r w:rsidRPr="007D5FEE">
                <w:rPr>
                  <w:rFonts w:ascii="Times New Roman" w:hAnsi="Times New Roman"/>
                  <w:color w:val="0000FF"/>
                  <w:sz w:val="24"/>
                  <w:szCs w:val="24"/>
                  <w:u w:val="single"/>
                  <w:lang w:val="ru-RU"/>
                </w:rPr>
                <w:t>0</w:t>
              </w:r>
              <w:r w:rsidRPr="007D5FEE">
                <w:rPr>
                  <w:rFonts w:ascii="Times New Roman" w:hAnsi="Times New Roman"/>
                  <w:color w:val="0000FF"/>
                  <w:sz w:val="24"/>
                  <w:szCs w:val="24"/>
                  <w:u w:val="single"/>
                </w:rPr>
                <w:t>b</w:t>
              </w:r>
              <w:r w:rsidRPr="007D5FEE">
                <w:rPr>
                  <w:rFonts w:ascii="Times New Roman" w:hAnsi="Times New Roman"/>
                  <w:color w:val="0000FF"/>
                  <w:sz w:val="24"/>
                  <w:szCs w:val="24"/>
                  <w:u w:val="single"/>
                  <w:lang w:val="ru-RU"/>
                </w:rPr>
                <w:t>4206</w:t>
              </w:r>
            </w:hyperlink>
          </w:p>
        </w:tc>
      </w:tr>
      <w:tr w:rsidR="0091601E" w:rsidRPr="00071EFB">
        <w:trPr>
          <w:trHeight w:val="144"/>
          <w:tblCellSpacing w:w="20" w:type="nil"/>
        </w:trPr>
        <w:tc>
          <w:tcPr>
            <w:tcW w:w="443"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71</w:t>
            </w:r>
          </w:p>
        </w:tc>
        <w:tc>
          <w:tcPr>
            <w:tcW w:w="3520"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Урок-конференция "Оптические линзовые приборы"</w:t>
            </w:r>
          </w:p>
        </w:tc>
        <w:tc>
          <w:tcPr>
            <w:tcW w:w="777"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lang w:val="ru-RU"/>
              </w:rPr>
              <w:t xml:space="preserve"> </w:t>
            </w:r>
            <w:r w:rsidRPr="007D5FEE">
              <w:rPr>
                <w:rFonts w:ascii="Times New Roman" w:hAnsi="Times New Roman"/>
                <w:color w:val="000000"/>
                <w:sz w:val="24"/>
                <w:szCs w:val="24"/>
              </w:rPr>
              <w:t xml:space="preserve">1 </w:t>
            </w:r>
          </w:p>
        </w:tc>
        <w:tc>
          <w:tcPr>
            <w:tcW w:w="1466" w:type="dxa"/>
            <w:tcMar>
              <w:top w:w="50" w:type="dxa"/>
              <w:left w:w="100" w:type="dxa"/>
            </w:tcMar>
            <w:vAlign w:val="center"/>
          </w:tcPr>
          <w:p w:rsidR="0091601E" w:rsidRPr="007D5FEE" w:rsidRDefault="0091601E">
            <w:pPr>
              <w:spacing w:after="0"/>
              <w:ind w:left="135"/>
              <w:jc w:val="center"/>
              <w:rPr>
                <w:sz w:val="24"/>
                <w:szCs w:val="24"/>
              </w:rPr>
            </w:pPr>
          </w:p>
        </w:tc>
        <w:tc>
          <w:tcPr>
            <w:tcW w:w="1569"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1 </w:t>
            </w:r>
          </w:p>
        </w:tc>
        <w:tc>
          <w:tcPr>
            <w:tcW w:w="1104" w:type="dxa"/>
            <w:tcMar>
              <w:top w:w="50" w:type="dxa"/>
              <w:left w:w="100" w:type="dxa"/>
            </w:tcMar>
            <w:vAlign w:val="center"/>
          </w:tcPr>
          <w:p w:rsidR="0091601E" w:rsidRPr="007D5FEE" w:rsidRDefault="0091601E">
            <w:pPr>
              <w:spacing w:after="0"/>
              <w:ind w:left="135"/>
              <w:rPr>
                <w:sz w:val="24"/>
                <w:szCs w:val="24"/>
              </w:rPr>
            </w:pPr>
          </w:p>
        </w:tc>
        <w:tc>
          <w:tcPr>
            <w:tcW w:w="1914"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Библиотека ЦОК </w:t>
            </w:r>
            <w:hyperlink r:id="rId183">
              <w:r w:rsidRPr="007D5FEE">
                <w:rPr>
                  <w:rFonts w:ascii="Times New Roman" w:hAnsi="Times New Roman"/>
                  <w:color w:val="0000FF"/>
                  <w:sz w:val="24"/>
                  <w:szCs w:val="24"/>
                  <w:u w:val="single"/>
                </w:rPr>
                <w:t>https</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m</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edsoo</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ru</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ff</w:t>
              </w:r>
              <w:r w:rsidRPr="007D5FEE">
                <w:rPr>
                  <w:rFonts w:ascii="Times New Roman" w:hAnsi="Times New Roman"/>
                  <w:color w:val="0000FF"/>
                  <w:sz w:val="24"/>
                  <w:szCs w:val="24"/>
                  <w:u w:val="single"/>
                  <w:lang w:val="ru-RU"/>
                </w:rPr>
                <w:t>0</w:t>
              </w:r>
              <w:r w:rsidRPr="007D5FEE">
                <w:rPr>
                  <w:rFonts w:ascii="Times New Roman" w:hAnsi="Times New Roman"/>
                  <w:color w:val="0000FF"/>
                  <w:sz w:val="24"/>
                  <w:szCs w:val="24"/>
                  <w:u w:val="single"/>
                </w:rPr>
                <w:t>c</w:t>
              </w:r>
              <w:r w:rsidRPr="007D5FEE">
                <w:rPr>
                  <w:rFonts w:ascii="Times New Roman" w:hAnsi="Times New Roman"/>
                  <w:color w:val="0000FF"/>
                  <w:sz w:val="24"/>
                  <w:szCs w:val="24"/>
                  <w:u w:val="single"/>
                  <w:lang w:val="ru-RU"/>
                </w:rPr>
                <w:t>0</w:t>
              </w:r>
              <w:r w:rsidRPr="007D5FEE">
                <w:rPr>
                  <w:rFonts w:ascii="Times New Roman" w:hAnsi="Times New Roman"/>
                  <w:color w:val="0000FF"/>
                  <w:sz w:val="24"/>
                  <w:szCs w:val="24"/>
                  <w:u w:val="single"/>
                </w:rPr>
                <w:t>a</w:t>
              </w:r>
              <w:r w:rsidRPr="007D5FEE">
                <w:rPr>
                  <w:rFonts w:ascii="Times New Roman" w:hAnsi="Times New Roman"/>
                  <w:color w:val="0000FF"/>
                  <w:sz w:val="24"/>
                  <w:szCs w:val="24"/>
                  <w:u w:val="single"/>
                  <w:lang w:val="ru-RU"/>
                </w:rPr>
                <w:t>7</w:t>
              </w:r>
              <w:r w:rsidRPr="007D5FEE">
                <w:rPr>
                  <w:rFonts w:ascii="Times New Roman" w:hAnsi="Times New Roman"/>
                  <w:color w:val="0000FF"/>
                  <w:sz w:val="24"/>
                  <w:szCs w:val="24"/>
                  <w:u w:val="single"/>
                </w:rPr>
                <w:t>e</w:t>
              </w:r>
            </w:hyperlink>
          </w:p>
        </w:tc>
      </w:tr>
      <w:tr w:rsidR="0091601E" w:rsidRPr="00071EFB">
        <w:trPr>
          <w:trHeight w:val="144"/>
          <w:tblCellSpacing w:w="20" w:type="nil"/>
        </w:trPr>
        <w:tc>
          <w:tcPr>
            <w:tcW w:w="443"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72</w:t>
            </w:r>
          </w:p>
        </w:tc>
        <w:tc>
          <w:tcPr>
            <w:tcW w:w="3520"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Глаз как оптическая система. Зрение</w:t>
            </w:r>
          </w:p>
        </w:tc>
        <w:tc>
          <w:tcPr>
            <w:tcW w:w="777"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lang w:val="ru-RU"/>
              </w:rPr>
              <w:t xml:space="preserve"> </w:t>
            </w:r>
            <w:r w:rsidRPr="007D5FEE">
              <w:rPr>
                <w:rFonts w:ascii="Times New Roman" w:hAnsi="Times New Roman"/>
                <w:color w:val="000000"/>
                <w:sz w:val="24"/>
                <w:szCs w:val="24"/>
              </w:rPr>
              <w:t xml:space="preserve">1 </w:t>
            </w:r>
          </w:p>
        </w:tc>
        <w:tc>
          <w:tcPr>
            <w:tcW w:w="1466" w:type="dxa"/>
            <w:tcMar>
              <w:top w:w="50" w:type="dxa"/>
              <w:left w:w="100" w:type="dxa"/>
            </w:tcMar>
            <w:vAlign w:val="center"/>
          </w:tcPr>
          <w:p w:rsidR="0091601E" w:rsidRPr="007D5FEE" w:rsidRDefault="0091601E">
            <w:pPr>
              <w:spacing w:after="0"/>
              <w:ind w:left="135"/>
              <w:jc w:val="center"/>
              <w:rPr>
                <w:sz w:val="24"/>
                <w:szCs w:val="24"/>
              </w:rPr>
            </w:pPr>
          </w:p>
        </w:tc>
        <w:tc>
          <w:tcPr>
            <w:tcW w:w="1569" w:type="dxa"/>
            <w:tcMar>
              <w:top w:w="50" w:type="dxa"/>
              <w:left w:w="100" w:type="dxa"/>
            </w:tcMar>
            <w:vAlign w:val="center"/>
          </w:tcPr>
          <w:p w:rsidR="0091601E" w:rsidRPr="007D5FEE" w:rsidRDefault="0091601E">
            <w:pPr>
              <w:spacing w:after="0"/>
              <w:ind w:left="135"/>
              <w:jc w:val="center"/>
              <w:rPr>
                <w:sz w:val="24"/>
                <w:szCs w:val="24"/>
              </w:rPr>
            </w:pPr>
          </w:p>
        </w:tc>
        <w:tc>
          <w:tcPr>
            <w:tcW w:w="1104" w:type="dxa"/>
            <w:tcMar>
              <w:top w:w="50" w:type="dxa"/>
              <w:left w:w="100" w:type="dxa"/>
            </w:tcMar>
            <w:vAlign w:val="center"/>
          </w:tcPr>
          <w:p w:rsidR="0091601E" w:rsidRPr="007D5FEE" w:rsidRDefault="0091601E">
            <w:pPr>
              <w:spacing w:after="0"/>
              <w:ind w:left="135"/>
              <w:rPr>
                <w:sz w:val="24"/>
                <w:szCs w:val="24"/>
              </w:rPr>
            </w:pPr>
          </w:p>
        </w:tc>
        <w:tc>
          <w:tcPr>
            <w:tcW w:w="1914"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Библиотека ЦОК </w:t>
            </w:r>
            <w:hyperlink r:id="rId184">
              <w:r w:rsidRPr="007D5FEE">
                <w:rPr>
                  <w:rFonts w:ascii="Times New Roman" w:hAnsi="Times New Roman"/>
                  <w:color w:val="0000FF"/>
                  <w:sz w:val="24"/>
                  <w:szCs w:val="24"/>
                  <w:u w:val="single"/>
                </w:rPr>
                <w:t>https</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m</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edsoo</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ru</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ff</w:t>
              </w:r>
              <w:r w:rsidRPr="007D5FEE">
                <w:rPr>
                  <w:rFonts w:ascii="Times New Roman" w:hAnsi="Times New Roman"/>
                  <w:color w:val="0000FF"/>
                  <w:sz w:val="24"/>
                  <w:szCs w:val="24"/>
                  <w:u w:val="single"/>
                  <w:lang w:val="ru-RU"/>
                </w:rPr>
                <w:t>0</w:t>
              </w:r>
              <w:r w:rsidRPr="007D5FEE">
                <w:rPr>
                  <w:rFonts w:ascii="Times New Roman" w:hAnsi="Times New Roman"/>
                  <w:color w:val="0000FF"/>
                  <w:sz w:val="24"/>
                  <w:szCs w:val="24"/>
                  <w:u w:val="single"/>
                </w:rPr>
                <w:t>b</w:t>
              </w:r>
              <w:r w:rsidRPr="007D5FEE">
                <w:rPr>
                  <w:rFonts w:ascii="Times New Roman" w:hAnsi="Times New Roman"/>
                  <w:color w:val="0000FF"/>
                  <w:sz w:val="24"/>
                  <w:szCs w:val="24"/>
                  <w:u w:val="single"/>
                  <w:lang w:val="ru-RU"/>
                </w:rPr>
                <w:t>4684</w:t>
              </w:r>
            </w:hyperlink>
          </w:p>
        </w:tc>
      </w:tr>
      <w:tr w:rsidR="0091601E" w:rsidRPr="007D5FEE">
        <w:trPr>
          <w:trHeight w:val="144"/>
          <w:tblCellSpacing w:w="20" w:type="nil"/>
        </w:trPr>
        <w:tc>
          <w:tcPr>
            <w:tcW w:w="443"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73</w:t>
            </w:r>
          </w:p>
        </w:tc>
        <w:tc>
          <w:tcPr>
            <w:tcW w:w="3520"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Урок-конференция "Дефекты зрения. Как сохранить зрение"</w:t>
            </w:r>
          </w:p>
        </w:tc>
        <w:tc>
          <w:tcPr>
            <w:tcW w:w="777"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lang w:val="ru-RU"/>
              </w:rPr>
              <w:t xml:space="preserve"> </w:t>
            </w:r>
            <w:r w:rsidRPr="007D5FEE">
              <w:rPr>
                <w:rFonts w:ascii="Times New Roman" w:hAnsi="Times New Roman"/>
                <w:color w:val="000000"/>
                <w:sz w:val="24"/>
                <w:szCs w:val="24"/>
              </w:rPr>
              <w:t xml:space="preserve">1 </w:t>
            </w:r>
          </w:p>
        </w:tc>
        <w:tc>
          <w:tcPr>
            <w:tcW w:w="1466" w:type="dxa"/>
            <w:tcMar>
              <w:top w:w="50" w:type="dxa"/>
              <w:left w:w="100" w:type="dxa"/>
            </w:tcMar>
            <w:vAlign w:val="center"/>
          </w:tcPr>
          <w:p w:rsidR="0091601E" w:rsidRPr="007D5FEE" w:rsidRDefault="0091601E">
            <w:pPr>
              <w:spacing w:after="0"/>
              <w:ind w:left="135"/>
              <w:jc w:val="center"/>
              <w:rPr>
                <w:sz w:val="24"/>
                <w:szCs w:val="24"/>
              </w:rPr>
            </w:pPr>
          </w:p>
        </w:tc>
        <w:tc>
          <w:tcPr>
            <w:tcW w:w="1569"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1 </w:t>
            </w:r>
          </w:p>
        </w:tc>
        <w:tc>
          <w:tcPr>
            <w:tcW w:w="1104" w:type="dxa"/>
            <w:tcMar>
              <w:top w:w="50" w:type="dxa"/>
              <w:left w:w="100" w:type="dxa"/>
            </w:tcMar>
            <w:vAlign w:val="center"/>
          </w:tcPr>
          <w:p w:rsidR="0091601E" w:rsidRPr="007D5FEE" w:rsidRDefault="0091601E">
            <w:pPr>
              <w:spacing w:after="0"/>
              <w:ind w:left="135"/>
              <w:rPr>
                <w:sz w:val="24"/>
                <w:szCs w:val="24"/>
              </w:rPr>
            </w:pPr>
          </w:p>
        </w:tc>
        <w:tc>
          <w:tcPr>
            <w:tcW w:w="1914" w:type="dxa"/>
            <w:tcMar>
              <w:top w:w="50" w:type="dxa"/>
              <w:left w:w="100" w:type="dxa"/>
            </w:tcMar>
            <w:vAlign w:val="center"/>
          </w:tcPr>
          <w:p w:rsidR="0091601E" w:rsidRPr="007D5FEE" w:rsidRDefault="0091601E">
            <w:pPr>
              <w:spacing w:after="0"/>
              <w:ind w:left="135"/>
              <w:rPr>
                <w:sz w:val="24"/>
                <w:szCs w:val="24"/>
              </w:rPr>
            </w:pPr>
          </w:p>
        </w:tc>
      </w:tr>
      <w:tr w:rsidR="0091601E" w:rsidRPr="00071EFB">
        <w:trPr>
          <w:trHeight w:val="144"/>
          <w:tblCellSpacing w:w="20" w:type="nil"/>
        </w:trPr>
        <w:tc>
          <w:tcPr>
            <w:tcW w:w="443"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74</w:t>
            </w:r>
          </w:p>
        </w:tc>
        <w:tc>
          <w:tcPr>
            <w:tcW w:w="3520" w:type="dxa"/>
            <w:tcMar>
              <w:top w:w="50" w:type="dxa"/>
              <w:left w:w="100" w:type="dxa"/>
            </w:tcMar>
            <w:vAlign w:val="center"/>
          </w:tcPr>
          <w:p w:rsidR="0091601E" w:rsidRPr="007D5FEE" w:rsidRDefault="005606FF">
            <w:pPr>
              <w:spacing w:after="0"/>
              <w:ind w:left="135"/>
              <w:rPr>
                <w:sz w:val="24"/>
                <w:szCs w:val="24"/>
              </w:rPr>
            </w:pPr>
            <w:r w:rsidRPr="007D5FEE">
              <w:rPr>
                <w:rFonts w:ascii="Times New Roman" w:hAnsi="Times New Roman"/>
                <w:color w:val="000000"/>
                <w:sz w:val="24"/>
                <w:szCs w:val="24"/>
                <w:lang w:val="ru-RU"/>
              </w:rPr>
              <w:t xml:space="preserve">Разложение белого света в спектр. Опыты Ньютона. Сложение спектральных цветов. </w:t>
            </w:r>
            <w:r w:rsidRPr="007D5FEE">
              <w:rPr>
                <w:rFonts w:ascii="Times New Roman" w:hAnsi="Times New Roman"/>
                <w:color w:val="000000"/>
                <w:sz w:val="24"/>
                <w:szCs w:val="24"/>
              </w:rPr>
              <w:t>Дисперсия света</w:t>
            </w:r>
          </w:p>
        </w:tc>
        <w:tc>
          <w:tcPr>
            <w:tcW w:w="777"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1 </w:t>
            </w:r>
          </w:p>
        </w:tc>
        <w:tc>
          <w:tcPr>
            <w:tcW w:w="1466" w:type="dxa"/>
            <w:tcMar>
              <w:top w:w="50" w:type="dxa"/>
              <w:left w:w="100" w:type="dxa"/>
            </w:tcMar>
            <w:vAlign w:val="center"/>
          </w:tcPr>
          <w:p w:rsidR="0091601E" w:rsidRPr="007D5FEE" w:rsidRDefault="0091601E">
            <w:pPr>
              <w:spacing w:after="0"/>
              <w:ind w:left="135"/>
              <w:jc w:val="center"/>
              <w:rPr>
                <w:sz w:val="24"/>
                <w:szCs w:val="24"/>
              </w:rPr>
            </w:pPr>
          </w:p>
        </w:tc>
        <w:tc>
          <w:tcPr>
            <w:tcW w:w="1569" w:type="dxa"/>
            <w:tcMar>
              <w:top w:w="50" w:type="dxa"/>
              <w:left w:w="100" w:type="dxa"/>
            </w:tcMar>
            <w:vAlign w:val="center"/>
          </w:tcPr>
          <w:p w:rsidR="0091601E" w:rsidRPr="007D5FEE" w:rsidRDefault="0091601E">
            <w:pPr>
              <w:spacing w:after="0"/>
              <w:ind w:left="135"/>
              <w:jc w:val="center"/>
              <w:rPr>
                <w:sz w:val="24"/>
                <w:szCs w:val="24"/>
              </w:rPr>
            </w:pPr>
          </w:p>
        </w:tc>
        <w:tc>
          <w:tcPr>
            <w:tcW w:w="1104" w:type="dxa"/>
            <w:tcMar>
              <w:top w:w="50" w:type="dxa"/>
              <w:left w:w="100" w:type="dxa"/>
            </w:tcMar>
            <w:vAlign w:val="center"/>
          </w:tcPr>
          <w:p w:rsidR="0091601E" w:rsidRPr="007D5FEE" w:rsidRDefault="0091601E">
            <w:pPr>
              <w:spacing w:after="0"/>
              <w:ind w:left="135"/>
              <w:rPr>
                <w:sz w:val="24"/>
                <w:szCs w:val="24"/>
              </w:rPr>
            </w:pPr>
          </w:p>
        </w:tc>
        <w:tc>
          <w:tcPr>
            <w:tcW w:w="1914"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Библиотека ЦОК </w:t>
            </w:r>
            <w:hyperlink r:id="rId185">
              <w:r w:rsidRPr="007D5FEE">
                <w:rPr>
                  <w:rFonts w:ascii="Times New Roman" w:hAnsi="Times New Roman"/>
                  <w:color w:val="0000FF"/>
                  <w:sz w:val="24"/>
                  <w:szCs w:val="24"/>
                  <w:u w:val="single"/>
                </w:rPr>
                <w:t>https</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m</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edsoo</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ru</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ff</w:t>
              </w:r>
              <w:r w:rsidRPr="007D5FEE">
                <w:rPr>
                  <w:rFonts w:ascii="Times New Roman" w:hAnsi="Times New Roman"/>
                  <w:color w:val="0000FF"/>
                  <w:sz w:val="24"/>
                  <w:szCs w:val="24"/>
                  <w:u w:val="single"/>
                  <w:lang w:val="ru-RU"/>
                </w:rPr>
                <w:t>0</w:t>
              </w:r>
              <w:r w:rsidRPr="007D5FEE">
                <w:rPr>
                  <w:rFonts w:ascii="Times New Roman" w:hAnsi="Times New Roman"/>
                  <w:color w:val="0000FF"/>
                  <w:sz w:val="24"/>
                  <w:szCs w:val="24"/>
                  <w:u w:val="single"/>
                </w:rPr>
                <w:t>c</w:t>
              </w:r>
              <w:r w:rsidRPr="007D5FEE">
                <w:rPr>
                  <w:rFonts w:ascii="Times New Roman" w:hAnsi="Times New Roman"/>
                  <w:color w:val="0000FF"/>
                  <w:sz w:val="24"/>
                  <w:szCs w:val="24"/>
                  <w:u w:val="single"/>
                  <w:lang w:val="ru-RU"/>
                </w:rPr>
                <w:t>0</w:t>
              </w:r>
              <w:r w:rsidRPr="007D5FEE">
                <w:rPr>
                  <w:rFonts w:ascii="Times New Roman" w:hAnsi="Times New Roman"/>
                  <w:color w:val="0000FF"/>
                  <w:sz w:val="24"/>
                  <w:szCs w:val="24"/>
                  <w:u w:val="single"/>
                </w:rPr>
                <w:t>f</w:t>
              </w:r>
              <w:r w:rsidRPr="007D5FEE">
                <w:rPr>
                  <w:rFonts w:ascii="Times New Roman" w:hAnsi="Times New Roman"/>
                  <w:color w:val="0000FF"/>
                  <w:sz w:val="24"/>
                  <w:szCs w:val="24"/>
                  <w:u w:val="single"/>
                  <w:lang w:val="ru-RU"/>
                </w:rPr>
                <w:t>4</w:t>
              </w:r>
              <w:r w:rsidRPr="007D5FEE">
                <w:rPr>
                  <w:rFonts w:ascii="Times New Roman" w:hAnsi="Times New Roman"/>
                  <w:color w:val="0000FF"/>
                  <w:sz w:val="24"/>
                  <w:szCs w:val="24"/>
                  <w:u w:val="single"/>
                </w:rPr>
                <w:t>c</w:t>
              </w:r>
            </w:hyperlink>
          </w:p>
        </w:tc>
      </w:tr>
      <w:tr w:rsidR="0091601E" w:rsidRPr="00071EFB">
        <w:trPr>
          <w:trHeight w:val="144"/>
          <w:tblCellSpacing w:w="20" w:type="nil"/>
        </w:trPr>
        <w:tc>
          <w:tcPr>
            <w:tcW w:w="443"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75</w:t>
            </w:r>
          </w:p>
        </w:tc>
        <w:tc>
          <w:tcPr>
            <w:tcW w:w="3520"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Лабораторная работа "Опыты по разложению белого света в спектр и восприятию цвета </w:t>
            </w:r>
            <w:r w:rsidRPr="007D5FEE">
              <w:rPr>
                <w:rFonts w:ascii="Times New Roman" w:hAnsi="Times New Roman"/>
                <w:color w:val="000000"/>
                <w:sz w:val="24"/>
                <w:szCs w:val="24"/>
                <w:lang w:val="ru-RU"/>
              </w:rPr>
              <w:lastRenderedPageBreak/>
              <w:t>предметов при их наблюдении через цветовые фильтры"</w:t>
            </w:r>
          </w:p>
        </w:tc>
        <w:tc>
          <w:tcPr>
            <w:tcW w:w="777"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lang w:val="ru-RU"/>
              </w:rPr>
              <w:lastRenderedPageBreak/>
              <w:t xml:space="preserve"> </w:t>
            </w:r>
            <w:r w:rsidRPr="007D5FEE">
              <w:rPr>
                <w:rFonts w:ascii="Times New Roman" w:hAnsi="Times New Roman"/>
                <w:color w:val="000000"/>
                <w:sz w:val="24"/>
                <w:szCs w:val="24"/>
              </w:rPr>
              <w:t xml:space="preserve">1 </w:t>
            </w:r>
          </w:p>
        </w:tc>
        <w:tc>
          <w:tcPr>
            <w:tcW w:w="1466" w:type="dxa"/>
            <w:tcMar>
              <w:top w:w="50" w:type="dxa"/>
              <w:left w:w="100" w:type="dxa"/>
            </w:tcMar>
            <w:vAlign w:val="center"/>
          </w:tcPr>
          <w:p w:rsidR="0091601E" w:rsidRPr="007D5FEE" w:rsidRDefault="0091601E">
            <w:pPr>
              <w:spacing w:after="0"/>
              <w:ind w:left="135"/>
              <w:jc w:val="center"/>
              <w:rPr>
                <w:sz w:val="24"/>
                <w:szCs w:val="24"/>
              </w:rPr>
            </w:pPr>
          </w:p>
        </w:tc>
        <w:tc>
          <w:tcPr>
            <w:tcW w:w="1569"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1 </w:t>
            </w:r>
          </w:p>
        </w:tc>
        <w:tc>
          <w:tcPr>
            <w:tcW w:w="1104" w:type="dxa"/>
            <w:tcMar>
              <w:top w:w="50" w:type="dxa"/>
              <w:left w:w="100" w:type="dxa"/>
            </w:tcMar>
            <w:vAlign w:val="center"/>
          </w:tcPr>
          <w:p w:rsidR="0091601E" w:rsidRPr="007D5FEE" w:rsidRDefault="0091601E">
            <w:pPr>
              <w:spacing w:after="0"/>
              <w:ind w:left="135"/>
              <w:rPr>
                <w:sz w:val="24"/>
                <w:szCs w:val="24"/>
              </w:rPr>
            </w:pPr>
          </w:p>
        </w:tc>
        <w:tc>
          <w:tcPr>
            <w:tcW w:w="1914"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Библиотека ЦОК </w:t>
            </w:r>
            <w:hyperlink r:id="rId186">
              <w:r w:rsidRPr="007D5FEE">
                <w:rPr>
                  <w:rFonts w:ascii="Times New Roman" w:hAnsi="Times New Roman"/>
                  <w:color w:val="0000FF"/>
                  <w:sz w:val="24"/>
                  <w:szCs w:val="24"/>
                  <w:u w:val="single"/>
                </w:rPr>
                <w:t>https</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m</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edsoo</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ru</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ff</w:t>
              </w:r>
              <w:r w:rsidRPr="007D5FEE">
                <w:rPr>
                  <w:rFonts w:ascii="Times New Roman" w:hAnsi="Times New Roman"/>
                  <w:color w:val="0000FF"/>
                  <w:sz w:val="24"/>
                  <w:szCs w:val="24"/>
                  <w:u w:val="single"/>
                  <w:lang w:val="ru-RU"/>
                </w:rPr>
                <w:t>0</w:t>
              </w:r>
              <w:r w:rsidRPr="007D5FEE">
                <w:rPr>
                  <w:rFonts w:ascii="Times New Roman" w:hAnsi="Times New Roman"/>
                  <w:color w:val="0000FF"/>
                  <w:sz w:val="24"/>
                  <w:szCs w:val="24"/>
                  <w:u w:val="single"/>
                </w:rPr>
                <w:t>c</w:t>
              </w:r>
              <w:r w:rsidRPr="007D5FEE">
                <w:rPr>
                  <w:rFonts w:ascii="Times New Roman" w:hAnsi="Times New Roman"/>
                  <w:color w:val="0000FF"/>
                  <w:sz w:val="24"/>
                  <w:szCs w:val="24"/>
                  <w:u w:val="single"/>
                  <w:lang w:val="ru-RU"/>
                </w:rPr>
                <w:t>0</w:t>
              </w:r>
              <w:r w:rsidRPr="007D5FEE">
                <w:rPr>
                  <w:rFonts w:ascii="Times New Roman" w:hAnsi="Times New Roman"/>
                  <w:color w:val="0000FF"/>
                  <w:sz w:val="24"/>
                  <w:szCs w:val="24"/>
                  <w:u w:val="single"/>
                </w:rPr>
                <w:t>e</w:t>
              </w:r>
              <w:r w:rsidRPr="007D5FEE">
                <w:rPr>
                  <w:rFonts w:ascii="Times New Roman" w:hAnsi="Times New Roman"/>
                  <w:color w:val="0000FF"/>
                  <w:sz w:val="24"/>
                  <w:szCs w:val="24"/>
                  <w:u w:val="single"/>
                  <w:lang w:val="ru-RU"/>
                </w:rPr>
                <w:t>2</w:t>
              </w:r>
              <w:r w:rsidRPr="007D5FEE">
                <w:rPr>
                  <w:rFonts w:ascii="Times New Roman" w:hAnsi="Times New Roman"/>
                  <w:color w:val="0000FF"/>
                  <w:sz w:val="24"/>
                  <w:szCs w:val="24"/>
                  <w:u w:val="single"/>
                </w:rPr>
                <w:t>a</w:t>
              </w:r>
            </w:hyperlink>
          </w:p>
        </w:tc>
      </w:tr>
      <w:tr w:rsidR="0091601E" w:rsidRPr="007D5FEE">
        <w:trPr>
          <w:trHeight w:val="144"/>
          <w:tblCellSpacing w:w="20" w:type="nil"/>
        </w:trPr>
        <w:tc>
          <w:tcPr>
            <w:tcW w:w="443"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76</w:t>
            </w:r>
          </w:p>
        </w:tc>
        <w:tc>
          <w:tcPr>
            <w:tcW w:w="3520"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Урок-практикум "Волновые свойства света: дисперсия, интерференция и дифракция"</w:t>
            </w:r>
          </w:p>
        </w:tc>
        <w:tc>
          <w:tcPr>
            <w:tcW w:w="777"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lang w:val="ru-RU"/>
              </w:rPr>
              <w:t xml:space="preserve"> </w:t>
            </w:r>
            <w:r w:rsidRPr="007D5FEE">
              <w:rPr>
                <w:rFonts w:ascii="Times New Roman" w:hAnsi="Times New Roman"/>
                <w:color w:val="000000"/>
                <w:sz w:val="24"/>
                <w:szCs w:val="24"/>
              </w:rPr>
              <w:t xml:space="preserve">1 </w:t>
            </w:r>
          </w:p>
        </w:tc>
        <w:tc>
          <w:tcPr>
            <w:tcW w:w="1466" w:type="dxa"/>
            <w:tcMar>
              <w:top w:w="50" w:type="dxa"/>
              <w:left w:w="100" w:type="dxa"/>
            </w:tcMar>
            <w:vAlign w:val="center"/>
          </w:tcPr>
          <w:p w:rsidR="0091601E" w:rsidRPr="007D5FEE" w:rsidRDefault="0091601E">
            <w:pPr>
              <w:spacing w:after="0"/>
              <w:ind w:left="135"/>
              <w:jc w:val="center"/>
              <w:rPr>
                <w:sz w:val="24"/>
                <w:szCs w:val="24"/>
              </w:rPr>
            </w:pPr>
          </w:p>
        </w:tc>
        <w:tc>
          <w:tcPr>
            <w:tcW w:w="1569"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1 </w:t>
            </w:r>
          </w:p>
        </w:tc>
        <w:tc>
          <w:tcPr>
            <w:tcW w:w="1104" w:type="dxa"/>
            <w:tcMar>
              <w:top w:w="50" w:type="dxa"/>
              <w:left w:w="100" w:type="dxa"/>
            </w:tcMar>
            <w:vAlign w:val="center"/>
          </w:tcPr>
          <w:p w:rsidR="0091601E" w:rsidRPr="007D5FEE" w:rsidRDefault="0091601E">
            <w:pPr>
              <w:spacing w:after="0"/>
              <w:ind w:left="135"/>
              <w:rPr>
                <w:sz w:val="24"/>
                <w:szCs w:val="24"/>
              </w:rPr>
            </w:pPr>
          </w:p>
        </w:tc>
        <w:tc>
          <w:tcPr>
            <w:tcW w:w="1914" w:type="dxa"/>
            <w:tcMar>
              <w:top w:w="50" w:type="dxa"/>
              <w:left w:w="100" w:type="dxa"/>
            </w:tcMar>
            <w:vAlign w:val="center"/>
          </w:tcPr>
          <w:p w:rsidR="0091601E" w:rsidRPr="007D5FEE" w:rsidRDefault="0091601E">
            <w:pPr>
              <w:spacing w:after="0"/>
              <w:ind w:left="135"/>
              <w:rPr>
                <w:sz w:val="24"/>
                <w:szCs w:val="24"/>
              </w:rPr>
            </w:pPr>
          </w:p>
        </w:tc>
      </w:tr>
      <w:tr w:rsidR="0091601E" w:rsidRPr="00071EFB">
        <w:trPr>
          <w:trHeight w:val="144"/>
          <w:tblCellSpacing w:w="20" w:type="nil"/>
        </w:trPr>
        <w:tc>
          <w:tcPr>
            <w:tcW w:w="443"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77</w:t>
            </w:r>
          </w:p>
        </w:tc>
        <w:tc>
          <w:tcPr>
            <w:tcW w:w="3520"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Опыты Резерфорда и планетарная модель атома</w:t>
            </w:r>
          </w:p>
        </w:tc>
        <w:tc>
          <w:tcPr>
            <w:tcW w:w="777"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lang w:val="ru-RU"/>
              </w:rPr>
              <w:t xml:space="preserve"> </w:t>
            </w:r>
            <w:r w:rsidRPr="007D5FEE">
              <w:rPr>
                <w:rFonts w:ascii="Times New Roman" w:hAnsi="Times New Roman"/>
                <w:color w:val="000000"/>
                <w:sz w:val="24"/>
                <w:szCs w:val="24"/>
              </w:rPr>
              <w:t xml:space="preserve">1 </w:t>
            </w:r>
          </w:p>
        </w:tc>
        <w:tc>
          <w:tcPr>
            <w:tcW w:w="1466" w:type="dxa"/>
            <w:tcMar>
              <w:top w:w="50" w:type="dxa"/>
              <w:left w:w="100" w:type="dxa"/>
            </w:tcMar>
            <w:vAlign w:val="center"/>
          </w:tcPr>
          <w:p w:rsidR="0091601E" w:rsidRPr="007D5FEE" w:rsidRDefault="0091601E">
            <w:pPr>
              <w:spacing w:after="0"/>
              <w:ind w:left="135"/>
              <w:jc w:val="center"/>
              <w:rPr>
                <w:sz w:val="24"/>
                <w:szCs w:val="24"/>
              </w:rPr>
            </w:pPr>
          </w:p>
        </w:tc>
        <w:tc>
          <w:tcPr>
            <w:tcW w:w="1569" w:type="dxa"/>
            <w:tcMar>
              <w:top w:w="50" w:type="dxa"/>
              <w:left w:w="100" w:type="dxa"/>
            </w:tcMar>
            <w:vAlign w:val="center"/>
          </w:tcPr>
          <w:p w:rsidR="0091601E" w:rsidRPr="007D5FEE" w:rsidRDefault="0091601E">
            <w:pPr>
              <w:spacing w:after="0"/>
              <w:ind w:left="135"/>
              <w:jc w:val="center"/>
              <w:rPr>
                <w:sz w:val="24"/>
                <w:szCs w:val="24"/>
              </w:rPr>
            </w:pPr>
          </w:p>
        </w:tc>
        <w:tc>
          <w:tcPr>
            <w:tcW w:w="1104" w:type="dxa"/>
            <w:tcMar>
              <w:top w:w="50" w:type="dxa"/>
              <w:left w:w="100" w:type="dxa"/>
            </w:tcMar>
            <w:vAlign w:val="center"/>
          </w:tcPr>
          <w:p w:rsidR="0091601E" w:rsidRPr="007D5FEE" w:rsidRDefault="0091601E">
            <w:pPr>
              <w:spacing w:after="0"/>
              <w:ind w:left="135"/>
              <w:rPr>
                <w:sz w:val="24"/>
                <w:szCs w:val="24"/>
              </w:rPr>
            </w:pPr>
          </w:p>
        </w:tc>
        <w:tc>
          <w:tcPr>
            <w:tcW w:w="1914"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Библиотека ЦОК </w:t>
            </w:r>
            <w:hyperlink r:id="rId187">
              <w:r w:rsidRPr="007D5FEE">
                <w:rPr>
                  <w:rFonts w:ascii="Times New Roman" w:hAnsi="Times New Roman"/>
                  <w:color w:val="0000FF"/>
                  <w:sz w:val="24"/>
                  <w:szCs w:val="24"/>
                  <w:u w:val="single"/>
                </w:rPr>
                <w:t>https</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m</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edsoo</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ru</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ff</w:t>
              </w:r>
              <w:r w:rsidRPr="007D5FEE">
                <w:rPr>
                  <w:rFonts w:ascii="Times New Roman" w:hAnsi="Times New Roman"/>
                  <w:color w:val="0000FF"/>
                  <w:sz w:val="24"/>
                  <w:szCs w:val="24"/>
                  <w:u w:val="single"/>
                  <w:lang w:val="ru-RU"/>
                </w:rPr>
                <w:t>0</w:t>
              </w:r>
              <w:r w:rsidRPr="007D5FEE">
                <w:rPr>
                  <w:rFonts w:ascii="Times New Roman" w:hAnsi="Times New Roman"/>
                  <w:color w:val="0000FF"/>
                  <w:sz w:val="24"/>
                  <w:szCs w:val="24"/>
                  <w:u w:val="single"/>
                </w:rPr>
                <w:t>c</w:t>
              </w:r>
              <w:r w:rsidRPr="007D5FEE">
                <w:rPr>
                  <w:rFonts w:ascii="Times New Roman" w:hAnsi="Times New Roman"/>
                  <w:color w:val="0000FF"/>
                  <w:sz w:val="24"/>
                  <w:szCs w:val="24"/>
                  <w:u w:val="single"/>
                  <w:lang w:val="ru-RU"/>
                </w:rPr>
                <w:t>12</w:t>
              </w:r>
              <w:r w:rsidRPr="007D5FEE">
                <w:rPr>
                  <w:rFonts w:ascii="Times New Roman" w:hAnsi="Times New Roman"/>
                  <w:color w:val="0000FF"/>
                  <w:sz w:val="24"/>
                  <w:szCs w:val="24"/>
                  <w:u w:val="single"/>
                </w:rPr>
                <w:t>a</w:t>
              </w:r>
              <w:r w:rsidRPr="007D5FEE">
                <w:rPr>
                  <w:rFonts w:ascii="Times New Roman" w:hAnsi="Times New Roman"/>
                  <w:color w:val="0000FF"/>
                  <w:sz w:val="24"/>
                  <w:szCs w:val="24"/>
                  <w:u w:val="single"/>
                  <w:lang w:val="ru-RU"/>
                </w:rPr>
                <w:t>8</w:t>
              </w:r>
            </w:hyperlink>
          </w:p>
        </w:tc>
      </w:tr>
      <w:tr w:rsidR="0091601E" w:rsidRPr="007D5FEE">
        <w:trPr>
          <w:trHeight w:val="144"/>
          <w:tblCellSpacing w:w="20" w:type="nil"/>
        </w:trPr>
        <w:tc>
          <w:tcPr>
            <w:tcW w:w="443"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78</w:t>
            </w:r>
          </w:p>
        </w:tc>
        <w:tc>
          <w:tcPr>
            <w:tcW w:w="3520"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Постулаты Бора. Модель атома Бора</w:t>
            </w:r>
          </w:p>
        </w:tc>
        <w:tc>
          <w:tcPr>
            <w:tcW w:w="777"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lang w:val="ru-RU"/>
              </w:rPr>
              <w:t xml:space="preserve"> </w:t>
            </w:r>
            <w:r w:rsidRPr="007D5FEE">
              <w:rPr>
                <w:rFonts w:ascii="Times New Roman" w:hAnsi="Times New Roman"/>
                <w:color w:val="000000"/>
                <w:sz w:val="24"/>
                <w:szCs w:val="24"/>
              </w:rPr>
              <w:t xml:space="preserve">1 </w:t>
            </w:r>
          </w:p>
        </w:tc>
        <w:tc>
          <w:tcPr>
            <w:tcW w:w="1466" w:type="dxa"/>
            <w:tcMar>
              <w:top w:w="50" w:type="dxa"/>
              <w:left w:w="100" w:type="dxa"/>
            </w:tcMar>
            <w:vAlign w:val="center"/>
          </w:tcPr>
          <w:p w:rsidR="0091601E" w:rsidRPr="007D5FEE" w:rsidRDefault="0091601E">
            <w:pPr>
              <w:spacing w:after="0"/>
              <w:ind w:left="135"/>
              <w:jc w:val="center"/>
              <w:rPr>
                <w:sz w:val="24"/>
                <w:szCs w:val="24"/>
              </w:rPr>
            </w:pPr>
          </w:p>
        </w:tc>
        <w:tc>
          <w:tcPr>
            <w:tcW w:w="1569" w:type="dxa"/>
            <w:tcMar>
              <w:top w:w="50" w:type="dxa"/>
              <w:left w:w="100" w:type="dxa"/>
            </w:tcMar>
            <w:vAlign w:val="center"/>
          </w:tcPr>
          <w:p w:rsidR="0091601E" w:rsidRPr="007D5FEE" w:rsidRDefault="0091601E">
            <w:pPr>
              <w:spacing w:after="0"/>
              <w:ind w:left="135"/>
              <w:jc w:val="center"/>
              <w:rPr>
                <w:sz w:val="24"/>
                <w:szCs w:val="24"/>
              </w:rPr>
            </w:pPr>
          </w:p>
        </w:tc>
        <w:tc>
          <w:tcPr>
            <w:tcW w:w="1104" w:type="dxa"/>
            <w:tcMar>
              <w:top w:w="50" w:type="dxa"/>
              <w:left w:w="100" w:type="dxa"/>
            </w:tcMar>
            <w:vAlign w:val="center"/>
          </w:tcPr>
          <w:p w:rsidR="0091601E" w:rsidRPr="007D5FEE" w:rsidRDefault="0091601E">
            <w:pPr>
              <w:spacing w:after="0"/>
              <w:ind w:left="135"/>
              <w:rPr>
                <w:sz w:val="24"/>
                <w:szCs w:val="24"/>
              </w:rPr>
            </w:pPr>
          </w:p>
        </w:tc>
        <w:tc>
          <w:tcPr>
            <w:tcW w:w="1914" w:type="dxa"/>
            <w:tcMar>
              <w:top w:w="50" w:type="dxa"/>
              <w:left w:w="100" w:type="dxa"/>
            </w:tcMar>
            <w:vAlign w:val="center"/>
          </w:tcPr>
          <w:p w:rsidR="0091601E" w:rsidRPr="007D5FEE" w:rsidRDefault="0091601E">
            <w:pPr>
              <w:spacing w:after="0"/>
              <w:ind w:left="135"/>
              <w:rPr>
                <w:sz w:val="24"/>
                <w:szCs w:val="24"/>
              </w:rPr>
            </w:pPr>
          </w:p>
        </w:tc>
      </w:tr>
      <w:tr w:rsidR="0091601E" w:rsidRPr="00071EFB">
        <w:trPr>
          <w:trHeight w:val="144"/>
          <w:tblCellSpacing w:w="20" w:type="nil"/>
        </w:trPr>
        <w:tc>
          <w:tcPr>
            <w:tcW w:w="443"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79</w:t>
            </w:r>
          </w:p>
        </w:tc>
        <w:tc>
          <w:tcPr>
            <w:tcW w:w="3520" w:type="dxa"/>
            <w:tcMar>
              <w:top w:w="50" w:type="dxa"/>
              <w:left w:w="100" w:type="dxa"/>
            </w:tcMar>
            <w:vAlign w:val="center"/>
          </w:tcPr>
          <w:p w:rsidR="0091601E" w:rsidRPr="007D5FEE" w:rsidRDefault="005606FF">
            <w:pPr>
              <w:spacing w:after="0"/>
              <w:ind w:left="135"/>
              <w:rPr>
                <w:sz w:val="24"/>
                <w:szCs w:val="24"/>
              </w:rPr>
            </w:pPr>
            <w:r w:rsidRPr="007D5FEE">
              <w:rPr>
                <w:rFonts w:ascii="Times New Roman" w:hAnsi="Times New Roman"/>
                <w:color w:val="000000"/>
                <w:sz w:val="24"/>
                <w:szCs w:val="24"/>
                <w:lang w:val="ru-RU"/>
              </w:rPr>
              <w:t xml:space="preserve">Испускание и поглощение света атомом. </w:t>
            </w:r>
            <w:r w:rsidRPr="007D5FEE">
              <w:rPr>
                <w:rFonts w:ascii="Times New Roman" w:hAnsi="Times New Roman"/>
                <w:color w:val="000000"/>
                <w:sz w:val="24"/>
                <w:szCs w:val="24"/>
              </w:rPr>
              <w:t>Кванты. Линейчатые спектры</w:t>
            </w:r>
          </w:p>
        </w:tc>
        <w:tc>
          <w:tcPr>
            <w:tcW w:w="777"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1 </w:t>
            </w:r>
          </w:p>
        </w:tc>
        <w:tc>
          <w:tcPr>
            <w:tcW w:w="1466" w:type="dxa"/>
            <w:tcMar>
              <w:top w:w="50" w:type="dxa"/>
              <w:left w:w="100" w:type="dxa"/>
            </w:tcMar>
            <w:vAlign w:val="center"/>
          </w:tcPr>
          <w:p w:rsidR="0091601E" w:rsidRPr="007D5FEE" w:rsidRDefault="0091601E">
            <w:pPr>
              <w:spacing w:after="0"/>
              <w:ind w:left="135"/>
              <w:jc w:val="center"/>
              <w:rPr>
                <w:sz w:val="24"/>
                <w:szCs w:val="24"/>
              </w:rPr>
            </w:pPr>
          </w:p>
        </w:tc>
        <w:tc>
          <w:tcPr>
            <w:tcW w:w="1569" w:type="dxa"/>
            <w:tcMar>
              <w:top w:w="50" w:type="dxa"/>
              <w:left w:w="100" w:type="dxa"/>
            </w:tcMar>
            <w:vAlign w:val="center"/>
          </w:tcPr>
          <w:p w:rsidR="0091601E" w:rsidRPr="007D5FEE" w:rsidRDefault="0091601E">
            <w:pPr>
              <w:spacing w:after="0"/>
              <w:ind w:left="135"/>
              <w:jc w:val="center"/>
              <w:rPr>
                <w:sz w:val="24"/>
                <w:szCs w:val="24"/>
              </w:rPr>
            </w:pPr>
          </w:p>
        </w:tc>
        <w:tc>
          <w:tcPr>
            <w:tcW w:w="1104" w:type="dxa"/>
            <w:tcMar>
              <w:top w:w="50" w:type="dxa"/>
              <w:left w:w="100" w:type="dxa"/>
            </w:tcMar>
            <w:vAlign w:val="center"/>
          </w:tcPr>
          <w:p w:rsidR="0091601E" w:rsidRPr="007D5FEE" w:rsidRDefault="0091601E">
            <w:pPr>
              <w:spacing w:after="0"/>
              <w:ind w:left="135"/>
              <w:rPr>
                <w:sz w:val="24"/>
                <w:szCs w:val="24"/>
              </w:rPr>
            </w:pPr>
          </w:p>
        </w:tc>
        <w:tc>
          <w:tcPr>
            <w:tcW w:w="1914"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Библиотека ЦОК </w:t>
            </w:r>
            <w:hyperlink r:id="rId188">
              <w:r w:rsidRPr="007D5FEE">
                <w:rPr>
                  <w:rFonts w:ascii="Times New Roman" w:hAnsi="Times New Roman"/>
                  <w:color w:val="0000FF"/>
                  <w:sz w:val="24"/>
                  <w:szCs w:val="24"/>
                  <w:u w:val="single"/>
                </w:rPr>
                <w:t>https</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m</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edsoo</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ru</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ff</w:t>
              </w:r>
              <w:r w:rsidRPr="007D5FEE">
                <w:rPr>
                  <w:rFonts w:ascii="Times New Roman" w:hAnsi="Times New Roman"/>
                  <w:color w:val="0000FF"/>
                  <w:sz w:val="24"/>
                  <w:szCs w:val="24"/>
                  <w:u w:val="single"/>
                  <w:lang w:val="ru-RU"/>
                </w:rPr>
                <w:t>0</w:t>
              </w:r>
              <w:r w:rsidRPr="007D5FEE">
                <w:rPr>
                  <w:rFonts w:ascii="Times New Roman" w:hAnsi="Times New Roman"/>
                  <w:color w:val="0000FF"/>
                  <w:sz w:val="24"/>
                  <w:szCs w:val="24"/>
                  <w:u w:val="single"/>
                </w:rPr>
                <w:t>c</w:t>
              </w:r>
              <w:r w:rsidRPr="007D5FEE">
                <w:rPr>
                  <w:rFonts w:ascii="Times New Roman" w:hAnsi="Times New Roman"/>
                  <w:color w:val="0000FF"/>
                  <w:sz w:val="24"/>
                  <w:szCs w:val="24"/>
                  <w:u w:val="single"/>
                  <w:lang w:val="ru-RU"/>
                </w:rPr>
                <w:t>144</w:t>
              </w:r>
              <w:r w:rsidRPr="007D5FEE">
                <w:rPr>
                  <w:rFonts w:ascii="Times New Roman" w:hAnsi="Times New Roman"/>
                  <w:color w:val="0000FF"/>
                  <w:sz w:val="24"/>
                  <w:szCs w:val="24"/>
                  <w:u w:val="single"/>
                </w:rPr>
                <w:t>c</w:t>
              </w:r>
            </w:hyperlink>
          </w:p>
        </w:tc>
      </w:tr>
      <w:tr w:rsidR="0091601E" w:rsidRPr="00071EFB">
        <w:trPr>
          <w:trHeight w:val="144"/>
          <w:tblCellSpacing w:w="20" w:type="nil"/>
        </w:trPr>
        <w:tc>
          <w:tcPr>
            <w:tcW w:w="443"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80</w:t>
            </w:r>
          </w:p>
        </w:tc>
        <w:tc>
          <w:tcPr>
            <w:tcW w:w="3520"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Урок-практикум "Наблюдение спектров испускания"</w:t>
            </w:r>
          </w:p>
        </w:tc>
        <w:tc>
          <w:tcPr>
            <w:tcW w:w="777"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lang w:val="ru-RU"/>
              </w:rPr>
              <w:t xml:space="preserve"> </w:t>
            </w:r>
            <w:r w:rsidRPr="007D5FEE">
              <w:rPr>
                <w:rFonts w:ascii="Times New Roman" w:hAnsi="Times New Roman"/>
                <w:color w:val="000000"/>
                <w:sz w:val="24"/>
                <w:szCs w:val="24"/>
              </w:rPr>
              <w:t xml:space="preserve">1 </w:t>
            </w:r>
          </w:p>
        </w:tc>
        <w:tc>
          <w:tcPr>
            <w:tcW w:w="1466" w:type="dxa"/>
            <w:tcMar>
              <w:top w:w="50" w:type="dxa"/>
              <w:left w:w="100" w:type="dxa"/>
            </w:tcMar>
            <w:vAlign w:val="center"/>
          </w:tcPr>
          <w:p w:rsidR="0091601E" w:rsidRPr="007D5FEE" w:rsidRDefault="0091601E">
            <w:pPr>
              <w:spacing w:after="0"/>
              <w:ind w:left="135"/>
              <w:jc w:val="center"/>
              <w:rPr>
                <w:sz w:val="24"/>
                <w:szCs w:val="24"/>
              </w:rPr>
            </w:pPr>
          </w:p>
        </w:tc>
        <w:tc>
          <w:tcPr>
            <w:tcW w:w="1569"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1 </w:t>
            </w:r>
          </w:p>
        </w:tc>
        <w:tc>
          <w:tcPr>
            <w:tcW w:w="1104" w:type="dxa"/>
            <w:tcMar>
              <w:top w:w="50" w:type="dxa"/>
              <w:left w:w="100" w:type="dxa"/>
            </w:tcMar>
            <w:vAlign w:val="center"/>
          </w:tcPr>
          <w:p w:rsidR="0091601E" w:rsidRPr="007D5FEE" w:rsidRDefault="0091601E">
            <w:pPr>
              <w:spacing w:after="0"/>
              <w:ind w:left="135"/>
              <w:rPr>
                <w:sz w:val="24"/>
                <w:szCs w:val="24"/>
              </w:rPr>
            </w:pPr>
          </w:p>
        </w:tc>
        <w:tc>
          <w:tcPr>
            <w:tcW w:w="1914"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Библиотека ЦОК </w:t>
            </w:r>
            <w:hyperlink r:id="rId189">
              <w:r w:rsidRPr="007D5FEE">
                <w:rPr>
                  <w:rFonts w:ascii="Times New Roman" w:hAnsi="Times New Roman"/>
                  <w:color w:val="0000FF"/>
                  <w:sz w:val="24"/>
                  <w:szCs w:val="24"/>
                  <w:u w:val="single"/>
                </w:rPr>
                <w:t>https</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m</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edsoo</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ru</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ff</w:t>
              </w:r>
              <w:r w:rsidRPr="007D5FEE">
                <w:rPr>
                  <w:rFonts w:ascii="Times New Roman" w:hAnsi="Times New Roman"/>
                  <w:color w:val="0000FF"/>
                  <w:sz w:val="24"/>
                  <w:szCs w:val="24"/>
                  <w:u w:val="single"/>
                  <w:lang w:val="ru-RU"/>
                </w:rPr>
                <w:t>0</w:t>
              </w:r>
              <w:r w:rsidRPr="007D5FEE">
                <w:rPr>
                  <w:rFonts w:ascii="Times New Roman" w:hAnsi="Times New Roman"/>
                  <w:color w:val="0000FF"/>
                  <w:sz w:val="24"/>
                  <w:szCs w:val="24"/>
                  <w:u w:val="single"/>
                </w:rPr>
                <w:t>c</w:t>
              </w:r>
              <w:r w:rsidRPr="007D5FEE">
                <w:rPr>
                  <w:rFonts w:ascii="Times New Roman" w:hAnsi="Times New Roman"/>
                  <w:color w:val="0000FF"/>
                  <w:sz w:val="24"/>
                  <w:szCs w:val="24"/>
                  <w:u w:val="single"/>
                  <w:lang w:val="ru-RU"/>
                </w:rPr>
                <w:t>1550</w:t>
              </w:r>
            </w:hyperlink>
          </w:p>
        </w:tc>
      </w:tr>
      <w:tr w:rsidR="0091601E" w:rsidRPr="00071EFB">
        <w:trPr>
          <w:trHeight w:val="144"/>
          <w:tblCellSpacing w:w="20" w:type="nil"/>
        </w:trPr>
        <w:tc>
          <w:tcPr>
            <w:tcW w:w="443"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81</w:t>
            </w:r>
          </w:p>
        </w:tc>
        <w:tc>
          <w:tcPr>
            <w:tcW w:w="3520" w:type="dxa"/>
            <w:tcMar>
              <w:top w:w="50" w:type="dxa"/>
              <w:left w:w="100" w:type="dxa"/>
            </w:tcMar>
            <w:vAlign w:val="center"/>
          </w:tcPr>
          <w:p w:rsidR="0091601E" w:rsidRPr="007D5FEE" w:rsidRDefault="005606FF">
            <w:pPr>
              <w:spacing w:after="0"/>
              <w:ind w:left="135"/>
              <w:rPr>
                <w:sz w:val="24"/>
                <w:szCs w:val="24"/>
              </w:rPr>
            </w:pPr>
            <w:r w:rsidRPr="007D5FEE">
              <w:rPr>
                <w:rFonts w:ascii="Times New Roman" w:hAnsi="Times New Roman"/>
                <w:color w:val="000000"/>
                <w:sz w:val="24"/>
                <w:szCs w:val="24"/>
              </w:rPr>
              <w:t>Радиоактивность и её виды</w:t>
            </w:r>
          </w:p>
        </w:tc>
        <w:tc>
          <w:tcPr>
            <w:tcW w:w="777"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1 </w:t>
            </w:r>
          </w:p>
        </w:tc>
        <w:tc>
          <w:tcPr>
            <w:tcW w:w="1466" w:type="dxa"/>
            <w:tcMar>
              <w:top w:w="50" w:type="dxa"/>
              <w:left w:w="100" w:type="dxa"/>
            </w:tcMar>
            <w:vAlign w:val="center"/>
          </w:tcPr>
          <w:p w:rsidR="0091601E" w:rsidRPr="007D5FEE" w:rsidRDefault="0091601E">
            <w:pPr>
              <w:spacing w:after="0"/>
              <w:ind w:left="135"/>
              <w:jc w:val="center"/>
              <w:rPr>
                <w:sz w:val="24"/>
                <w:szCs w:val="24"/>
              </w:rPr>
            </w:pPr>
          </w:p>
        </w:tc>
        <w:tc>
          <w:tcPr>
            <w:tcW w:w="1569" w:type="dxa"/>
            <w:tcMar>
              <w:top w:w="50" w:type="dxa"/>
              <w:left w:w="100" w:type="dxa"/>
            </w:tcMar>
            <w:vAlign w:val="center"/>
          </w:tcPr>
          <w:p w:rsidR="0091601E" w:rsidRPr="007D5FEE" w:rsidRDefault="0091601E">
            <w:pPr>
              <w:spacing w:after="0"/>
              <w:ind w:left="135"/>
              <w:jc w:val="center"/>
              <w:rPr>
                <w:sz w:val="24"/>
                <w:szCs w:val="24"/>
              </w:rPr>
            </w:pPr>
          </w:p>
        </w:tc>
        <w:tc>
          <w:tcPr>
            <w:tcW w:w="1104" w:type="dxa"/>
            <w:tcMar>
              <w:top w:w="50" w:type="dxa"/>
              <w:left w:w="100" w:type="dxa"/>
            </w:tcMar>
            <w:vAlign w:val="center"/>
          </w:tcPr>
          <w:p w:rsidR="0091601E" w:rsidRPr="007D5FEE" w:rsidRDefault="0091601E">
            <w:pPr>
              <w:spacing w:after="0"/>
              <w:ind w:left="135"/>
              <w:rPr>
                <w:sz w:val="24"/>
                <w:szCs w:val="24"/>
              </w:rPr>
            </w:pPr>
          </w:p>
        </w:tc>
        <w:tc>
          <w:tcPr>
            <w:tcW w:w="1914"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Библиотека ЦОК </w:t>
            </w:r>
            <w:hyperlink r:id="rId190">
              <w:r w:rsidRPr="007D5FEE">
                <w:rPr>
                  <w:rFonts w:ascii="Times New Roman" w:hAnsi="Times New Roman"/>
                  <w:color w:val="0000FF"/>
                  <w:sz w:val="24"/>
                  <w:szCs w:val="24"/>
                  <w:u w:val="single"/>
                </w:rPr>
                <w:t>https</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m</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edsoo</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ru</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ff</w:t>
              </w:r>
              <w:r w:rsidRPr="007D5FEE">
                <w:rPr>
                  <w:rFonts w:ascii="Times New Roman" w:hAnsi="Times New Roman"/>
                  <w:color w:val="0000FF"/>
                  <w:sz w:val="24"/>
                  <w:szCs w:val="24"/>
                  <w:u w:val="single"/>
                  <w:lang w:val="ru-RU"/>
                </w:rPr>
                <w:t>0</w:t>
              </w:r>
              <w:r w:rsidRPr="007D5FEE">
                <w:rPr>
                  <w:rFonts w:ascii="Times New Roman" w:hAnsi="Times New Roman"/>
                  <w:color w:val="0000FF"/>
                  <w:sz w:val="24"/>
                  <w:szCs w:val="24"/>
                  <w:u w:val="single"/>
                </w:rPr>
                <w:t>c</w:t>
              </w:r>
              <w:r w:rsidRPr="007D5FEE">
                <w:rPr>
                  <w:rFonts w:ascii="Times New Roman" w:hAnsi="Times New Roman"/>
                  <w:color w:val="0000FF"/>
                  <w:sz w:val="24"/>
                  <w:szCs w:val="24"/>
                  <w:u w:val="single"/>
                  <w:lang w:val="ru-RU"/>
                </w:rPr>
                <w:t>1672</w:t>
              </w:r>
            </w:hyperlink>
          </w:p>
        </w:tc>
      </w:tr>
      <w:tr w:rsidR="0091601E" w:rsidRPr="00071EFB">
        <w:trPr>
          <w:trHeight w:val="144"/>
          <w:tblCellSpacing w:w="20" w:type="nil"/>
        </w:trPr>
        <w:tc>
          <w:tcPr>
            <w:tcW w:w="443"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82</w:t>
            </w:r>
          </w:p>
        </w:tc>
        <w:tc>
          <w:tcPr>
            <w:tcW w:w="3520"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Строение атомного ядра. Нуклонная модель</w:t>
            </w:r>
          </w:p>
        </w:tc>
        <w:tc>
          <w:tcPr>
            <w:tcW w:w="777"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lang w:val="ru-RU"/>
              </w:rPr>
              <w:t xml:space="preserve"> </w:t>
            </w:r>
            <w:r w:rsidRPr="007D5FEE">
              <w:rPr>
                <w:rFonts w:ascii="Times New Roman" w:hAnsi="Times New Roman"/>
                <w:color w:val="000000"/>
                <w:sz w:val="24"/>
                <w:szCs w:val="24"/>
              </w:rPr>
              <w:t xml:space="preserve">1 </w:t>
            </w:r>
          </w:p>
        </w:tc>
        <w:tc>
          <w:tcPr>
            <w:tcW w:w="1466" w:type="dxa"/>
            <w:tcMar>
              <w:top w:w="50" w:type="dxa"/>
              <w:left w:w="100" w:type="dxa"/>
            </w:tcMar>
            <w:vAlign w:val="center"/>
          </w:tcPr>
          <w:p w:rsidR="0091601E" w:rsidRPr="007D5FEE" w:rsidRDefault="0091601E">
            <w:pPr>
              <w:spacing w:after="0"/>
              <w:ind w:left="135"/>
              <w:jc w:val="center"/>
              <w:rPr>
                <w:sz w:val="24"/>
                <w:szCs w:val="24"/>
              </w:rPr>
            </w:pPr>
          </w:p>
        </w:tc>
        <w:tc>
          <w:tcPr>
            <w:tcW w:w="1569" w:type="dxa"/>
            <w:tcMar>
              <w:top w:w="50" w:type="dxa"/>
              <w:left w:w="100" w:type="dxa"/>
            </w:tcMar>
            <w:vAlign w:val="center"/>
          </w:tcPr>
          <w:p w:rsidR="0091601E" w:rsidRPr="007D5FEE" w:rsidRDefault="0091601E">
            <w:pPr>
              <w:spacing w:after="0"/>
              <w:ind w:left="135"/>
              <w:jc w:val="center"/>
              <w:rPr>
                <w:sz w:val="24"/>
                <w:szCs w:val="24"/>
              </w:rPr>
            </w:pPr>
          </w:p>
        </w:tc>
        <w:tc>
          <w:tcPr>
            <w:tcW w:w="1104" w:type="dxa"/>
            <w:tcMar>
              <w:top w:w="50" w:type="dxa"/>
              <w:left w:w="100" w:type="dxa"/>
            </w:tcMar>
            <w:vAlign w:val="center"/>
          </w:tcPr>
          <w:p w:rsidR="0091601E" w:rsidRPr="007D5FEE" w:rsidRDefault="0091601E">
            <w:pPr>
              <w:spacing w:after="0"/>
              <w:ind w:left="135"/>
              <w:rPr>
                <w:sz w:val="24"/>
                <w:szCs w:val="24"/>
              </w:rPr>
            </w:pPr>
          </w:p>
        </w:tc>
        <w:tc>
          <w:tcPr>
            <w:tcW w:w="1914"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Библиотека ЦОК </w:t>
            </w:r>
            <w:hyperlink r:id="rId191">
              <w:r w:rsidRPr="007D5FEE">
                <w:rPr>
                  <w:rFonts w:ascii="Times New Roman" w:hAnsi="Times New Roman"/>
                  <w:color w:val="0000FF"/>
                  <w:sz w:val="24"/>
                  <w:szCs w:val="24"/>
                  <w:u w:val="single"/>
                </w:rPr>
                <w:t>https</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m</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edsoo</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ru</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ff</w:t>
              </w:r>
              <w:r w:rsidRPr="007D5FEE">
                <w:rPr>
                  <w:rFonts w:ascii="Times New Roman" w:hAnsi="Times New Roman"/>
                  <w:color w:val="0000FF"/>
                  <w:sz w:val="24"/>
                  <w:szCs w:val="24"/>
                  <w:u w:val="single"/>
                  <w:lang w:val="ru-RU"/>
                </w:rPr>
                <w:t>0</w:t>
              </w:r>
              <w:r w:rsidRPr="007D5FEE">
                <w:rPr>
                  <w:rFonts w:ascii="Times New Roman" w:hAnsi="Times New Roman"/>
                  <w:color w:val="0000FF"/>
                  <w:sz w:val="24"/>
                  <w:szCs w:val="24"/>
                  <w:u w:val="single"/>
                </w:rPr>
                <w:t>c</w:t>
              </w:r>
              <w:r w:rsidRPr="007D5FEE">
                <w:rPr>
                  <w:rFonts w:ascii="Times New Roman" w:hAnsi="Times New Roman"/>
                  <w:color w:val="0000FF"/>
                  <w:sz w:val="24"/>
                  <w:szCs w:val="24"/>
                  <w:u w:val="single"/>
                  <w:lang w:val="ru-RU"/>
                </w:rPr>
                <w:t>18</w:t>
              </w:r>
              <w:r w:rsidRPr="007D5FEE">
                <w:rPr>
                  <w:rFonts w:ascii="Times New Roman" w:hAnsi="Times New Roman"/>
                  <w:color w:val="0000FF"/>
                  <w:sz w:val="24"/>
                  <w:szCs w:val="24"/>
                  <w:u w:val="single"/>
                </w:rPr>
                <w:t>ac</w:t>
              </w:r>
            </w:hyperlink>
          </w:p>
        </w:tc>
      </w:tr>
      <w:tr w:rsidR="0091601E" w:rsidRPr="00071EFB">
        <w:trPr>
          <w:trHeight w:val="144"/>
          <w:tblCellSpacing w:w="20" w:type="nil"/>
        </w:trPr>
        <w:tc>
          <w:tcPr>
            <w:tcW w:w="443"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83</w:t>
            </w:r>
          </w:p>
        </w:tc>
        <w:tc>
          <w:tcPr>
            <w:tcW w:w="3520" w:type="dxa"/>
            <w:tcMar>
              <w:top w:w="50" w:type="dxa"/>
              <w:left w:w="100" w:type="dxa"/>
            </w:tcMar>
            <w:vAlign w:val="center"/>
          </w:tcPr>
          <w:p w:rsidR="0091601E" w:rsidRPr="007D5FEE" w:rsidRDefault="005606FF">
            <w:pPr>
              <w:spacing w:after="0"/>
              <w:ind w:left="135"/>
              <w:rPr>
                <w:sz w:val="24"/>
                <w:szCs w:val="24"/>
              </w:rPr>
            </w:pPr>
            <w:r w:rsidRPr="007D5FEE">
              <w:rPr>
                <w:rFonts w:ascii="Times New Roman" w:hAnsi="Times New Roman"/>
                <w:color w:val="000000"/>
                <w:sz w:val="24"/>
                <w:szCs w:val="24"/>
              </w:rPr>
              <w:t>Радиоактивные превращения. Изотопы</w:t>
            </w:r>
          </w:p>
        </w:tc>
        <w:tc>
          <w:tcPr>
            <w:tcW w:w="777"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1 </w:t>
            </w:r>
          </w:p>
        </w:tc>
        <w:tc>
          <w:tcPr>
            <w:tcW w:w="1466" w:type="dxa"/>
            <w:tcMar>
              <w:top w:w="50" w:type="dxa"/>
              <w:left w:w="100" w:type="dxa"/>
            </w:tcMar>
            <w:vAlign w:val="center"/>
          </w:tcPr>
          <w:p w:rsidR="0091601E" w:rsidRPr="007D5FEE" w:rsidRDefault="0091601E">
            <w:pPr>
              <w:spacing w:after="0"/>
              <w:ind w:left="135"/>
              <w:jc w:val="center"/>
              <w:rPr>
                <w:sz w:val="24"/>
                <w:szCs w:val="24"/>
              </w:rPr>
            </w:pPr>
          </w:p>
        </w:tc>
        <w:tc>
          <w:tcPr>
            <w:tcW w:w="1569" w:type="dxa"/>
            <w:tcMar>
              <w:top w:w="50" w:type="dxa"/>
              <w:left w:w="100" w:type="dxa"/>
            </w:tcMar>
            <w:vAlign w:val="center"/>
          </w:tcPr>
          <w:p w:rsidR="0091601E" w:rsidRPr="007D5FEE" w:rsidRDefault="0091601E">
            <w:pPr>
              <w:spacing w:after="0"/>
              <w:ind w:left="135"/>
              <w:jc w:val="center"/>
              <w:rPr>
                <w:sz w:val="24"/>
                <w:szCs w:val="24"/>
              </w:rPr>
            </w:pPr>
          </w:p>
        </w:tc>
        <w:tc>
          <w:tcPr>
            <w:tcW w:w="1104" w:type="dxa"/>
            <w:tcMar>
              <w:top w:w="50" w:type="dxa"/>
              <w:left w:w="100" w:type="dxa"/>
            </w:tcMar>
            <w:vAlign w:val="center"/>
          </w:tcPr>
          <w:p w:rsidR="0091601E" w:rsidRPr="007D5FEE" w:rsidRDefault="0091601E">
            <w:pPr>
              <w:spacing w:after="0"/>
              <w:ind w:left="135"/>
              <w:rPr>
                <w:sz w:val="24"/>
                <w:szCs w:val="24"/>
              </w:rPr>
            </w:pPr>
          </w:p>
        </w:tc>
        <w:tc>
          <w:tcPr>
            <w:tcW w:w="1914"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Библиотека ЦОК </w:t>
            </w:r>
            <w:hyperlink r:id="rId192">
              <w:r w:rsidRPr="007D5FEE">
                <w:rPr>
                  <w:rFonts w:ascii="Times New Roman" w:hAnsi="Times New Roman"/>
                  <w:color w:val="0000FF"/>
                  <w:sz w:val="24"/>
                  <w:szCs w:val="24"/>
                  <w:u w:val="single"/>
                </w:rPr>
                <w:t>https</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m</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edsoo</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ru</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ff</w:t>
              </w:r>
              <w:r w:rsidRPr="007D5FEE">
                <w:rPr>
                  <w:rFonts w:ascii="Times New Roman" w:hAnsi="Times New Roman"/>
                  <w:color w:val="0000FF"/>
                  <w:sz w:val="24"/>
                  <w:szCs w:val="24"/>
                  <w:u w:val="single"/>
                  <w:lang w:val="ru-RU"/>
                </w:rPr>
                <w:t>0</w:t>
              </w:r>
              <w:r w:rsidRPr="007D5FEE">
                <w:rPr>
                  <w:rFonts w:ascii="Times New Roman" w:hAnsi="Times New Roman"/>
                  <w:color w:val="0000FF"/>
                  <w:sz w:val="24"/>
                  <w:szCs w:val="24"/>
                  <w:u w:val="single"/>
                </w:rPr>
                <w:t>c</w:t>
              </w:r>
              <w:r w:rsidRPr="007D5FEE">
                <w:rPr>
                  <w:rFonts w:ascii="Times New Roman" w:hAnsi="Times New Roman"/>
                  <w:color w:val="0000FF"/>
                  <w:sz w:val="24"/>
                  <w:szCs w:val="24"/>
                  <w:u w:val="single"/>
                  <w:lang w:val="ru-RU"/>
                </w:rPr>
                <w:t>1</w:t>
              </w:r>
              <w:r w:rsidRPr="007D5FEE">
                <w:rPr>
                  <w:rFonts w:ascii="Times New Roman" w:hAnsi="Times New Roman"/>
                  <w:color w:val="0000FF"/>
                  <w:sz w:val="24"/>
                  <w:szCs w:val="24"/>
                  <w:u w:val="single"/>
                </w:rPr>
                <w:t>a</w:t>
              </w:r>
              <w:r w:rsidRPr="007D5FEE">
                <w:rPr>
                  <w:rFonts w:ascii="Times New Roman" w:hAnsi="Times New Roman"/>
                  <w:color w:val="0000FF"/>
                  <w:sz w:val="24"/>
                  <w:szCs w:val="24"/>
                  <w:u w:val="single"/>
                  <w:lang w:val="ru-RU"/>
                </w:rPr>
                <w:t>14</w:t>
              </w:r>
            </w:hyperlink>
          </w:p>
        </w:tc>
      </w:tr>
      <w:tr w:rsidR="0091601E" w:rsidRPr="00071EFB">
        <w:trPr>
          <w:trHeight w:val="144"/>
          <w:tblCellSpacing w:w="20" w:type="nil"/>
        </w:trPr>
        <w:tc>
          <w:tcPr>
            <w:tcW w:w="443"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84</w:t>
            </w:r>
          </w:p>
        </w:tc>
        <w:tc>
          <w:tcPr>
            <w:tcW w:w="3520"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Решение задач по теме: "Радиоактивные превращения"</w:t>
            </w:r>
          </w:p>
        </w:tc>
        <w:tc>
          <w:tcPr>
            <w:tcW w:w="777"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lang w:val="ru-RU"/>
              </w:rPr>
              <w:t xml:space="preserve"> </w:t>
            </w:r>
            <w:r w:rsidRPr="007D5FEE">
              <w:rPr>
                <w:rFonts w:ascii="Times New Roman" w:hAnsi="Times New Roman"/>
                <w:color w:val="000000"/>
                <w:sz w:val="24"/>
                <w:szCs w:val="24"/>
              </w:rPr>
              <w:t xml:space="preserve">1 </w:t>
            </w:r>
          </w:p>
        </w:tc>
        <w:tc>
          <w:tcPr>
            <w:tcW w:w="1466" w:type="dxa"/>
            <w:tcMar>
              <w:top w:w="50" w:type="dxa"/>
              <w:left w:w="100" w:type="dxa"/>
            </w:tcMar>
            <w:vAlign w:val="center"/>
          </w:tcPr>
          <w:p w:rsidR="0091601E" w:rsidRPr="007D5FEE" w:rsidRDefault="0091601E">
            <w:pPr>
              <w:spacing w:after="0"/>
              <w:ind w:left="135"/>
              <w:jc w:val="center"/>
              <w:rPr>
                <w:sz w:val="24"/>
                <w:szCs w:val="24"/>
              </w:rPr>
            </w:pPr>
          </w:p>
        </w:tc>
        <w:tc>
          <w:tcPr>
            <w:tcW w:w="1569" w:type="dxa"/>
            <w:tcMar>
              <w:top w:w="50" w:type="dxa"/>
              <w:left w:w="100" w:type="dxa"/>
            </w:tcMar>
            <w:vAlign w:val="center"/>
          </w:tcPr>
          <w:p w:rsidR="0091601E" w:rsidRPr="007D5FEE" w:rsidRDefault="0091601E">
            <w:pPr>
              <w:spacing w:after="0"/>
              <w:ind w:left="135"/>
              <w:jc w:val="center"/>
              <w:rPr>
                <w:sz w:val="24"/>
                <w:szCs w:val="24"/>
              </w:rPr>
            </w:pPr>
          </w:p>
        </w:tc>
        <w:tc>
          <w:tcPr>
            <w:tcW w:w="1104" w:type="dxa"/>
            <w:tcMar>
              <w:top w:w="50" w:type="dxa"/>
              <w:left w:w="100" w:type="dxa"/>
            </w:tcMar>
            <w:vAlign w:val="center"/>
          </w:tcPr>
          <w:p w:rsidR="0091601E" w:rsidRPr="007D5FEE" w:rsidRDefault="0091601E">
            <w:pPr>
              <w:spacing w:after="0"/>
              <w:ind w:left="135"/>
              <w:rPr>
                <w:sz w:val="24"/>
                <w:szCs w:val="24"/>
              </w:rPr>
            </w:pPr>
          </w:p>
        </w:tc>
        <w:tc>
          <w:tcPr>
            <w:tcW w:w="1914"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Библиотека ЦОК </w:t>
            </w:r>
            <w:hyperlink r:id="rId193">
              <w:r w:rsidRPr="007D5FEE">
                <w:rPr>
                  <w:rFonts w:ascii="Times New Roman" w:hAnsi="Times New Roman"/>
                  <w:color w:val="0000FF"/>
                  <w:sz w:val="24"/>
                  <w:szCs w:val="24"/>
                  <w:u w:val="single"/>
                </w:rPr>
                <w:t>https</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m</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edsoo</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ru</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ff</w:t>
              </w:r>
              <w:r w:rsidRPr="007D5FEE">
                <w:rPr>
                  <w:rFonts w:ascii="Times New Roman" w:hAnsi="Times New Roman"/>
                  <w:color w:val="0000FF"/>
                  <w:sz w:val="24"/>
                  <w:szCs w:val="24"/>
                  <w:u w:val="single"/>
                  <w:lang w:val="ru-RU"/>
                </w:rPr>
                <w:t>0</w:t>
              </w:r>
              <w:r w:rsidRPr="007D5FEE">
                <w:rPr>
                  <w:rFonts w:ascii="Times New Roman" w:hAnsi="Times New Roman"/>
                  <w:color w:val="0000FF"/>
                  <w:sz w:val="24"/>
                  <w:szCs w:val="24"/>
                  <w:u w:val="single"/>
                </w:rPr>
                <w:t>c</w:t>
              </w:r>
              <w:r w:rsidRPr="007D5FEE">
                <w:rPr>
                  <w:rFonts w:ascii="Times New Roman" w:hAnsi="Times New Roman"/>
                  <w:color w:val="0000FF"/>
                  <w:sz w:val="24"/>
                  <w:szCs w:val="24"/>
                  <w:u w:val="single"/>
                  <w:lang w:val="ru-RU"/>
                </w:rPr>
                <w:t>1</w:t>
              </w:r>
              <w:r w:rsidRPr="007D5FEE">
                <w:rPr>
                  <w:rFonts w:ascii="Times New Roman" w:hAnsi="Times New Roman"/>
                  <w:color w:val="0000FF"/>
                  <w:sz w:val="24"/>
                  <w:szCs w:val="24"/>
                  <w:u w:val="single"/>
                </w:rPr>
                <w:t>b</w:t>
              </w:r>
              <w:r w:rsidRPr="007D5FEE">
                <w:rPr>
                  <w:rFonts w:ascii="Times New Roman" w:hAnsi="Times New Roman"/>
                  <w:color w:val="0000FF"/>
                  <w:sz w:val="24"/>
                  <w:szCs w:val="24"/>
                  <w:u w:val="single"/>
                  <w:lang w:val="ru-RU"/>
                </w:rPr>
                <w:t>4</w:t>
              </w:r>
              <w:r w:rsidRPr="007D5FEE">
                <w:rPr>
                  <w:rFonts w:ascii="Times New Roman" w:hAnsi="Times New Roman"/>
                  <w:color w:val="0000FF"/>
                  <w:sz w:val="24"/>
                  <w:szCs w:val="24"/>
                  <w:u w:val="single"/>
                </w:rPr>
                <w:t>a</w:t>
              </w:r>
            </w:hyperlink>
          </w:p>
        </w:tc>
      </w:tr>
      <w:tr w:rsidR="0091601E" w:rsidRPr="007D5FEE">
        <w:trPr>
          <w:trHeight w:val="144"/>
          <w:tblCellSpacing w:w="20" w:type="nil"/>
        </w:trPr>
        <w:tc>
          <w:tcPr>
            <w:tcW w:w="443"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85</w:t>
            </w:r>
          </w:p>
        </w:tc>
        <w:tc>
          <w:tcPr>
            <w:tcW w:w="3520" w:type="dxa"/>
            <w:tcMar>
              <w:top w:w="50" w:type="dxa"/>
              <w:left w:w="100" w:type="dxa"/>
            </w:tcMar>
            <w:vAlign w:val="center"/>
          </w:tcPr>
          <w:p w:rsidR="0091601E" w:rsidRPr="007D5FEE" w:rsidRDefault="005606FF">
            <w:pPr>
              <w:spacing w:after="0"/>
              <w:ind w:left="135"/>
              <w:rPr>
                <w:sz w:val="24"/>
                <w:szCs w:val="24"/>
              </w:rPr>
            </w:pPr>
            <w:r w:rsidRPr="007D5FEE">
              <w:rPr>
                <w:rFonts w:ascii="Times New Roman" w:hAnsi="Times New Roman"/>
                <w:color w:val="000000"/>
                <w:sz w:val="24"/>
                <w:szCs w:val="24"/>
              </w:rPr>
              <w:t>Период полураспада</w:t>
            </w:r>
          </w:p>
        </w:tc>
        <w:tc>
          <w:tcPr>
            <w:tcW w:w="777"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1 </w:t>
            </w:r>
          </w:p>
        </w:tc>
        <w:tc>
          <w:tcPr>
            <w:tcW w:w="1466" w:type="dxa"/>
            <w:tcMar>
              <w:top w:w="50" w:type="dxa"/>
              <w:left w:w="100" w:type="dxa"/>
            </w:tcMar>
            <w:vAlign w:val="center"/>
          </w:tcPr>
          <w:p w:rsidR="0091601E" w:rsidRPr="007D5FEE" w:rsidRDefault="0091601E">
            <w:pPr>
              <w:spacing w:after="0"/>
              <w:ind w:left="135"/>
              <w:jc w:val="center"/>
              <w:rPr>
                <w:sz w:val="24"/>
                <w:szCs w:val="24"/>
              </w:rPr>
            </w:pPr>
          </w:p>
        </w:tc>
        <w:tc>
          <w:tcPr>
            <w:tcW w:w="1569" w:type="dxa"/>
            <w:tcMar>
              <w:top w:w="50" w:type="dxa"/>
              <w:left w:w="100" w:type="dxa"/>
            </w:tcMar>
            <w:vAlign w:val="center"/>
          </w:tcPr>
          <w:p w:rsidR="0091601E" w:rsidRPr="007D5FEE" w:rsidRDefault="0091601E">
            <w:pPr>
              <w:spacing w:after="0"/>
              <w:ind w:left="135"/>
              <w:jc w:val="center"/>
              <w:rPr>
                <w:sz w:val="24"/>
                <w:szCs w:val="24"/>
              </w:rPr>
            </w:pPr>
          </w:p>
        </w:tc>
        <w:tc>
          <w:tcPr>
            <w:tcW w:w="1104" w:type="dxa"/>
            <w:tcMar>
              <w:top w:w="50" w:type="dxa"/>
              <w:left w:w="100" w:type="dxa"/>
            </w:tcMar>
            <w:vAlign w:val="center"/>
          </w:tcPr>
          <w:p w:rsidR="0091601E" w:rsidRPr="007D5FEE" w:rsidRDefault="0091601E">
            <w:pPr>
              <w:spacing w:after="0"/>
              <w:ind w:left="135"/>
              <w:rPr>
                <w:sz w:val="24"/>
                <w:szCs w:val="24"/>
              </w:rPr>
            </w:pPr>
          </w:p>
        </w:tc>
        <w:tc>
          <w:tcPr>
            <w:tcW w:w="1914" w:type="dxa"/>
            <w:tcMar>
              <w:top w:w="50" w:type="dxa"/>
              <w:left w:w="100" w:type="dxa"/>
            </w:tcMar>
            <w:vAlign w:val="center"/>
          </w:tcPr>
          <w:p w:rsidR="0091601E" w:rsidRPr="007D5FEE" w:rsidRDefault="0091601E">
            <w:pPr>
              <w:spacing w:after="0"/>
              <w:ind w:left="135"/>
              <w:rPr>
                <w:sz w:val="24"/>
                <w:szCs w:val="24"/>
              </w:rPr>
            </w:pPr>
          </w:p>
        </w:tc>
      </w:tr>
      <w:tr w:rsidR="0091601E" w:rsidRPr="00071EFB">
        <w:trPr>
          <w:trHeight w:val="144"/>
          <w:tblCellSpacing w:w="20" w:type="nil"/>
        </w:trPr>
        <w:tc>
          <w:tcPr>
            <w:tcW w:w="443"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86</w:t>
            </w:r>
          </w:p>
        </w:tc>
        <w:tc>
          <w:tcPr>
            <w:tcW w:w="3520"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Урок-конференция "Радиоактивные излучения в природе, медицине, технике"</w:t>
            </w:r>
          </w:p>
        </w:tc>
        <w:tc>
          <w:tcPr>
            <w:tcW w:w="777"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lang w:val="ru-RU"/>
              </w:rPr>
              <w:t xml:space="preserve"> </w:t>
            </w:r>
            <w:r w:rsidRPr="007D5FEE">
              <w:rPr>
                <w:rFonts w:ascii="Times New Roman" w:hAnsi="Times New Roman"/>
                <w:color w:val="000000"/>
                <w:sz w:val="24"/>
                <w:szCs w:val="24"/>
              </w:rPr>
              <w:t xml:space="preserve">1 </w:t>
            </w:r>
          </w:p>
        </w:tc>
        <w:tc>
          <w:tcPr>
            <w:tcW w:w="1466" w:type="dxa"/>
            <w:tcMar>
              <w:top w:w="50" w:type="dxa"/>
              <w:left w:w="100" w:type="dxa"/>
            </w:tcMar>
            <w:vAlign w:val="center"/>
          </w:tcPr>
          <w:p w:rsidR="0091601E" w:rsidRPr="007D5FEE" w:rsidRDefault="0091601E">
            <w:pPr>
              <w:spacing w:after="0"/>
              <w:ind w:left="135"/>
              <w:jc w:val="center"/>
              <w:rPr>
                <w:sz w:val="24"/>
                <w:szCs w:val="24"/>
              </w:rPr>
            </w:pPr>
          </w:p>
        </w:tc>
        <w:tc>
          <w:tcPr>
            <w:tcW w:w="1569"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1 </w:t>
            </w:r>
          </w:p>
        </w:tc>
        <w:tc>
          <w:tcPr>
            <w:tcW w:w="1104" w:type="dxa"/>
            <w:tcMar>
              <w:top w:w="50" w:type="dxa"/>
              <w:left w:w="100" w:type="dxa"/>
            </w:tcMar>
            <w:vAlign w:val="center"/>
          </w:tcPr>
          <w:p w:rsidR="0091601E" w:rsidRPr="007D5FEE" w:rsidRDefault="0091601E">
            <w:pPr>
              <w:spacing w:after="0"/>
              <w:ind w:left="135"/>
              <w:rPr>
                <w:sz w:val="24"/>
                <w:szCs w:val="24"/>
              </w:rPr>
            </w:pPr>
          </w:p>
        </w:tc>
        <w:tc>
          <w:tcPr>
            <w:tcW w:w="1914"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Библиотека ЦОК </w:t>
            </w:r>
            <w:hyperlink r:id="rId194">
              <w:r w:rsidRPr="007D5FEE">
                <w:rPr>
                  <w:rFonts w:ascii="Times New Roman" w:hAnsi="Times New Roman"/>
                  <w:color w:val="0000FF"/>
                  <w:sz w:val="24"/>
                  <w:szCs w:val="24"/>
                  <w:u w:val="single"/>
                </w:rPr>
                <w:t>https</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m</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edsoo</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ru</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ff</w:t>
              </w:r>
              <w:r w:rsidRPr="007D5FEE">
                <w:rPr>
                  <w:rFonts w:ascii="Times New Roman" w:hAnsi="Times New Roman"/>
                  <w:color w:val="0000FF"/>
                  <w:sz w:val="24"/>
                  <w:szCs w:val="24"/>
                  <w:u w:val="single"/>
                  <w:lang w:val="ru-RU"/>
                </w:rPr>
                <w:t>0</w:t>
              </w:r>
              <w:r w:rsidRPr="007D5FEE">
                <w:rPr>
                  <w:rFonts w:ascii="Times New Roman" w:hAnsi="Times New Roman"/>
                  <w:color w:val="0000FF"/>
                  <w:sz w:val="24"/>
                  <w:szCs w:val="24"/>
                  <w:u w:val="single"/>
                </w:rPr>
                <w:t>c</w:t>
              </w:r>
              <w:r w:rsidRPr="007D5FEE">
                <w:rPr>
                  <w:rFonts w:ascii="Times New Roman" w:hAnsi="Times New Roman"/>
                  <w:color w:val="0000FF"/>
                  <w:sz w:val="24"/>
                  <w:szCs w:val="24"/>
                  <w:u w:val="single"/>
                  <w:lang w:val="ru-RU"/>
                </w:rPr>
                <w:t>2126</w:t>
              </w:r>
            </w:hyperlink>
          </w:p>
        </w:tc>
      </w:tr>
      <w:tr w:rsidR="0091601E" w:rsidRPr="00071EFB">
        <w:trPr>
          <w:trHeight w:val="144"/>
          <w:tblCellSpacing w:w="20" w:type="nil"/>
        </w:trPr>
        <w:tc>
          <w:tcPr>
            <w:tcW w:w="443"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lastRenderedPageBreak/>
              <w:t>87</w:t>
            </w:r>
          </w:p>
        </w:tc>
        <w:tc>
          <w:tcPr>
            <w:tcW w:w="3520"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Ядерные реакции. Законы сохранения зарядового и массового чисел</w:t>
            </w:r>
          </w:p>
        </w:tc>
        <w:tc>
          <w:tcPr>
            <w:tcW w:w="777"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lang w:val="ru-RU"/>
              </w:rPr>
              <w:t xml:space="preserve"> </w:t>
            </w:r>
            <w:r w:rsidRPr="007D5FEE">
              <w:rPr>
                <w:rFonts w:ascii="Times New Roman" w:hAnsi="Times New Roman"/>
                <w:color w:val="000000"/>
                <w:sz w:val="24"/>
                <w:szCs w:val="24"/>
              </w:rPr>
              <w:t xml:space="preserve">1 </w:t>
            </w:r>
          </w:p>
        </w:tc>
        <w:tc>
          <w:tcPr>
            <w:tcW w:w="1466" w:type="dxa"/>
            <w:tcMar>
              <w:top w:w="50" w:type="dxa"/>
              <w:left w:w="100" w:type="dxa"/>
            </w:tcMar>
            <w:vAlign w:val="center"/>
          </w:tcPr>
          <w:p w:rsidR="0091601E" w:rsidRPr="007D5FEE" w:rsidRDefault="0091601E">
            <w:pPr>
              <w:spacing w:after="0"/>
              <w:ind w:left="135"/>
              <w:jc w:val="center"/>
              <w:rPr>
                <w:sz w:val="24"/>
                <w:szCs w:val="24"/>
              </w:rPr>
            </w:pPr>
          </w:p>
        </w:tc>
        <w:tc>
          <w:tcPr>
            <w:tcW w:w="1569" w:type="dxa"/>
            <w:tcMar>
              <w:top w:w="50" w:type="dxa"/>
              <w:left w:w="100" w:type="dxa"/>
            </w:tcMar>
            <w:vAlign w:val="center"/>
          </w:tcPr>
          <w:p w:rsidR="0091601E" w:rsidRPr="007D5FEE" w:rsidRDefault="0091601E">
            <w:pPr>
              <w:spacing w:after="0"/>
              <w:ind w:left="135"/>
              <w:jc w:val="center"/>
              <w:rPr>
                <w:sz w:val="24"/>
                <w:szCs w:val="24"/>
              </w:rPr>
            </w:pPr>
          </w:p>
        </w:tc>
        <w:tc>
          <w:tcPr>
            <w:tcW w:w="1104" w:type="dxa"/>
            <w:tcMar>
              <w:top w:w="50" w:type="dxa"/>
              <w:left w:w="100" w:type="dxa"/>
            </w:tcMar>
            <w:vAlign w:val="center"/>
          </w:tcPr>
          <w:p w:rsidR="0091601E" w:rsidRPr="007D5FEE" w:rsidRDefault="0091601E">
            <w:pPr>
              <w:spacing w:after="0"/>
              <w:ind w:left="135"/>
              <w:rPr>
                <w:sz w:val="24"/>
                <w:szCs w:val="24"/>
              </w:rPr>
            </w:pPr>
          </w:p>
        </w:tc>
        <w:tc>
          <w:tcPr>
            <w:tcW w:w="1914"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Библиотека ЦОК </w:t>
            </w:r>
            <w:hyperlink r:id="rId195">
              <w:r w:rsidRPr="007D5FEE">
                <w:rPr>
                  <w:rFonts w:ascii="Times New Roman" w:hAnsi="Times New Roman"/>
                  <w:color w:val="0000FF"/>
                  <w:sz w:val="24"/>
                  <w:szCs w:val="24"/>
                  <w:u w:val="single"/>
                </w:rPr>
                <w:t>https</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m</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edsoo</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ru</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ff</w:t>
              </w:r>
              <w:r w:rsidRPr="007D5FEE">
                <w:rPr>
                  <w:rFonts w:ascii="Times New Roman" w:hAnsi="Times New Roman"/>
                  <w:color w:val="0000FF"/>
                  <w:sz w:val="24"/>
                  <w:szCs w:val="24"/>
                  <w:u w:val="single"/>
                  <w:lang w:val="ru-RU"/>
                </w:rPr>
                <w:t>0</w:t>
              </w:r>
              <w:r w:rsidRPr="007D5FEE">
                <w:rPr>
                  <w:rFonts w:ascii="Times New Roman" w:hAnsi="Times New Roman"/>
                  <w:color w:val="0000FF"/>
                  <w:sz w:val="24"/>
                  <w:szCs w:val="24"/>
                  <w:u w:val="single"/>
                </w:rPr>
                <w:t>c</w:t>
              </w:r>
              <w:r w:rsidRPr="007D5FEE">
                <w:rPr>
                  <w:rFonts w:ascii="Times New Roman" w:hAnsi="Times New Roman"/>
                  <w:color w:val="0000FF"/>
                  <w:sz w:val="24"/>
                  <w:szCs w:val="24"/>
                  <w:u w:val="single"/>
                  <w:lang w:val="ru-RU"/>
                </w:rPr>
                <w:t>1</w:t>
              </w:r>
              <w:r w:rsidRPr="007D5FEE">
                <w:rPr>
                  <w:rFonts w:ascii="Times New Roman" w:hAnsi="Times New Roman"/>
                  <w:color w:val="0000FF"/>
                  <w:sz w:val="24"/>
                  <w:szCs w:val="24"/>
                  <w:u w:val="single"/>
                </w:rPr>
                <w:t>c</w:t>
              </w:r>
              <w:r w:rsidRPr="007D5FEE">
                <w:rPr>
                  <w:rFonts w:ascii="Times New Roman" w:hAnsi="Times New Roman"/>
                  <w:color w:val="0000FF"/>
                  <w:sz w:val="24"/>
                  <w:szCs w:val="24"/>
                  <w:u w:val="single"/>
                  <w:lang w:val="ru-RU"/>
                </w:rPr>
                <w:t>58</w:t>
              </w:r>
            </w:hyperlink>
          </w:p>
        </w:tc>
      </w:tr>
      <w:tr w:rsidR="0091601E" w:rsidRPr="00071EFB">
        <w:trPr>
          <w:trHeight w:val="144"/>
          <w:tblCellSpacing w:w="20" w:type="nil"/>
        </w:trPr>
        <w:tc>
          <w:tcPr>
            <w:tcW w:w="443"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88</w:t>
            </w:r>
          </w:p>
        </w:tc>
        <w:tc>
          <w:tcPr>
            <w:tcW w:w="3520"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Энергия связи атомных ядер. Связь массы и энергии</w:t>
            </w:r>
          </w:p>
        </w:tc>
        <w:tc>
          <w:tcPr>
            <w:tcW w:w="777"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lang w:val="ru-RU"/>
              </w:rPr>
              <w:t xml:space="preserve"> </w:t>
            </w:r>
            <w:r w:rsidRPr="007D5FEE">
              <w:rPr>
                <w:rFonts w:ascii="Times New Roman" w:hAnsi="Times New Roman"/>
                <w:color w:val="000000"/>
                <w:sz w:val="24"/>
                <w:szCs w:val="24"/>
              </w:rPr>
              <w:t xml:space="preserve">1 </w:t>
            </w:r>
          </w:p>
        </w:tc>
        <w:tc>
          <w:tcPr>
            <w:tcW w:w="1466" w:type="dxa"/>
            <w:tcMar>
              <w:top w:w="50" w:type="dxa"/>
              <w:left w:w="100" w:type="dxa"/>
            </w:tcMar>
            <w:vAlign w:val="center"/>
          </w:tcPr>
          <w:p w:rsidR="0091601E" w:rsidRPr="007D5FEE" w:rsidRDefault="0091601E">
            <w:pPr>
              <w:spacing w:after="0"/>
              <w:ind w:left="135"/>
              <w:jc w:val="center"/>
              <w:rPr>
                <w:sz w:val="24"/>
                <w:szCs w:val="24"/>
              </w:rPr>
            </w:pPr>
          </w:p>
        </w:tc>
        <w:tc>
          <w:tcPr>
            <w:tcW w:w="1569" w:type="dxa"/>
            <w:tcMar>
              <w:top w:w="50" w:type="dxa"/>
              <w:left w:w="100" w:type="dxa"/>
            </w:tcMar>
            <w:vAlign w:val="center"/>
          </w:tcPr>
          <w:p w:rsidR="0091601E" w:rsidRPr="007D5FEE" w:rsidRDefault="0091601E">
            <w:pPr>
              <w:spacing w:after="0"/>
              <w:ind w:left="135"/>
              <w:jc w:val="center"/>
              <w:rPr>
                <w:sz w:val="24"/>
                <w:szCs w:val="24"/>
              </w:rPr>
            </w:pPr>
          </w:p>
        </w:tc>
        <w:tc>
          <w:tcPr>
            <w:tcW w:w="1104" w:type="dxa"/>
            <w:tcMar>
              <w:top w:w="50" w:type="dxa"/>
              <w:left w:w="100" w:type="dxa"/>
            </w:tcMar>
            <w:vAlign w:val="center"/>
          </w:tcPr>
          <w:p w:rsidR="0091601E" w:rsidRPr="007D5FEE" w:rsidRDefault="0091601E">
            <w:pPr>
              <w:spacing w:after="0"/>
              <w:ind w:left="135"/>
              <w:rPr>
                <w:sz w:val="24"/>
                <w:szCs w:val="24"/>
              </w:rPr>
            </w:pPr>
          </w:p>
        </w:tc>
        <w:tc>
          <w:tcPr>
            <w:tcW w:w="1914"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Библиотека ЦОК </w:t>
            </w:r>
            <w:hyperlink r:id="rId196">
              <w:r w:rsidRPr="007D5FEE">
                <w:rPr>
                  <w:rFonts w:ascii="Times New Roman" w:hAnsi="Times New Roman"/>
                  <w:color w:val="0000FF"/>
                  <w:sz w:val="24"/>
                  <w:szCs w:val="24"/>
                  <w:u w:val="single"/>
                </w:rPr>
                <w:t>https</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m</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edsoo</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ru</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ff</w:t>
              </w:r>
              <w:r w:rsidRPr="007D5FEE">
                <w:rPr>
                  <w:rFonts w:ascii="Times New Roman" w:hAnsi="Times New Roman"/>
                  <w:color w:val="0000FF"/>
                  <w:sz w:val="24"/>
                  <w:szCs w:val="24"/>
                  <w:u w:val="single"/>
                  <w:lang w:val="ru-RU"/>
                </w:rPr>
                <w:t>0</w:t>
              </w:r>
              <w:r w:rsidRPr="007D5FEE">
                <w:rPr>
                  <w:rFonts w:ascii="Times New Roman" w:hAnsi="Times New Roman"/>
                  <w:color w:val="0000FF"/>
                  <w:sz w:val="24"/>
                  <w:szCs w:val="24"/>
                  <w:u w:val="single"/>
                </w:rPr>
                <w:t>c</w:t>
              </w:r>
              <w:r w:rsidRPr="007D5FEE">
                <w:rPr>
                  <w:rFonts w:ascii="Times New Roman" w:hAnsi="Times New Roman"/>
                  <w:color w:val="0000FF"/>
                  <w:sz w:val="24"/>
                  <w:szCs w:val="24"/>
                  <w:u w:val="single"/>
                  <w:lang w:val="ru-RU"/>
                </w:rPr>
                <w:t>1</w:t>
              </w:r>
              <w:r w:rsidRPr="007D5FEE">
                <w:rPr>
                  <w:rFonts w:ascii="Times New Roman" w:hAnsi="Times New Roman"/>
                  <w:color w:val="0000FF"/>
                  <w:sz w:val="24"/>
                  <w:szCs w:val="24"/>
                  <w:u w:val="single"/>
                </w:rPr>
                <w:t>d</w:t>
              </w:r>
              <w:r w:rsidRPr="007D5FEE">
                <w:rPr>
                  <w:rFonts w:ascii="Times New Roman" w:hAnsi="Times New Roman"/>
                  <w:color w:val="0000FF"/>
                  <w:sz w:val="24"/>
                  <w:szCs w:val="24"/>
                  <w:u w:val="single"/>
                  <w:lang w:val="ru-RU"/>
                </w:rPr>
                <w:t>7</w:t>
              </w:r>
              <w:r w:rsidRPr="007D5FEE">
                <w:rPr>
                  <w:rFonts w:ascii="Times New Roman" w:hAnsi="Times New Roman"/>
                  <w:color w:val="0000FF"/>
                  <w:sz w:val="24"/>
                  <w:szCs w:val="24"/>
                  <w:u w:val="single"/>
                </w:rPr>
                <w:t>a</w:t>
              </w:r>
            </w:hyperlink>
          </w:p>
        </w:tc>
      </w:tr>
      <w:tr w:rsidR="0091601E" w:rsidRPr="007D5FEE">
        <w:trPr>
          <w:trHeight w:val="144"/>
          <w:tblCellSpacing w:w="20" w:type="nil"/>
        </w:trPr>
        <w:tc>
          <w:tcPr>
            <w:tcW w:w="443"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89</w:t>
            </w:r>
          </w:p>
        </w:tc>
        <w:tc>
          <w:tcPr>
            <w:tcW w:w="3520"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Решение задач по теме "Ядерные реакции"</w:t>
            </w:r>
          </w:p>
        </w:tc>
        <w:tc>
          <w:tcPr>
            <w:tcW w:w="777"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lang w:val="ru-RU"/>
              </w:rPr>
              <w:t xml:space="preserve"> </w:t>
            </w:r>
            <w:r w:rsidRPr="007D5FEE">
              <w:rPr>
                <w:rFonts w:ascii="Times New Roman" w:hAnsi="Times New Roman"/>
                <w:color w:val="000000"/>
                <w:sz w:val="24"/>
                <w:szCs w:val="24"/>
              </w:rPr>
              <w:t xml:space="preserve">1 </w:t>
            </w:r>
          </w:p>
        </w:tc>
        <w:tc>
          <w:tcPr>
            <w:tcW w:w="1466" w:type="dxa"/>
            <w:tcMar>
              <w:top w:w="50" w:type="dxa"/>
              <w:left w:w="100" w:type="dxa"/>
            </w:tcMar>
            <w:vAlign w:val="center"/>
          </w:tcPr>
          <w:p w:rsidR="0091601E" w:rsidRPr="007D5FEE" w:rsidRDefault="0091601E">
            <w:pPr>
              <w:spacing w:after="0"/>
              <w:ind w:left="135"/>
              <w:jc w:val="center"/>
              <w:rPr>
                <w:sz w:val="24"/>
                <w:szCs w:val="24"/>
              </w:rPr>
            </w:pPr>
          </w:p>
        </w:tc>
        <w:tc>
          <w:tcPr>
            <w:tcW w:w="1569" w:type="dxa"/>
            <w:tcMar>
              <w:top w:w="50" w:type="dxa"/>
              <w:left w:w="100" w:type="dxa"/>
            </w:tcMar>
            <w:vAlign w:val="center"/>
          </w:tcPr>
          <w:p w:rsidR="0091601E" w:rsidRPr="007D5FEE" w:rsidRDefault="0091601E">
            <w:pPr>
              <w:spacing w:after="0"/>
              <w:ind w:left="135"/>
              <w:jc w:val="center"/>
              <w:rPr>
                <w:sz w:val="24"/>
                <w:szCs w:val="24"/>
              </w:rPr>
            </w:pPr>
          </w:p>
        </w:tc>
        <w:tc>
          <w:tcPr>
            <w:tcW w:w="1104" w:type="dxa"/>
            <w:tcMar>
              <w:top w:w="50" w:type="dxa"/>
              <w:left w:w="100" w:type="dxa"/>
            </w:tcMar>
            <w:vAlign w:val="center"/>
          </w:tcPr>
          <w:p w:rsidR="0091601E" w:rsidRPr="007D5FEE" w:rsidRDefault="0091601E">
            <w:pPr>
              <w:spacing w:after="0"/>
              <w:ind w:left="135"/>
              <w:rPr>
                <w:sz w:val="24"/>
                <w:szCs w:val="24"/>
              </w:rPr>
            </w:pPr>
          </w:p>
        </w:tc>
        <w:tc>
          <w:tcPr>
            <w:tcW w:w="1914" w:type="dxa"/>
            <w:tcMar>
              <w:top w:w="50" w:type="dxa"/>
              <w:left w:w="100" w:type="dxa"/>
            </w:tcMar>
            <w:vAlign w:val="center"/>
          </w:tcPr>
          <w:p w:rsidR="0091601E" w:rsidRPr="007D5FEE" w:rsidRDefault="0091601E">
            <w:pPr>
              <w:spacing w:after="0"/>
              <w:ind w:left="135"/>
              <w:rPr>
                <w:sz w:val="24"/>
                <w:szCs w:val="24"/>
              </w:rPr>
            </w:pPr>
          </w:p>
        </w:tc>
      </w:tr>
      <w:tr w:rsidR="0091601E" w:rsidRPr="00071EFB">
        <w:trPr>
          <w:trHeight w:val="144"/>
          <w:tblCellSpacing w:w="20" w:type="nil"/>
        </w:trPr>
        <w:tc>
          <w:tcPr>
            <w:tcW w:w="443"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90</w:t>
            </w:r>
          </w:p>
        </w:tc>
        <w:tc>
          <w:tcPr>
            <w:tcW w:w="3520"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Реакции синтеза и деления ядер. Источники энергии Солнца и звёзд</w:t>
            </w:r>
          </w:p>
        </w:tc>
        <w:tc>
          <w:tcPr>
            <w:tcW w:w="777"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lang w:val="ru-RU"/>
              </w:rPr>
              <w:t xml:space="preserve"> </w:t>
            </w:r>
            <w:r w:rsidRPr="007D5FEE">
              <w:rPr>
                <w:rFonts w:ascii="Times New Roman" w:hAnsi="Times New Roman"/>
                <w:color w:val="000000"/>
                <w:sz w:val="24"/>
                <w:szCs w:val="24"/>
              </w:rPr>
              <w:t xml:space="preserve">1 </w:t>
            </w:r>
          </w:p>
        </w:tc>
        <w:tc>
          <w:tcPr>
            <w:tcW w:w="1466" w:type="dxa"/>
            <w:tcMar>
              <w:top w:w="50" w:type="dxa"/>
              <w:left w:w="100" w:type="dxa"/>
            </w:tcMar>
            <w:vAlign w:val="center"/>
          </w:tcPr>
          <w:p w:rsidR="0091601E" w:rsidRPr="007D5FEE" w:rsidRDefault="0091601E">
            <w:pPr>
              <w:spacing w:after="0"/>
              <w:ind w:left="135"/>
              <w:jc w:val="center"/>
              <w:rPr>
                <w:sz w:val="24"/>
                <w:szCs w:val="24"/>
              </w:rPr>
            </w:pPr>
          </w:p>
        </w:tc>
        <w:tc>
          <w:tcPr>
            <w:tcW w:w="1569" w:type="dxa"/>
            <w:tcMar>
              <w:top w:w="50" w:type="dxa"/>
              <w:left w:w="100" w:type="dxa"/>
            </w:tcMar>
            <w:vAlign w:val="center"/>
          </w:tcPr>
          <w:p w:rsidR="0091601E" w:rsidRPr="007D5FEE" w:rsidRDefault="0091601E">
            <w:pPr>
              <w:spacing w:after="0"/>
              <w:ind w:left="135"/>
              <w:jc w:val="center"/>
              <w:rPr>
                <w:sz w:val="24"/>
                <w:szCs w:val="24"/>
              </w:rPr>
            </w:pPr>
          </w:p>
        </w:tc>
        <w:tc>
          <w:tcPr>
            <w:tcW w:w="1104" w:type="dxa"/>
            <w:tcMar>
              <w:top w:w="50" w:type="dxa"/>
              <w:left w:w="100" w:type="dxa"/>
            </w:tcMar>
            <w:vAlign w:val="center"/>
          </w:tcPr>
          <w:p w:rsidR="0091601E" w:rsidRPr="007D5FEE" w:rsidRDefault="0091601E">
            <w:pPr>
              <w:spacing w:after="0"/>
              <w:ind w:left="135"/>
              <w:rPr>
                <w:sz w:val="24"/>
                <w:szCs w:val="24"/>
              </w:rPr>
            </w:pPr>
          </w:p>
        </w:tc>
        <w:tc>
          <w:tcPr>
            <w:tcW w:w="1914"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Библиотека ЦОК </w:t>
            </w:r>
            <w:hyperlink r:id="rId197">
              <w:r w:rsidRPr="007D5FEE">
                <w:rPr>
                  <w:rFonts w:ascii="Times New Roman" w:hAnsi="Times New Roman"/>
                  <w:color w:val="0000FF"/>
                  <w:sz w:val="24"/>
                  <w:szCs w:val="24"/>
                  <w:u w:val="single"/>
                </w:rPr>
                <w:t>https</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m</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edsoo</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ru</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ff</w:t>
              </w:r>
              <w:r w:rsidRPr="007D5FEE">
                <w:rPr>
                  <w:rFonts w:ascii="Times New Roman" w:hAnsi="Times New Roman"/>
                  <w:color w:val="0000FF"/>
                  <w:sz w:val="24"/>
                  <w:szCs w:val="24"/>
                  <w:u w:val="single"/>
                  <w:lang w:val="ru-RU"/>
                </w:rPr>
                <w:t>0</w:t>
              </w:r>
              <w:r w:rsidRPr="007D5FEE">
                <w:rPr>
                  <w:rFonts w:ascii="Times New Roman" w:hAnsi="Times New Roman"/>
                  <w:color w:val="0000FF"/>
                  <w:sz w:val="24"/>
                  <w:szCs w:val="24"/>
                  <w:u w:val="single"/>
                </w:rPr>
                <w:t>c</w:t>
              </w:r>
              <w:r w:rsidRPr="007D5FEE">
                <w:rPr>
                  <w:rFonts w:ascii="Times New Roman" w:hAnsi="Times New Roman"/>
                  <w:color w:val="0000FF"/>
                  <w:sz w:val="24"/>
                  <w:szCs w:val="24"/>
                  <w:u w:val="single"/>
                  <w:lang w:val="ru-RU"/>
                </w:rPr>
                <w:t>1</w:t>
              </w:r>
              <w:r w:rsidRPr="007D5FEE">
                <w:rPr>
                  <w:rFonts w:ascii="Times New Roman" w:hAnsi="Times New Roman"/>
                  <w:color w:val="0000FF"/>
                  <w:sz w:val="24"/>
                  <w:szCs w:val="24"/>
                  <w:u w:val="single"/>
                </w:rPr>
                <w:t>e</w:t>
              </w:r>
              <w:r w:rsidRPr="007D5FEE">
                <w:rPr>
                  <w:rFonts w:ascii="Times New Roman" w:hAnsi="Times New Roman"/>
                  <w:color w:val="0000FF"/>
                  <w:sz w:val="24"/>
                  <w:szCs w:val="24"/>
                  <w:u w:val="single"/>
                  <w:lang w:val="ru-RU"/>
                </w:rPr>
                <w:t>88</w:t>
              </w:r>
            </w:hyperlink>
          </w:p>
        </w:tc>
      </w:tr>
      <w:tr w:rsidR="0091601E" w:rsidRPr="007D5FEE">
        <w:trPr>
          <w:trHeight w:val="144"/>
          <w:tblCellSpacing w:w="20" w:type="nil"/>
        </w:trPr>
        <w:tc>
          <w:tcPr>
            <w:tcW w:w="443"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91</w:t>
            </w:r>
          </w:p>
        </w:tc>
        <w:tc>
          <w:tcPr>
            <w:tcW w:w="3520"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Урок-конференция "Ядерная энергетика. Действия радиоактивных излучений на живые организмы"</w:t>
            </w:r>
          </w:p>
        </w:tc>
        <w:tc>
          <w:tcPr>
            <w:tcW w:w="777"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lang w:val="ru-RU"/>
              </w:rPr>
              <w:t xml:space="preserve"> </w:t>
            </w:r>
            <w:r w:rsidRPr="007D5FEE">
              <w:rPr>
                <w:rFonts w:ascii="Times New Roman" w:hAnsi="Times New Roman"/>
                <w:color w:val="000000"/>
                <w:sz w:val="24"/>
                <w:szCs w:val="24"/>
              </w:rPr>
              <w:t xml:space="preserve">1 </w:t>
            </w:r>
          </w:p>
        </w:tc>
        <w:tc>
          <w:tcPr>
            <w:tcW w:w="1466" w:type="dxa"/>
            <w:tcMar>
              <w:top w:w="50" w:type="dxa"/>
              <w:left w:w="100" w:type="dxa"/>
            </w:tcMar>
            <w:vAlign w:val="center"/>
          </w:tcPr>
          <w:p w:rsidR="0091601E" w:rsidRPr="007D5FEE" w:rsidRDefault="0091601E">
            <w:pPr>
              <w:spacing w:after="0"/>
              <w:ind w:left="135"/>
              <w:jc w:val="center"/>
              <w:rPr>
                <w:sz w:val="24"/>
                <w:szCs w:val="24"/>
              </w:rPr>
            </w:pPr>
          </w:p>
        </w:tc>
        <w:tc>
          <w:tcPr>
            <w:tcW w:w="1569"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1 </w:t>
            </w:r>
          </w:p>
        </w:tc>
        <w:tc>
          <w:tcPr>
            <w:tcW w:w="1104" w:type="dxa"/>
            <w:tcMar>
              <w:top w:w="50" w:type="dxa"/>
              <w:left w:w="100" w:type="dxa"/>
            </w:tcMar>
            <w:vAlign w:val="center"/>
          </w:tcPr>
          <w:p w:rsidR="0091601E" w:rsidRPr="007D5FEE" w:rsidRDefault="0091601E">
            <w:pPr>
              <w:spacing w:after="0"/>
              <w:ind w:left="135"/>
              <w:rPr>
                <w:sz w:val="24"/>
                <w:szCs w:val="24"/>
              </w:rPr>
            </w:pPr>
          </w:p>
        </w:tc>
        <w:tc>
          <w:tcPr>
            <w:tcW w:w="1914" w:type="dxa"/>
            <w:tcMar>
              <w:top w:w="50" w:type="dxa"/>
              <w:left w:w="100" w:type="dxa"/>
            </w:tcMar>
            <w:vAlign w:val="center"/>
          </w:tcPr>
          <w:p w:rsidR="0091601E" w:rsidRPr="007D5FEE" w:rsidRDefault="0091601E">
            <w:pPr>
              <w:spacing w:after="0"/>
              <w:ind w:left="135"/>
              <w:rPr>
                <w:sz w:val="24"/>
                <w:szCs w:val="24"/>
              </w:rPr>
            </w:pPr>
          </w:p>
        </w:tc>
      </w:tr>
      <w:tr w:rsidR="0091601E" w:rsidRPr="00071EFB">
        <w:trPr>
          <w:trHeight w:val="144"/>
          <w:tblCellSpacing w:w="20" w:type="nil"/>
        </w:trPr>
        <w:tc>
          <w:tcPr>
            <w:tcW w:w="443"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92</w:t>
            </w:r>
          </w:p>
        </w:tc>
        <w:tc>
          <w:tcPr>
            <w:tcW w:w="3520" w:type="dxa"/>
            <w:tcMar>
              <w:top w:w="50" w:type="dxa"/>
              <w:left w:w="100" w:type="dxa"/>
            </w:tcMar>
            <w:vAlign w:val="center"/>
          </w:tcPr>
          <w:p w:rsidR="0091601E" w:rsidRPr="007D5FEE" w:rsidRDefault="005606FF">
            <w:pPr>
              <w:spacing w:after="0"/>
              <w:ind w:left="135"/>
              <w:rPr>
                <w:sz w:val="24"/>
                <w:szCs w:val="24"/>
              </w:rPr>
            </w:pPr>
            <w:r w:rsidRPr="007D5FEE">
              <w:rPr>
                <w:rFonts w:ascii="Times New Roman" w:hAnsi="Times New Roman"/>
                <w:color w:val="000000"/>
                <w:sz w:val="24"/>
                <w:szCs w:val="24"/>
                <w:lang w:val="ru-RU"/>
              </w:rPr>
              <w:t xml:space="preserve">Подготовка к контрольной работе по теме "Электромагнитное поле. </w:t>
            </w:r>
            <w:r w:rsidRPr="007D5FEE">
              <w:rPr>
                <w:rFonts w:ascii="Times New Roman" w:hAnsi="Times New Roman"/>
                <w:color w:val="000000"/>
                <w:sz w:val="24"/>
                <w:szCs w:val="24"/>
              </w:rPr>
              <w:t>Электромагнитные волны. Квантовые явления"</w:t>
            </w:r>
          </w:p>
        </w:tc>
        <w:tc>
          <w:tcPr>
            <w:tcW w:w="777"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1 </w:t>
            </w:r>
          </w:p>
        </w:tc>
        <w:tc>
          <w:tcPr>
            <w:tcW w:w="1466" w:type="dxa"/>
            <w:tcMar>
              <w:top w:w="50" w:type="dxa"/>
              <w:left w:w="100" w:type="dxa"/>
            </w:tcMar>
            <w:vAlign w:val="center"/>
          </w:tcPr>
          <w:p w:rsidR="0091601E" w:rsidRPr="007D5FEE" w:rsidRDefault="0091601E">
            <w:pPr>
              <w:spacing w:after="0"/>
              <w:ind w:left="135"/>
              <w:jc w:val="center"/>
              <w:rPr>
                <w:sz w:val="24"/>
                <w:szCs w:val="24"/>
              </w:rPr>
            </w:pPr>
          </w:p>
        </w:tc>
        <w:tc>
          <w:tcPr>
            <w:tcW w:w="1569" w:type="dxa"/>
            <w:tcMar>
              <w:top w:w="50" w:type="dxa"/>
              <w:left w:w="100" w:type="dxa"/>
            </w:tcMar>
            <w:vAlign w:val="center"/>
          </w:tcPr>
          <w:p w:rsidR="0091601E" w:rsidRPr="007D5FEE" w:rsidRDefault="0091601E">
            <w:pPr>
              <w:spacing w:after="0"/>
              <w:ind w:left="135"/>
              <w:jc w:val="center"/>
              <w:rPr>
                <w:sz w:val="24"/>
                <w:szCs w:val="24"/>
              </w:rPr>
            </w:pPr>
          </w:p>
        </w:tc>
        <w:tc>
          <w:tcPr>
            <w:tcW w:w="1104" w:type="dxa"/>
            <w:tcMar>
              <w:top w:w="50" w:type="dxa"/>
              <w:left w:w="100" w:type="dxa"/>
            </w:tcMar>
            <w:vAlign w:val="center"/>
          </w:tcPr>
          <w:p w:rsidR="0091601E" w:rsidRPr="007D5FEE" w:rsidRDefault="0091601E">
            <w:pPr>
              <w:spacing w:after="0"/>
              <w:ind w:left="135"/>
              <w:rPr>
                <w:sz w:val="24"/>
                <w:szCs w:val="24"/>
              </w:rPr>
            </w:pPr>
          </w:p>
        </w:tc>
        <w:tc>
          <w:tcPr>
            <w:tcW w:w="1914"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Библиотека ЦОК </w:t>
            </w:r>
            <w:hyperlink r:id="rId198">
              <w:r w:rsidRPr="007D5FEE">
                <w:rPr>
                  <w:rFonts w:ascii="Times New Roman" w:hAnsi="Times New Roman"/>
                  <w:color w:val="0000FF"/>
                  <w:sz w:val="24"/>
                  <w:szCs w:val="24"/>
                  <w:u w:val="single"/>
                </w:rPr>
                <w:t>https</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m</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edsoo</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ru</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ff</w:t>
              </w:r>
              <w:r w:rsidRPr="007D5FEE">
                <w:rPr>
                  <w:rFonts w:ascii="Times New Roman" w:hAnsi="Times New Roman"/>
                  <w:color w:val="0000FF"/>
                  <w:sz w:val="24"/>
                  <w:szCs w:val="24"/>
                  <w:u w:val="single"/>
                  <w:lang w:val="ru-RU"/>
                </w:rPr>
                <w:t>0</w:t>
              </w:r>
              <w:r w:rsidRPr="007D5FEE">
                <w:rPr>
                  <w:rFonts w:ascii="Times New Roman" w:hAnsi="Times New Roman"/>
                  <w:color w:val="0000FF"/>
                  <w:sz w:val="24"/>
                  <w:szCs w:val="24"/>
                  <w:u w:val="single"/>
                </w:rPr>
                <w:t>c</w:t>
              </w:r>
              <w:r w:rsidRPr="007D5FEE">
                <w:rPr>
                  <w:rFonts w:ascii="Times New Roman" w:hAnsi="Times New Roman"/>
                  <w:color w:val="0000FF"/>
                  <w:sz w:val="24"/>
                  <w:szCs w:val="24"/>
                  <w:u w:val="single"/>
                  <w:lang w:val="ru-RU"/>
                </w:rPr>
                <w:t>223</w:t>
              </w:r>
              <w:r w:rsidRPr="007D5FEE">
                <w:rPr>
                  <w:rFonts w:ascii="Times New Roman" w:hAnsi="Times New Roman"/>
                  <w:color w:val="0000FF"/>
                  <w:sz w:val="24"/>
                  <w:szCs w:val="24"/>
                  <w:u w:val="single"/>
                </w:rPr>
                <w:t>e</w:t>
              </w:r>
            </w:hyperlink>
          </w:p>
        </w:tc>
      </w:tr>
      <w:tr w:rsidR="0091601E" w:rsidRPr="007D5FEE">
        <w:trPr>
          <w:trHeight w:val="144"/>
          <w:tblCellSpacing w:w="20" w:type="nil"/>
        </w:trPr>
        <w:tc>
          <w:tcPr>
            <w:tcW w:w="443"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93</w:t>
            </w:r>
          </w:p>
        </w:tc>
        <w:tc>
          <w:tcPr>
            <w:tcW w:w="3520" w:type="dxa"/>
            <w:tcMar>
              <w:top w:w="50" w:type="dxa"/>
              <w:left w:w="100" w:type="dxa"/>
            </w:tcMar>
            <w:vAlign w:val="center"/>
          </w:tcPr>
          <w:p w:rsidR="0091601E" w:rsidRPr="007D5FEE" w:rsidRDefault="005606FF">
            <w:pPr>
              <w:spacing w:after="0"/>
              <w:ind w:left="135"/>
              <w:rPr>
                <w:sz w:val="24"/>
                <w:szCs w:val="24"/>
              </w:rPr>
            </w:pPr>
            <w:r w:rsidRPr="007D5FEE">
              <w:rPr>
                <w:rFonts w:ascii="Times New Roman" w:hAnsi="Times New Roman"/>
                <w:color w:val="000000"/>
                <w:sz w:val="24"/>
                <w:szCs w:val="24"/>
                <w:lang w:val="ru-RU"/>
              </w:rPr>
              <w:t xml:space="preserve">Контрольная работа по теме "Электромагнитное поле. </w:t>
            </w:r>
            <w:r w:rsidRPr="007D5FEE">
              <w:rPr>
                <w:rFonts w:ascii="Times New Roman" w:hAnsi="Times New Roman"/>
                <w:color w:val="000000"/>
                <w:sz w:val="24"/>
                <w:szCs w:val="24"/>
              </w:rPr>
              <w:t>Электромагнитные волны. Квантовые явления"</w:t>
            </w:r>
          </w:p>
        </w:tc>
        <w:tc>
          <w:tcPr>
            <w:tcW w:w="777"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1 </w:t>
            </w:r>
          </w:p>
        </w:tc>
        <w:tc>
          <w:tcPr>
            <w:tcW w:w="1466"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1 </w:t>
            </w:r>
          </w:p>
        </w:tc>
        <w:tc>
          <w:tcPr>
            <w:tcW w:w="1569" w:type="dxa"/>
            <w:tcMar>
              <w:top w:w="50" w:type="dxa"/>
              <w:left w:w="100" w:type="dxa"/>
            </w:tcMar>
            <w:vAlign w:val="center"/>
          </w:tcPr>
          <w:p w:rsidR="0091601E" w:rsidRPr="007D5FEE" w:rsidRDefault="0091601E">
            <w:pPr>
              <w:spacing w:after="0"/>
              <w:ind w:left="135"/>
              <w:jc w:val="center"/>
              <w:rPr>
                <w:sz w:val="24"/>
                <w:szCs w:val="24"/>
              </w:rPr>
            </w:pPr>
          </w:p>
        </w:tc>
        <w:tc>
          <w:tcPr>
            <w:tcW w:w="1104" w:type="dxa"/>
            <w:tcMar>
              <w:top w:w="50" w:type="dxa"/>
              <w:left w:w="100" w:type="dxa"/>
            </w:tcMar>
            <w:vAlign w:val="center"/>
          </w:tcPr>
          <w:p w:rsidR="0091601E" w:rsidRPr="007D5FEE" w:rsidRDefault="0091601E">
            <w:pPr>
              <w:spacing w:after="0"/>
              <w:ind w:left="135"/>
              <w:rPr>
                <w:sz w:val="24"/>
                <w:szCs w:val="24"/>
              </w:rPr>
            </w:pPr>
          </w:p>
        </w:tc>
        <w:tc>
          <w:tcPr>
            <w:tcW w:w="1914" w:type="dxa"/>
            <w:tcMar>
              <w:top w:w="50" w:type="dxa"/>
              <w:left w:w="100" w:type="dxa"/>
            </w:tcMar>
            <w:vAlign w:val="center"/>
          </w:tcPr>
          <w:p w:rsidR="0091601E" w:rsidRPr="007D5FEE" w:rsidRDefault="0091601E">
            <w:pPr>
              <w:spacing w:after="0"/>
              <w:ind w:left="135"/>
              <w:rPr>
                <w:sz w:val="24"/>
                <w:szCs w:val="24"/>
              </w:rPr>
            </w:pPr>
          </w:p>
        </w:tc>
      </w:tr>
      <w:tr w:rsidR="0091601E" w:rsidRPr="00071EFB">
        <w:trPr>
          <w:trHeight w:val="144"/>
          <w:tblCellSpacing w:w="20" w:type="nil"/>
        </w:trPr>
        <w:tc>
          <w:tcPr>
            <w:tcW w:w="443"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94</w:t>
            </w:r>
          </w:p>
        </w:tc>
        <w:tc>
          <w:tcPr>
            <w:tcW w:w="3520"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Повторение, обобщение. Лабораторные работы по курсу "Взаимодействие тел"</w:t>
            </w:r>
          </w:p>
        </w:tc>
        <w:tc>
          <w:tcPr>
            <w:tcW w:w="777"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lang w:val="ru-RU"/>
              </w:rPr>
              <w:t xml:space="preserve"> </w:t>
            </w:r>
            <w:r w:rsidRPr="007D5FEE">
              <w:rPr>
                <w:rFonts w:ascii="Times New Roman" w:hAnsi="Times New Roman"/>
                <w:color w:val="000000"/>
                <w:sz w:val="24"/>
                <w:szCs w:val="24"/>
              </w:rPr>
              <w:t xml:space="preserve">1 </w:t>
            </w:r>
          </w:p>
        </w:tc>
        <w:tc>
          <w:tcPr>
            <w:tcW w:w="1466" w:type="dxa"/>
            <w:tcMar>
              <w:top w:w="50" w:type="dxa"/>
              <w:left w:w="100" w:type="dxa"/>
            </w:tcMar>
            <w:vAlign w:val="center"/>
          </w:tcPr>
          <w:p w:rsidR="0091601E" w:rsidRPr="007D5FEE" w:rsidRDefault="0091601E">
            <w:pPr>
              <w:spacing w:after="0"/>
              <w:ind w:left="135"/>
              <w:jc w:val="center"/>
              <w:rPr>
                <w:sz w:val="24"/>
                <w:szCs w:val="24"/>
              </w:rPr>
            </w:pPr>
          </w:p>
        </w:tc>
        <w:tc>
          <w:tcPr>
            <w:tcW w:w="1569"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1 </w:t>
            </w:r>
          </w:p>
        </w:tc>
        <w:tc>
          <w:tcPr>
            <w:tcW w:w="1104" w:type="dxa"/>
            <w:tcMar>
              <w:top w:w="50" w:type="dxa"/>
              <w:left w:w="100" w:type="dxa"/>
            </w:tcMar>
            <w:vAlign w:val="center"/>
          </w:tcPr>
          <w:p w:rsidR="0091601E" w:rsidRPr="007D5FEE" w:rsidRDefault="0091601E">
            <w:pPr>
              <w:spacing w:after="0"/>
              <w:ind w:left="135"/>
              <w:rPr>
                <w:sz w:val="24"/>
                <w:szCs w:val="24"/>
              </w:rPr>
            </w:pPr>
          </w:p>
        </w:tc>
        <w:tc>
          <w:tcPr>
            <w:tcW w:w="1914"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Библиотека ЦОК </w:t>
            </w:r>
            <w:hyperlink r:id="rId199">
              <w:r w:rsidRPr="007D5FEE">
                <w:rPr>
                  <w:rFonts w:ascii="Times New Roman" w:hAnsi="Times New Roman"/>
                  <w:color w:val="0000FF"/>
                  <w:sz w:val="24"/>
                  <w:szCs w:val="24"/>
                  <w:u w:val="single"/>
                </w:rPr>
                <w:t>https</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m</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edsoo</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ru</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ff</w:t>
              </w:r>
              <w:r w:rsidRPr="007D5FEE">
                <w:rPr>
                  <w:rFonts w:ascii="Times New Roman" w:hAnsi="Times New Roman"/>
                  <w:color w:val="0000FF"/>
                  <w:sz w:val="24"/>
                  <w:szCs w:val="24"/>
                  <w:u w:val="single"/>
                  <w:lang w:val="ru-RU"/>
                </w:rPr>
                <w:t>0</w:t>
              </w:r>
              <w:r w:rsidRPr="007D5FEE">
                <w:rPr>
                  <w:rFonts w:ascii="Times New Roman" w:hAnsi="Times New Roman"/>
                  <w:color w:val="0000FF"/>
                  <w:sz w:val="24"/>
                  <w:szCs w:val="24"/>
                  <w:u w:val="single"/>
                </w:rPr>
                <w:t>c</w:t>
              </w:r>
              <w:r w:rsidRPr="007D5FEE">
                <w:rPr>
                  <w:rFonts w:ascii="Times New Roman" w:hAnsi="Times New Roman"/>
                  <w:color w:val="0000FF"/>
                  <w:sz w:val="24"/>
                  <w:szCs w:val="24"/>
                  <w:u w:val="single"/>
                  <w:lang w:val="ru-RU"/>
                </w:rPr>
                <w:t>245</w:t>
              </w:r>
              <w:r w:rsidRPr="007D5FEE">
                <w:rPr>
                  <w:rFonts w:ascii="Times New Roman" w:hAnsi="Times New Roman"/>
                  <w:color w:val="0000FF"/>
                  <w:sz w:val="24"/>
                  <w:szCs w:val="24"/>
                  <w:u w:val="single"/>
                </w:rPr>
                <w:t>a</w:t>
              </w:r>
            </w:hyperlink>
          </w:p>
        </w:tc>
      </w:tr>
      <w:tr w:rsidR="0091601E" w:rsidRPr="00071EFB">
        <w:trPr>
          <w:trHeight w:val="144"/>
          <w:tblCellSpacing w:w="20" w:type="nil"/>
        </w:trPr>
        <w:tc>
          <w:tcPr>
            <w:tcW w:w="443"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95</w:t>
            </w:r>
          </w:p>
        </w:tc>
        <w:tc>
          <w:tcPr>
            <w:tcW w:w="3520"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Повторение, обобщение. Решение расчетных и </w:t>
            </w:r>
            <w:r w:rsidRPr="007D5FEE">
              <w:rPr>
                <w:rFonts w:ascii="Times New Roman" w:hAnsi="Times New Roman"/>
                <w:color w:val="000000"/>
                <w:sz w:val="24"/>
                <w:szCs w:val="24"/>
                <w:lang w:val="ru-RU"/>
              </w:rPr>
              <w:lastRenderedPageBreak/>
              <w:t>качественных задач по теме "Тепловые процессы"</w:t>
            </w:r>
          </w:p>
        </w:tc>
        <w:tc>
          <w:tcPr>
            <w:tcW w:w="777"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lang w:val="ru-RU"/>
              </w:rPr>
              <w:lastRenderedPageBreak/>
              <w:t xml:space="preserve"> </w:t>
            </w:r>
            <w:r w:rsidRPr="007D5FEE">
              <w:rPr>
                <w:rFonts w:ascii="Times New Roman" w:hAnsi="Times New Roman"/>
                <w:color w:val="000000"/>
                <w:sz w:val="24"/>
                <w:szCs w:val="24"/>
              </w:rPr>
              <w:t xml:space="preserve">1 </w:t>
            </w:r>
          </w:p>
        </w:tc>
        <w:tc>
          <w:tcPr>
            <w:tcW w:w="1466" w:type="dxa"/>
            <w:tcMar>
              <w:top w:w="50" w:type="dxa"/>
              <w:left w:w="100" w:type="dxa"/>
            </w:tcMar>
            <w:vAlign w:val="center"/>
          </w:tcPr>
          <w:p w:rsidR="0091601E" w:rsidRPr="007D5FEE" w:rsidRDefault="0091601E">
            <w:pPr>
              <w:spacing w:after="0"/>
              <w:ind w:left="135"/>
              <w:jc w:val="center"/>
              <w:rPr>
                <w:sz w:val="24"/>
                <w:szCs w:val="24"/>
              </w:rPr>
            </w:pPr>
          </w:p>
        </w:tc>
        <w:tc>
          <w:tcPr>
            <w:tcW w:w="1569" w:type="dxa"/>
            <w:tcMar>
              <w:top w:w="50" w:type="dxa"/>
              <w:left w:w="100" w:type="dxa"/>
            </w:tcMar>
            <w:vAlign w:val="center"/>
          </w:tcPr>
          <w:p w:rsidR="0091601E" w:rsidRPr="007D5FEE" w:rsidRDefault="0091601E">
            <w:pPr>
              <w:spacing w:after="0"/>
              <w:ind w:left="135"/>
              <w:jc w:val="center"/>
              <w:rPr>
                <w:sz w:val="24"/>
                <w:szCs w:val="24"/>
              </w:rPr>
            </w:pPr>
          </w:p>
        </w:tc>
        <w:tc>
          <w:tcPr>
            <w:tcW w:w="1104" w:type="dxa"/>
            <w:tcMar>
              <w:top w:w="50" w:type="dxa"/>
              <w:left w:w="100" w:type="dxa"/>
            </w:tcMar>
            <w:vAlign w:val="center"/>
          </w:tcPr>
          <w:p w:rsidR="0091601E" w:rsidRPr="007D5FEE" w:rsidRDefault="0091601E">
            <w:pPr>
              <w:spacing w:after="0"/>
              <w:ind w:left="135"/>
              <w:rPr>
                <w:sz w:val="24"/>
                <w:szCs w:val="24"/>
              </w:rPr>
            </w:pPr>
          </w:p>
        </w:tc>
        <w:tc>
          <w:tcPr>
            <w:tcW w:w="1914"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Библиотека ЦОК </w:t>
            </w:r>
            <w:hyperlink r:id="rId200">
              <w:r w:rsidRPr="007D5FEE">
                <w:rPr>
                  <w:rFonts w:ascii="Times New Roman" w:hAnsi="Times New Roman"/>
                  <w:color w:val="0000FF"/>
                  <w:sz w:val="24"/>
                  <w:szCs w:val="24"/>
                  <w:u w:val="single"/>
                </w:rPr>
                <w:t>https</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m</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edsoo</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ru</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ff</w:t>
              </w:r>
              <w:r w:rsidRPr="007D5FEE">
                <w:rPr>
                  <w:rFonts w:ascii="Times New Roman" w:hAnsi="Times New Roman"/>
                  <w:color w:val="0000FF"/>
                  <w:sz w:val="24"/>
                  <w:szCs w:val="24"/>
                  <w:u w:val="single"/>
                  <w:lang w:val="ru-RU"/>
                </w:rPr>
                <w:t>0</w:t>
              </w:r>
              <w:r w:rsidRPr="007D5FEE">
                <w:rPr>
                  <w:rFonts w:ascii="Times New Roman" w:hAnsi="Times New Roman"/>
                  <w:color w:val="0000FF"/>
                  <w:sz w:val="24"/>
                  <w:szCs w:val="24"/>
                  <w:u w:val="single"/>
                </w:rPr>
                <w:t>c</w:t>
              </w:r>
              <w:r w:rsidRPr="007D5FEE">
                <w:rPr>
                  <w:rFonts w:ascii="Times New Roman" w:hAnsi="Times New Roman"/>
                  <w:color w:val="0000FF"/>
                  <w:sz w:val="24"/>
                  <w:szCs w:val="24"/>
                  <w:u w:val="single"/>
                  <w:lang w:val="ru-RU"/>
                </w:rPr>
                <w:t>2572</w:t>
              </w:r>
            </w:hyperlink>
          </w:p>
        </w:tc>
      </w:tr>
      <w:tr w:rsidR="0091601E" w:rsidRPr="00071EFB">
        <w:trPr>
          <w:trHeight w:val="144"/>
          <w:tblCellSpacing w:w="20" w:type="nil"/>
        </w:trPr>
        <w:tc>
          <w:tcPr>
            <w:tcW w:w="443"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96</w:t>
            </w:r>
          </w:p>
        </w:tc>
        <w:tc>
          <w:tcPr>
            <w:tcW w:w="3520"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Повторение, обобщение. Решение расчетных и качественных задач по теме "КПД тепловых двигателей"</w:t>
            </w:r>
          </w:p>
        </w:tc>
        <w:tc>
          <w:tcPr>
            <w:tcW w:w="777"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lang w:val="ru-RU"/>
              </w:rPr>
              <w:t xml:space="preserve"> </w:t>
            </w:r>
            <w:r w:rsidRPr="007D5FEE">
              <w:rPr>
                <w:rFonts w:ascii="Times New Roman" w:hAnsi="Times New Roman"/>
                <w:color w:val="000000"/>
                <w:sz w:val="24"/>
                <w:szCs w:val="24"/>
              </w:rPr>
              <w:t xml:space="preserve">1 </w:t>
            </w:r>
          </w:p>
        </w:tc>
        <w:tc>
          <w:tcPr>
            <w:tcW w:w="1466" w:type="dxa"/>
            <w:tcMar>
              <w:top w:w="50" w:type="dxa"/>
              <w:left w:w="100" w:type="dxa"/>
            </w:tcMar>
            <w:vAlign w:val="center"/>
          </w:tcPr>
          <w:p w:rsidR="0091601E" w:rsidRPr="007D5FEE" w:rsidRDefault="0091601E">
            <w:pPr>
              <w:spacing w:after="0"/>
              <w:ind w:left="135"/>
              <w:jc w:val="center"/>
              <w:rPr>
                <w:sz w:val="24"/>
                <w:szCs w:val="24"/>
              </w:rPr>
            </w:pPr>
          </w:p>
        </w:tc>
        <w:tc>
          <w:tcPr>
            <w:tcW w:w="1569" w:type="dxa"/>
            <w:tcMar>
              <w:top w:w="50" w:type="dxa"/>
              <w:left w:w="100" w:type="dxa"/>
            </w:tcMar>
            <w:vAlign w:val="center"/>
          </w:tcPr>
          <w:p w:rsidR="0091601E" w:rsidRPr="007D5FEE" w:rsidRDefault="0091601E">
            <w:pPr>
              <w:spacing w:after="0"/>
              <w:ind w:left="135"/>
              <w:jc w:val="center"/>
              <w:rPr>
                <w:sz w:val="24"/>
                <w:szCs w:val="24"/>
              </w:rPr>
            </w:pPr>
          </w:p>
        </w:tc>
        <w:tc>
          <w:tcPr>
            <w:tcW w:w="1104" w:type="dxa"/>
            <w:tcMar>
              <w:top w:w="50" w:type="dxa"/>
              <w:left w:w="100" w:type="dxa"/>
            </w:tcMar>
            <w:vAlign w:val="center"/>
          </w:tcPr>
          <w:p w:rsidR="0091601E" w:rsidRPr="007D5FEE" w:rsidRDefault="0091601E">
            <w:pPr>
              <w:spacing w:after="0"/>
              <w:ind w:left="135"/>
              <w:rPr>
                <w:sz w:val="24"/>
                <w:szCs w:val="24"/>
              </w:rPr>
            </w:pPr>
          </w:p>
        </w:tc>
        <w:tc>
          <w:tcPr>
            <w:tcW w:w="1914"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Библиотека ЦОК </w:t>
            </w:r>
            <w:hyperlink r:id="rId201">
              <w:r w:rsidRPr="007D5FEE">
                <w:rPr>
                  <w:rFonts w:ascii="Times New Roman" w:hAnsi="Times New Roman"/>
                  <w:color w:val="0000FF"/>
                  <w:sz w:val="24"/>
                  <w:szCs w:val="24"/>
                  <w:u w:val="single"/>
                </w:rPr>
                <w:t>https</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m</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edsoo</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ru</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ff</w:t>
              </w:r>
              <w:r w:rsidRPr="007D5FEE">
                <w:rPr>
                  <w:rFonts w:ascii="Times New Roman" w:hAnsi="Times New Roman"/>
                  <w:color w:val="0000FF"/>
                  <w:sz w:val="24"/>
                  <w:szCs w:val="24"/>
                  <w:u w:val="single"/>
                  <w:lang w:val="ru-RU"/>
                </w:rPr>
                <w:t>0</w:t>
              </w:r>
              <w:r w:rsidRPr="007D5FEE">
                <w:rPr>
                  <w:rFonts w:ascii="Times New Roman" w:hAnsi="Times New Roman"/>
                  <w:color w:val="0000FF"/>
                  <w:sz w:val="24"/>
                  <w:szCs w:val="24"/>
                  <w:u w:val="single"/>
                </w:rPr>
                <w:t>c</w:t>
              </w:r>
              <w:r w:rsidRPr="007D5FEE">
                <w:rPr>
                  <w:rFonts w:ascii="Times New Roman" w:hAnsi="Times New Roman"/>
                  <w:color w:val="0000FF"/>
                  <w:sz w:val="24"/>
                  <w:szCs w:val="24"/>
                  <w:u w:val="single"/>
                  <w:lang w:val="ru-RU"/>
                </w:rPr>
                <w:t>2</w:t>
              </w:r>
              <w:r w:rsidRPr="007D5FEE">
                <w:rPr>
                  <w:rFonts w:ascii="Times New Roman" w:hAnsi="Times New Roman"/>
                  <w:color w:val="0000FF"/>
                  <w:sz w:val="24"/>
                  <w:szCs w:val="24"/>
                  <w:u w:val="single"/>
                </w:rPr>
                <w:t>a</w:t>
              </w:r>
              <w:r w:rsidRPr="007D5FEE">
                <w:rPr>
                  <w:rFonts w:ascii="Times New Roman" w:hAnsi="Times New Roman"/>
                  <w:color w:val="0000FF"/>
                  <w:sz w:val="24"/>
                  <w:szCs w:val="24"/>
                  <w:u w:val="single"/>
                  <w:lang w:val="ru-RU"/>
                </w:rPr>
                <w:t>22</w:t>
              </w:r>
            </w:hyperlink>
          </w:p>
        </w:tc>
      </w:tr>
      <w:tr w:rsidR="0091601E" w:rsidRPr="00071EFB">
        <w:trPr>
          <w:trHeight w:val="144"/>
          <w:tblCellSpacing w:w="20" w:type="nil"/>
        </w:trPr>
        <w:tc>
          <w:tcPr>
            <w:tcW w:w="443"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97</w:t>
            </w:r>
          </w:p>
        </w:tc>
        <w:tc>
          <w:tcPr>
            <w:tcW w:w="3520"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Повторение, обобщение. Решение расчетных и качественных задач по теме "КПД электроустановок"</w:t>
            </w:r>
          </w:p>
        </w:tc>
        <w:tc>
          <w:tcPr>
            <w:tcW w:w="777"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lang w:val="ru-RU"/>
              </w:rPr>
              <w:t xml:space="preserve"> </w:t>
            </w:r>
            <w:r w:rsidRPr="007D5FEE">
              <w:rPr>
                <w:rFonts w:ascii="Times New Roman" w:hAnsi="Times New Roman"/>
                <w:color w:val="000000"/>
                <w:sz w:val="24"/>
                <w:szCs w:val="24"/>
              </w:rPr>
              <w:t xml:space="preserve">1 </w:t>
            </w:r>
          </w:p>
        </w:tc>
        <w:tc>
          <w:tcPr>
            <w:tcW w:w="1466" w:type="dxa"/>
            <w:tcMar>
              <w:top w:w="50" w:type="dxa"/>
              <w:left w:w="100" w:type="dxa"/>
            </w:tcMar>
            <w:vAlign w:val="center"/>
          </w:tcPr>
          <w:p w:rsidR="0091601E" w:rsidRPr="007D5FEE" w:rsidRDefault="0091601E">
            <w:pPr>
              <w:spacing w:after="0"/>
              <w:ind w:left="135"/>
              <w:jc w:val="center"/>
              <w:rPr>
                <w:sz w:val="24"/>
                <w:szCs w:val="24"/>
              </w:rPr>
            </w:pPr>
          </w:p>
        </w:tc>
        <w:tc>
          <w:tcPr>
            <w:tcW w:w="1569" w:type="dxa"/>
            <w:tcMar>
              <w:top w:w="50" w:type="dxa"/>
              <w:left w:w="100" w:type="dxa"/>
            </w:tcMar>
            <w:vAlign w:val="center"/>
          </w:tcPr>
          <w:p w:rsidR="0091601E" w:rsidRPr="007D5FEE" w:rsidRDefault="0091601E">
            <w:pPr>
              <w:spacing w:after="0"/>
              <w:ind w:left="135"/>
              <w:jc w:val="center"/>
              <w:rPr>
                <w:sz w:val="24"/>
                <w:szCs w:val="24"/>
              </w:rPr>
            </w:pPr>
          </w:p>
        </w:tc>
        <w:tc>
          <w:tcPr>
            <w:tcW w:w="1104" w:type="dxa"/>
            <w:tcMar>
              <w:top w:w="50" w:type="dxa"/>
              <w:left w:w="100" w:type="dxa"/>
            </w:tcMar>
            <w:vAlign w:val="center"/>
          </w:tcPr>
          <w:p w:rsidR="0091601E" w:rsidRPr="007D5FEE" w:rsidRDefault="0091601E">
            <w:pPr>
              <w:spacing w:after="0"/>
              <w:ind w:left="135"/>
              <w:rPr>
                <w:sz w:val="24"/>
                <w:szCs w:val="24"/>
              </w:rPr>
            </w:pPr>
          </w:p>
        </w:tc>
        <w:tc>
          <w:tcPr>
            <w:tcW w:w="1914"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Библиотека ЦОК </w:t>
            </w:r>
            <w:hyperlink r:id="rId202">
              <w:r w:rsidRPr="007D5FEE">
                <w:rPr>
                  <w:rFonts w:ascii="Times New Roman" w:hAnsi="Times New Roman"/>
                  <w:color w:val="0000FF"/>
                  <w:sz w:val="24"/>
                  <w:szCs w:val="24"/>
                  <w:u w:val="single"/>
                </w:rPr>
                <w:t>https</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m</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edsoo</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ru</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ff</w:t>
              </w:r>
              <w:r w:rsidRPr="007D5FEE">
                <w:rPr>
                  <w:rFonts w:ascii="Times New Roman" w:hAnsi="Times New Roman"/>
                  <w:color w:val="0000FF"/>
                  <w:sz w:val="24"/>
                  <w:szCs w:val="24"/>
                  <w:u w:val="single"/>
                  <w:lang w:val="ru-RU"/>
                </w:rPr>
                <w:t>0</w:t>
              </w:r>
              <w:r w:rsidRPr="007D5FEE">
                <w:rPr>
                  <w:rFonts w:ascii="Times New Roman" w:hAnsi="Times New Roman"/>
                  <w:color w:val="0000FF"/>
                  <w:sz w:val="24"/>
                  <w:szCs w:val="24"/>
                  <w:u w:val="single"/>
                </w:rPr>
                <w:t>c</w:t>
              </w:r>
              <w:r w:rsidRPr="007D5FEE">
                <w:rPr>
                  <w:rFonts w:ascii="Times New Roman" w:hAnsi="Times New Roman"/>
                  <w:color w:val="0000FF"/>
                  <w:sz w:val="24"/>
                  <w:szCs w:val="24"/>
                  <w:u w:val="single"/>
                  <w:lang w:val="ru-RU"/>
                </w:rPr>
                <w:t>2</w:t>
              </w:r>
              <w:r w:rsidRPr="007D5FEE">
                <w:rPr>
                  <w:rFonts w:ascii="Times New Roman" w:hAnsi="Times New Roman"/>
                  <w:color w:val="0000FF"/>
                  <w:sz w:val="24"/>
                  <w:szCs w:val="24"/>
                  <w:u w:val="single"/>
                </w:rPr>
                <w:t>b</w:t>
              </w:r>
              <w:r w:rsidRPr="007D5FEE">
                <w:rPr>
                  <w:rFonts w:ascii="Times New Roman" w:hAnsi="Times New Roman"/>
                  <w:color w:val="0000FF"/>
                  <w:sz w:val="24"/>
                  <w:szCs w:val="24"/>
                  <w:u w:val="single"/>
                  <w:lang w:val="ru-RU"/>
                </w:rPr>
                <w:t>30</w:t>
              </w:r>
            </w:hyperlink>
          </w:p>
        </w:tc>
      </w:tr>
      <w:tr w:rsidR="0091601E" w:rsidRPr="00071EFB">
        <w:trPr>
          <w:trHeight w:val="144"/>
          <w:tblCellSpacing w:w="20" w:type="nil"/>
        </w:trPr>
        <w:tc>
          <w:tcPr>
            <w:tcW w:w="443"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98</w:t>
            </w:r>
          </w:p>
        </w:tc>
        <w:tc>
          <w:tcPr>
            <w:tcW w:w="3520"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Повторение, обобщение. Лабораторные работы по курсу "Световые явления"</w:t>
            </w:r>
          </w:p>
        </w:tc>
        <w:tc>
          <w:tcPr>
            <w:tcW w:w="777"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lang w:val="ru-RU"/>
              </w:rPr>
              <w:t xml:space="preserve"> </w:t>
            </w:r>
            <w:r w:rsidRPr="007D5FEE">
              <w:rPr>
                <w:rFonts w:ascii="Times New Roman" w:hAnsi="Times New Roman"/>
                <w:color w:val="000000"/>
                <w:sz w:val="24"/>
                <w:szCs w:val="24"/>
              </w:rPr>
              <w:t xml:space="preserve">1 </w:t>
            </w:r>
          </w:p>
        </w:tc>
        <w:tc>
          <w:tcPr>
            <w:tcW w:w="1466" w:type="dxa"/>
            <w:tcMar>
              <w:top w:w="50" w:type="dxa"/>
              <w:left w:w="100" w:type="dxa"/>
            </w:tcMar>
            <w:vAlign w:val="center"/>
          </w:tcPr>
          <w:p w:rsidR="0091601E" w:rsidRPr="007D5FEE" w:rsidRDefault="0091601E">
            <w:pPr>
              <w:spacing w:after="0"/>
              <w:ind w:left="135"/>
              <w:jc w:val="center"/>
              <w:rPr>
                <w:sz w:val="24"/>
                <w:szCs w:val="24"/>
              </w:rPr>
            </w:pPr>
          </w:p>
        </w:tc>
        <w:tc>
          <w:tcPr>
            <w:tcW w:w="1569"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1 </w:t>
            </w:r>
          </w:p>
        </w:tc>
        <w:tc>
          <w:tcPr>
            <w:tcW w:w="1104" w:type="dxa"/>
            <w:tcMar>
              <w:top w:w="50" w:type="dxa"/>
              <w:left w:w="100" w:type="dxa"/>
            </w:tcMar>
            <w:vAlign w:val="center"/>
          </w:tcPr>
          <w:p w:rsidR="0091601E" w:rsidRPr="007D5FEE" w:rsidRDefault="0091601E">
            <w:pPr>
              <w:spacing w:after="0"/>
              <w:ind w:left="135"/>
              <w:rPr>
                <w:sz w:val="24"/>
                <w:szCs w:val="24"/>
              </w:rPr>
            </w:pPr>
          </w:p>
        </w:tc>
        <w:tc>
          <w:tcPr>
            <w:tcW w:w="1914"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Библиотека ЦОК </w:t>
            </w:r>
            <w:hyperlink r:id="rId203">
              <w:r w:rsidRPr="007D5FEE">
                <w:rPr>
                  <w:rFonts w:ascii="Times New Roman" w:hAnsi="Times New Roman"/>
                  <w:color w:val="0000FF"/>
                  <w:sz w:val="24"/>
                  <w:szCs w:val="24"/>
                  <w:u w:val="single"/>
                </w:rPr>
                <w:t>https</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m</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edsoo</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ru</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ff</w:t>
              </w:r>
              <w:r w:rsidRPr="007D5FEE">
                <w:rPr>
                  <w:rFonts w:ascii="Times New Roman" w:hAnsi="Times New Roman"/>
                  <w:color w:val="0000FF"/>
                  <w:sz w:val="24"/>
                  <w:szCs w:val="24"/>
                  <w:u w:val="single"/>
                  <w:lang w:val="ru-RU"/>
                </w:rPr>
                <w:t>0</w:t>
              </w:r>
              <w:r w:rsidRPr="007D5FEE">
                <w:rPr>
                  <w:rFonts w:ascii="Times New Roman" w:hAnsi="Times New Roman"/>
                  <w:color w:val="0000FF"/>
                  <w:sz w:val="24"/>
                  <w:szCs w:val="24"/>
                  <w:u w:val="single"/>
                </w:rPr>
                <w:t>c</w:t>
              </w:r>
              <w:r w:rsidRPr="007D5FEE">
                <w:rPr>
                  <w:rFonts w:ascii="Times New Roman" w:hAnsi="Times New Roman"/>
                  <w:color w:val="0000FF"/>
                  <w:sz w:val="24"/>
                  <w:szCs w:val="24"/>
                  <w:u w:val="single"/>
                  <w:lang w:val="ru-RU"/>
                </w:rPr>
                <w:t>2</w:t>
              </w:r>
              <w:r w:rsidRPr="007D5FEE">
                <w:rPr>
                  <w:rFonts w:ascii="Times New Roman" w:hAnsi="Times New Roman"/>
                  <w:color w:val="0000FF"/>
                  <w:sz w:val="24"/>
                  <w:szCs w:val="24"/>
                  <w:u w:val="single"/>
                </w:rPr>
                <w:t>c</w:t>
              </w:r>
              <w:r w:rsidRPr="007D5FEE">
                <w:rPr>
                  <w:rFonts w:ascii="Times New Roman" w:hAnsi="Times New Roman"/>
                  <w:color w:val="0000FF"/>
                  <w:sz w:val="24"/>
                  <w:szCs w:val="24"/>
                  <w:u w:val="single"/>
                  <w:lang w:val="ru-RU"/>
                </w:rPr>
                <w:t>52</w:t>
              </w:r>
            </w:hyperlink>
          </w:p>
        </w:tc>
      </w:tr>
      <w:tr w:rsidR="0091601E" w:rsidRPr="00071EFB">
        <w:trPr>
          <w:trHeight w:val="144"/>
          <w:tblCellSpacing w:w="20" w:type="nil"/>
        </w:trPr>
        <w:tc>
          <w:tcPr>
            <w:tcW w:w="443"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99</w:t>
            </w:r>
          </w:p>
        </w:tc>
        <w:tc>
          <w:tcPr>
            <w:tcW w:w="3520"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Повторение, обобщение. Работа с текстами по теме "Законы сохранения в механике"</w:t>
            </w:r>
          </w:p>
        </w:tc>
        <w:tc>
          <w:tcPr>
            <w:tcW w:w="777"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lang w:val="ru-RU"/>
              </w:rPr>
              <w:t xml:space="preserve"> </w:t>
            </w:r>
            <w:r w:rsidRPr="007D5FEE">
              <w:rPr>
                <w:rFonts w:ascii="Times New Roman" w:hAnsi="Times New Roman"/>
                <w:color w:val="000000"/>
                <w:sz w:val="24"/>
                <w:szCs w:val="24"/>
              </w:rPr>
              <w:t xml:space="preserve">1 </w:t>
            </w:r>
          </w:p>
        </w:tc>
        <w:tc>
          <w:tcPr>
            <w:tcW w:w="1466" w:type="dxa"/>
            <w:tcMar>
              <w:top w:w="50" w:type="dxa"/>
              <w:left w:w="100" w:type="dxa"/>
            </w:tcMar>
            <w:vAlign w:val="center"/>
          </w:tcPr>
          <w:p w:rsidR="0091601E" w:rsidRPr="007D5FEE" w:rsidRDefault="0091601E">
            <w:pPr>
              <w:spacing w:after="0"/>
              <w:ind w:left="135"/>
              <w:jc w:val="center"/>
              <w:rPr>
                <w:sz w:val="24"/>
                <w:szCs w:val="24"/>
              </w:rPr>
            </w:pPr>
          </w:p>
        </w:tc>
        <w:tc>
          <w:tcPr>
            <w:tcW w:w="1569" w:type="dxa"/>
            <w:tcMar>
              <w:top w:w="50" w:type="dxa"/>
              <w:left w:w="100" w:type="dxa"/>
            </w:tcMar>
            <w:vAlign w:val="center"/>
          </w:tcPr>
          <w:p w:rsidR="0091601E" w:rsidRPr="007D5FEE" w:rsidRDefault="0091601E">
            <w:pPr>
              <w:spacing w:after="0"/>
              <w:ind w:left="135"/>
              <w:jc w:val="center"/>
              <w:rPr>
                <w:sz w:val="24"/>
                <w:szCs w:val="24"/>
              </w:rPr>
            </w:pPr>
          </w:p>
        </w:tc>
        <w:tc>
          <w:tcPr>
            <w:tcW w:w="1104" w:type="dxa"/>
            <w:tcMar>
              <w:top w:w="50" w:type="dxa"/>
              <w:left w:w="100" w:type="dxa"/>
            </w:tcMar>
            <w:vAlign w:val="center"/>
          </w:tcPr>
          <w:p w:rsidR="0091601E" w:rsidRPr="007D5FEE" w:rsidRDefault="0091601E">
            <w:pPr>
              <w:spacing w:after="0"/>
              <w:ind w:left="135"/>
              <w:rPr>
                <w:sz w:val="24"/>
                <w:szCs w:val="24"/>
              </w:rPr>
            </w:pPr>
          </w:p>
        </w:tc>
        <w:tc>
          <w:tcPr>
            <w:tcW w:w="1914"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Библиотека ЦОК </w:t>
            </w:r>
            <w:hyperlink r:id="rId204">
              <w:r w:rsidRPr="007D5FEE">
                <w:rPr>
                  <w:rFonts w:ascii="Times New Roman" w:hAnsi="Times New Roman"/>
                  <w:color w:val="0000FF"/>
                  <w:sz w:val="24"/>
                  <w:szCs w:val="24"/>
                  <w:u w:val="single"/>
                </w:rPr>
                <w:t>https</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m</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edsoo</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ru</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ff</w:t>
              </w:r>
              <w:r w:rsidRPr="007D5FEE">
                <w:rPr>
                  <w:rFonts w:ascii="Times New Roman" w:hAnsi="Times New Roman"/>
                  <w:color w:val="0000FF"/>
                  <w:sz w:val="24"/>
                  <w:szCs w:val="24"/>
                  <w:u w:val="single"/>
                  <w:lang w:val="ru-RU"/>
                </w:rPr>
                <w:t>0</w:t>
              </w:r>
              <w:r w:rsidRPr="007D5FEE">
                <w:rPr>
                  <w:rFonts w:ascii="Times New Roman" w:hAnsi="Times New Roman"/>
                  <w:color w:val="0000FF"/>
                  <w:sz w:val="24"/>
                  <w:szCs w:val="24"/>
                  <w:u w:val="single"/>
                </w:rPr>
                <w:t>c</w:t>
              </w:r>
              <w:r w:rsidRPr="007D5FEE">
                <w:rPr>
                  <w:rFonts w:ascii="Times New Roman" w:hAnsi="Times New Roman"/>
                  <w:color w:val="0000FF"/>
                  <w:sz w:val="24"/>
                  <w:szCs w:val="24"/>
                  <w:u w:val="single"/>
                  <w:lang w:val="ru-RU"/>
                </w:rPr>
                <w:t>2</w:t>
              </w:r>
              <w:r w:rsidRPr="007D5FEE">
                <w:rPr>
                  <w:rFonts w:ascii="Times New Roman" w:hAnsi="Times New Roman"/>
                  <w:color w:val="0000FF"/>
                  <w:sz w:val="24"/>
                  <w:szCs w:val="24"/>
                  <w:u w:val="single"/>
                </w:rPr>
                <w:t>d</w:t>
              </w:r>
              <w:r w:rsidRPr="007D5FEE">
                <w:rPr>
                  <w:rFonts w:ascii="Times New Roman" w:hAnsi="Times New Roman"/>
                  <w:color w:val="0000FF"/>
                  <w:sz w:val="24"/>
                  <w:szCs w:val="24"/>
                  <w:u w:val="single"/>
                  <w:lang w:val="ru-RU"/>
                </w:rPr>
                <w:t>6</w:t>
              </w:r>
              <w:r w:rsidRPr="007D5FEE">
                <w:rPr>
                  <w:rFonts w:ascii="Times New Roman" w:hAnsi="Times New Roman"/>
                  <w:color w:val="0000FF"/>
                  <w:sz w:val="24"/>
                  <w:szCs w:val="24"/>
                  <w:u w:val="single"/>
                </w:rPr>
                <w:t>a</w:t>
              </w:r>
            </w:hyperlink>
          </w:p>
        </w:tc>
      </w:tr>
      <w:tr w:rsidR="0091601E" w:rsidRPr="00071EFB">
        <w:trPr>
          <w:trHeight w:val="144"/>
          <w:tblCellSpacing w:w="20" w:type="nil"/>
        </w:trPr>
        <w:tc>
          <w:tcPr>
            <w:tcW w:w="443"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100</w:t>
            </w:r>
          </w:p>
        </w:tc>
        <w:tc>
          <w:tcPr>
            <w:tcW w:w="3520"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Повторение, обобщение. Работа с текстами по теме "Колебания и волны"</w:t>
            </w:r>
          </w:p>
        </w:tc>
        <w:tc>
          <w:tcPr>
            <w:tcW w:w="777"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lang w:val="ru-RU"/>
              </w:rPr>
              <w:t xml:space="preserve"> </w:t>
            </w:r>
            <w:r w:rsidRPr="007D5FEE">
              <w:rPr>
                <w:rFonts w:ascii="Times New Roman" w:hAnsi="Times New Roman"/>
                <w:color w:val="000000"/>
                <w:sz w:val="24"/>
                <w:szCs w:val="24"/>
              </w:rPr>
              <w:t xml:space="preserve">1 </w:t>
            </w:r>
          </w:p>
        </w:tc>
        <w:tc>
          <w:tcPr>
            <w:tcW w:w="1466" w:type="dxa"/>
            <w:tcMar>
              <w:top w:w="50" w:type="dxa"/>
              <w:left w:w="100" w:type="dxa"/>
            </w:tcMar>
            <w:vAlign w:val="center"/>
          </w:tcPr>
          <w:p w:rsidR="0091601E" w:rsidRPr="007D5FEE" w:rsidRDefault="0091601E">
            <w:pPr>
              <w:spacing w:after="0"/>
              <w:ind w:left="135"/>
              <w:jc w:val="center"/>
              <w:rPr>
                <w:sz w:val="24"/>
                <w:szCs w:val="24"/>
              </w:rPr>
            </w:pPr>
          </w:p>
        </w:tc>
        <w:tc>
          <w:tcPr>
            <w:tcW w:w="1569" w:type="dxa"/>
            <w:tcMar>
              <w:top w:w="50" w:type="dxa"/>
              <w:left w:w="100" w:type="dxa"/>
            </w:tcMar>
            <w:vAlign w:val="center"/>
          </w:tcPr>
          <w:p w:rsidR="0091601E" w:rsidRPr="007D5FEE" w:rsidRDefault="0091601E">
            <w:pPr>
              <w:spacing w:after="0"/>
              <w:ind w:left="135"/>
              <w:jc w:val="center"/>
              <w:rPr>
                <w:sz w:val="24"/>
                <w:szCs w:val="24"/>
              </w:rPr>
            </w:pPr>
          </w:p>
        </w:tc>
        <w:tc>
          <w:tcPr>
            <w:tcW w:w="1104" w:type="dxa"/>
            <w:tcMar>
              <w:top w:w="50" w:type="dxa"/>
              <w:left w:w="100" w:type="dxa"/>
            </w:tcMar>
            <w:vAlign w:val="center"/>
          </w:tcPr>
          <w:p w:rsidR="0091601E" w:rsidRPr="007D5FEE" w:rsidRDefault="0091601E">
            <w:pPr>
              <w:spacing w:after="0"/>
              <w:ind w:left="135"/>
              <w:rPr>
                <w:sz w:val="24"/>
                <w:szCs w:val="24"/>
              </w:rPr>
            </w:pPr>
          </w:p>
        </w:tc>
        <w:tc>
          <w:tcPr>
            <w:tcW w:w="1914"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Библиотека ЦОК </w:t>
            </w:r>
            <w:hyperlink r:id="rId205">
              <w:r w:rsidRPr="007D5FEE">
                <w:rPr>
                  <w:rFonts w:ascii="Times New Roman" w:hAnsi="Times New Roman"/>
                  <w:color w:val="0000FF"/>
                  <w:sz w:val="24"/>
                  <w:szCs w:val="24"/>
                  <w:u w:val="single"/>
                </w:rPr>
                <w:t>https</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m</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edsoo</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ru</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ff</w:t>
              </w:r>
              <w:r w:rsidRPr="007D5FEE">
                <w:rPr>
                  <w:rFonts w:ascii="Times New Roman" w:hAnsi="Times New Roman"/>
                  <w:color w:val="0000FF"/>
                  <w:sz w:val="24"/>
                  <w:szCs w:val="24"/>
                  <w:u w:val="single"/>
                  <w:lang w:val="ru-RU"/>
                </w:rPr>
                <w:t>0</w:t>
              </w:r>
              <w:r w:rsidRPr="007D5FEE">
                <w:rPr>
                  <w:rFonts w:ascii="Times New Roman" w:hAnsi="Times New Roman"/>
                  <w:color w:val="0000FF"/>
                  <w:sz w:val="24"/>
                  <w:szCs w:val="24"/>
                  <w:u w:val="single"/>
                </w:rPr>
                <w:t>c</w:t>
              </w:r>
              <w:r w:rsidRPr="007D5FEE">
                <w:rPr>
                  <w:rFonts w:ascii="Times New Roman" w:hAnsi="Times New Roman"/>
                  <w:color w:val="0000FF"/>
                  <w:sz w:val="24"/>
                  <w:szCs w:val="24"/>
                  <w:u w:val="single"/>
                  <w:lang w:val="ru-RU"/>
                </w:rPr>
                <w:t>2</w:t>
              </w:r>
              <w:r w:rsidRPr="007D5FEE">
                <w:rPr>
                  <w:rFonts w:ascii="Times New Roman" w:hAnsi="Times New Roman"/>
                  <w:color w:val="0000FF"/>
                  <w:sz w:val="24"/>
                  <w:szCs w:val="24"/>
                  <w:u w:val="single"/>
                </w:rPr>
                <w:t>e</w:t>
              </w:r>
              <w:r w:rsidRPr="007D5FEE">
                <w:rPr>
                  <w:rFonts w:ascii="Times New Roman" w:hAnsi="Times New Roman"/>
                  <w:color w:val="0000FF"/>
                  <w:sz w:val="24"/>
                  <w:szCs w:val="24"/>
                  <w:u w:val="single"/>
                  <w:lang w:val="ru-RU"/>
                </w:rPr>
                <w:t>82</w:t>
              </w:r>
            </w:hyperlink>
          </w:p>
        </w:tc>
      </w:tr>
      <w:tr w:rsidR="0091601E" w:rsidRPr="00071EFB">
        <w:trPr>
          <w:trHeight w:val="144"/>
          <w:tblCellSpacing w:w="20" w:type="nil"/>
        </w:trPr>
        <w:tc>
          <w:tcPr>
            <w:tcW w:w="443"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101</w:t>
            </w:r>
          </w:p>
        </w:tc>
        <w:tc>
          <w:tcPr>
            <w:tcW w:w="3520"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Повторение, обобщение. Работа с текстами по теме "Световые явления"</w:t>
            </w:r>
          </w:p>
        </w:tc>
        <w:tc>
          <w:tcPr>
            <w:tcW w:w="777"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lang w:val="ru-RU"/>
              </w:rPr>
              <w:t xml:space="preserve"> </w:t>
            </w:r>
            <w:r w:rsidRPr="007D5FEE">
              <w:rPr>
                <w:rFonts w:ascii="Times New Roman" w:hAnsi="Times New Roman"/>
                <w:color w:val="000000"/>
                <w:sz w:val="24"/>
                <w:szCs w:val="24"/>
              </w:rPr>
              <w:t xml:space="preserve">1 </w:t>
            </w:r>
          </w:p>
        </w:tc>
        <w:tc>
          <w:tcPr>
            <w:tcW w:w="1466" w:type="dxa"/>
            <w:tcMar>
              <w:top w:w="50" w:type="dxa"/>
              <w:left w:w="100" w:type="dxa"/>
            </w:tcMar>
            <w:vAlign w:val="center"/>
          </w:tcPr>
          <w:p w:rsidR="0091601E" w:rsidRPr="007D5FEE" w:rsidRDefault="0091601E">
            <w:pPr>
              <w:spacing w:after="0"/>
              <w:ind w:left="135"/>
              <w:jc w:val="center"/>
              <w:rPr>
                <w:sz w:val="24"/>
                <w:szCs w:val="24"/>
              </w:rPr>
            </w:pPr>
          </w:p>
        </w:tc>
        <w:tc>
          <w:tcPr>
            <w:tcW w:w="1569" w:type="dxa"/>
            <w:tcMar>
              <w:top w:w="50" w:type="dxa"/>
              <w:left w:w="100" w:type="dxa"/>
            </w:tcMar>
            <w:vAlign w:val="center"/>
          </w:tcPr>
          <w:p w:rsidR="0091601E" w:rsidRPr="007D5FEE" w:rsidRDefault="0091601E">
            <w:pPr>
              <w:spacing w:after="0"/>
              <w:ind w:left="135"/>
              <w:jc w:val="center"/>
              <w:rPr>
                <w:sz w:val="24"/>
                <w:szCs w:val="24"/>
              </w:rPr>
            </w:pPr>
          </w:p>
        </w:tc>
        <w:tc>
          <w:tcPr>
            <w:tcW w:w="1104" w:type="dxa"/>
            <w:tcMar>
              <w:top w:w="50" w:type="dxa"/>
              <w:left w:w="100" w:type="dxa"/>
            </w:tcMar>
            <w:vAlign w:val="center"/>
          </w:tcPr>
          <w:p w:rsidR="0091601E" w:rsidRPr="007D5FEE" w:rsidRDefault="0091601E">
            <w:pPr>
              <w:spacing w:after="0"/>
              <w:ind w:left="135"/>
              <w:rPr>
                <w:sz w:val="24"/>
                <w:szCs w:val="24"/>
              </w:rPr>
            </w:pPr>
          </w:p>
        </w:tc>
        <w:tc>
          <w:tcPr>
            <w:tcW w:w="1914"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 xml:space="preserve">Библиотека ЦОК </w:t>
            </w:r>
            <w:hyperlink r:id="rId206">
              <w:r w:rsidRPr="007D5FEE">
                <w:rPr>
                  <w:rFonts w:ascii="Times New Roman" w:hAnsi="Times New Roman"/>
                  <w:color w:val="0000FF"/>
                  <w:sz w:val="24"/>
                  <w:szCs w:val="24"/>
                  <w:u w:val="single"/>
                </w:rPr>
                <w:t>https</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m</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edsoo</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ru</w:t>
              </w:r>
              <w:r w:rsidRPr="007D5FEE">
                <w:rPr>
                  <w:rFonts w:ascii="Times New Roman" w:hAnsi="Times New Roman"/>
                  <w:color w:val="0000FF"/>
                  <w:sz w:val="24"/>
                  <w:szCs w:val="24"/>
                  <w:u w:val="single"/>
                  <w:lang w:val="ru-RU"/>
                </w:rPr>
                <w:t>/</w:t>
              </w:r>
              <w:r w:rsidRPr="007D5FEE">
                <w:rPr>
                  <w:rFonts w:ascii="Times New Roman" w:hAnsi="Times New Roman"/>
                  <w:color w:val="0000FF"/>
                  <w:sz w:val="24"/>
                  <w:szCs w:val="24"/>
                  <w:u w:val="single"/>
                </w:rPr>
                <w:t>ff</w:t>
              </w:r>
              <w:r w:rsidRPr="007D5FEE">
                <w:rPr>
                  <w:rFonts w:ascii="Times New Roman" w:hAnsi="Times New Roman"/>
                  <w:color w:val="0000FF"/>
                  <w:sz w:val="24"/>
                  <w:szCs w:val="24"/>
                  <w:u w:val="single"/>
                  <w:lang w:val="ru-RU"/>
                </w:rPr>
                <w:t>0</w:t>
              </w:r>
              <w:r w:rsidRPr="007D5FEE">
                <w:rPr>
                  <w:rFonts w:ascii="Times New Roman" w:hAnsi="Times New Roman"/>
                  <w:color w:val="0000FF"/>
                  <w:sz w:val="24"/>
                  <w:szCs w:val="24"/>
                  <w:u w:val="single"/>
                </w:rPr>
                <w:t>c</w:t>
              </w:r>
              <w:r w:rsidRPr="007D5FEE">
                <w:rPr>
                  <w:rFonts w:ascii="Times New Roman" w:hAnsi="Times New Roman"/>
                  <w:color w:val="0000FF"/>
                  <w:sz w:val="24"/>
                  <w:szCs w:val="24"/>
                  <w:u w:val="single"/>
                  <w:lang w:val="ru-RU"/>
                </w:rPr>
                <w:t>3044</w:t>
              </w:r>
            </w:hyperlink>
          </w:p>
        </w:tc>
      </w:tr>
      <w:tr w:rsidR="0091601E" w:rsidRPr="007D5FEE">
        <w:trPr>
          <w:trHeight w:val="144"/>
          <w:tblCellSpacing w:w="20" w:type="nil"/>
        </w:trPr>
        <w:tc>
          <w:tcPr>
            <w:tcW w:w="443" w:type="dxa"/>
            <w:tcMar>
              <w:top w:w="50" w:type="dxa"/>
              <w:left w:w="100" w:type="dxa"/>
            </w:tcMar>
            <w:vAlign w:val="center"/>
          </w:tcPr>
          <w:p w:rsidR="0091601E" w:rsidRPr="007D5FEE" w:rsidRDefault="005606FF">
            <w:pPr>
              <w:spacing w:after="0"/>
              <w:rPr>
                <w:sz w:val="24"/>
                <w:szCs w:val="24"/>
              </w:rPr>
            </w:pPr>
            <w:r w:rsidRPr="007D5FEE">
              <w:rPr>
                <w:rFonts w:ascii="Times New Roman" w:hAnsi="Times New Roman"/>
                <w:color w:val="000000"/>
                <w:sz w:val="24"/>
                <w:szCs w:val="24"/>
              </w:rPr>
              <w:t>102</w:t>
            </w:r>
          </w:p>
        </w:tc>
        <w:tc>
          <w:tcPr>
            <w:tcW w:w="3520" w:type="dxa"/>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Повторение, обобщение. Работа с текстами по теме "Квантовая и ядерная физика"</w:t>
            </w:r>
          </w:p>
        </w:tc>
        <w:tc>
          <w:tcPr>
            <w:tcW w:w="777"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lang w:val="ru-RU"/>
              </w:rPr>
              <w:t xml:space="preserve"> </w:t>
            </w:r>
            <w:r w:rsidRPr="007D5FEE">
              <w:rPr>
                <w:rFonts w:ascii="Times New Roman" w:hAnsi="Times New Roman"/>
                <w:color w:val="000000"/>
                <w:sz w:val="24"/>
                <w:szCs w:val="24"/>
              </w:rPr>
              <w:t xml:space="preserve">1 </w:t>
            </w:r>
          </w:p>
        </w:tc>
        <w:tc>
          <w:tcPr>
            <w:tcW w:w="1466" w:type="dxa"/>
            <w:tcMar>
              <w:top w:w="50" w:type="dxa"/>
              <w:left w:w="100" w:type="dxa"/>
            </w:tcMar>
            <w:vAlign w:val="center"/>
          </w:tcPr>
          <w:p w:rsidR="0091601E" w:rsidRPr="007D5FEE" w:rsidRDefault="0091601E">
            <w:pPr>
              <w:spacing w:after="0"/>
              <w:ind w:left="135"/>
              <w:jc w:val="center"/>
              <w:rPr>
                <w:sz w:val="24"/>
                <w:szCs w:val="24"/>
              </w:rPr>
            </w:pPr>
          </w:p>
        </w:tc>
        <w:tc>
          <w:tcPr>
            <w:tcW w:w="1569" w:type="dxa"/>
            <w:tcMar>
              <w:top w:w="50" w:type="dxa"/>
              <w:left w:w="100" w:type="dxa"/>
            </w:tcMar>
            <w:vAlign w:val="center"/>
          </w:tcPr>
          <w:p w:rsidR="0091601E" w:rsidRPr="007D5FEE" w:rsidRDefault="0091601E">
            <w:pPr>
              <w:spacing w:after="0"/>
              <w:ind w:left="135"/>
              <w:jc w:val="center"/>
              <w:rPr>
                <w:sz w:val="24"/>
                <w:szCs w:val="24"/>
              </w:rPr>
            </w:pPr>
          </w:p>
        </w:tc>
        <w:tc>
          <w:tcPr>
            <w:tcW w:w="1104" w:type="dxa"/>
            <w:tcMar>
              <w:top w:w="50" w:type="dxa"/>
              <w:left w:w="100" w:type="dxa"/>
            </w:tcMar>
            <w:vAlign w:val="center"/>
          </w:tcPr>
          <w:p w:rsidR="0091601E" w:rsidRPr="007D5FEE" w:rsidRDefault="0091601E">
            <w:pPr>
              <w:spacing w:after="0"/>
              <w:ind w:left="135"/>
              <w:rPr>
                <w:sz w:val="24"/>
                <w:szCs w:val="24"/>
              </w:rPr>
            </w:pPr>
          </w:p>
        </w:tc>
        <w:tc>
          <w:tcPr>
            <w:tcW w:w="1914" w:type="dxa"/>
            <w:tcMar>
              <w:top w:w="50" w:type="dxa"/>
              <w:left w:w="100" w:type="dxa"/>
            </w:tcMar>
            <w:vAlign w:val="center"/>
          </w:tcPr>
          <w:p w:rsidR="0091601E" w:rsidRPr="007D5FEE" w:rsidRDefault="0091601E">
            <w:pPr>
              <w:spacing w:after="0"/>
              <w:ind w:left="135"/>
              <w:rPr>
                <w:sz w:val="24"/>
                <w:szCs w:val="24"/>
              </w:rPr>
            </w:pPr>
          </w:p>
        </w:tc>
      </w:tr>
      <w:tr w:rsidR="0091601E" w:rsidRPr="007D5FEE">
        <w:trPr>
          <w:trHeight w:val="144"/>
          <w:tblCellSpacing w:w="20" w:type="nil"/>
        </w:trPr>
        <w:tc>
          <w:tcPr>
            <w:tcW w:w="0" w:type="auto"/>
            <w:gridSpan w:val="2"/>
            <w:tcMar>
              <w:top w:w="50" w:type="dxa"/>
              <w:left w:w="100" w:type="dxa"/>
            </w:tcMar>
            <w:vAlign w:val="center"/>
          </w:tcPr>
          <w:p w:rsidR="0091601E" w:rsidRPr="007D5FEE" w:rsidRDefault="005606FF">
            <w:pPr>
              <w:spacing w:after="0"/>
              <w:ind w:left="135"/>
              <w:rPr>
                <w:sz w:val="24"/>
                <w:szCs w:val="24"/>
                <w:lang w:val="ru-RU"/>
              </w:rPr>
            </w:pPr>
            <w:r w:rsidRPr="007D5FEE">
              <w:rPr>
                <w:rFonts w:ascii="Times New Roman" w:hAnsi="Times New Roman"/>
                <w:color w:val="000000"/>
                <w:sz w:val="24"/>
                <w:szCs w:val="24"/>
                <w:lang w:val="ru-RU"/>
              </w:rPr>
              <w:t>ОБЩЕЕ КОЛИЧЕСТВО ЧАСОВ ПО ПРОГРАММЕ</w:t>
            </w:r>
          </w:p>
        </w:tc>
        <w:tc>
          <w:tcPr>
            <w:tcW w:w="1221"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lang w:val="ru-RU"/>
              </w:rPr>
              <w:t xml:space="preserve"> </w:t>
            </w:r>
            <w:r w:rsidRPr="007D5FEE">
              <w:rPr>
                <w:rFonts w:ascii="Times New Roman" w:hAnsi="Times New Roman"/>
                <w:color w:val="000000"/>
                <w:sz w:val="24"/>
                <w:szCs w:val="24"/>
              </w:rPr>
              <w:t xml:space="preserve">102 </w:t>
            </w:r>
          </w:p>
        </w:tc>
        <w:tc>
          <w:tcPr>
            <w:tcW w:w="1466"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3 </w:t>
            </w:r>
          </w:p>
        </w:tc>
        <w:tc>
          <w:tcPr>
            <w:tcW w:w="1569" w:type="dxa"/>
            <w:tcMar>
              <w:top w:w="50" w:type="dxa"/>
              <w:left w:w="100" w:type="dxa"/>
            </w:tcMar>
            <w:vAlign w:val="center"/>
          </w:tcPr>
          <w:p w:rsidR="0091601E" w:rsidRPr="007D5FEE" w:rsidRDefault="005606FF">
            <w:pPr>
              <w:spacing w:after="0"/>
              <w:ind w:left="135"/>
              <w:jc w:val="center"/>
              <w:rPr>
                <w:sz w:val="24"/>
                <w:szCs w:val="24"/>
              </w:rPr>
            </w:pPr>
            <w:r w:rsidRPr="007D5FEE">
              <w:rPr>
                <w:rFonts w:ascii="Times New Roman" w:hAnsi="Times New Roman"/>
                <w:color w:val="000000"/>
                <w:sz w:val="24"/>
                <w:szCs w:val="24"/>
              </w:rPr>
              <w:t xml:space="preserve"> 27 </w:t>
            </w:r>
          </w:p>
        </w:tc>
        <w:tc>
          <w:tcPr>
            <w:tcW w:w="0" w:type="auto"/>
            <w:gridSpan w:val="2"/>
            <w:tcMar>
              <w:top w:w="50" w:type="dxa"/>
              <w:left w:w="100" w:type="dxa"/>
            </w:tcMar>
            <w:vAlign w:val="center"/>
          </w:tcPr>
          <w:p w:rsidR="0091601E" w:rsidRPr="007D5FEE" w:rsidRDefault="0091601E">
            <w:pPr>
              <w:rPr>
                <w:sz w:val="24"/>
                <w:szCs w:val="24"/>
              </w:rPr>
            </w:pPr>
          </w:p>
        </w:tc>
      </w:tr>
    </w:tbl>
    <w:p w:rsidR="0091601E" w:rsidRPr="007D5FEE" w:rsidRDefault="0091601E">
      <w:pPr>
        <w:rPr>
          <w:sz w:val="24"/>
          <w:szCs w:val="24"/>
        </w:rPr>
        <w:sectPr w:rsidR="0091601E" w:rsidRPr="007D5FEE">
          <w:pgSz w:w="16383" w:h="11906" w:orient="landscape"/>
          <w:pgMar w:top="1134" w:right="850" w:bottom="1134" w:left="1701" w:header="720" w:footer="720" w:gutter="0"/>
          <w:cols w:space="720"/>
        </w:sectPr>
      </w:pPr>
    </w:p>
    <w:p w:rsidR="0091601E" w:rsidRPr="007D5FEE" w:rsidRDefault="0091601E">
      <w:pPr>
        <w:rPr>
          <w:sz w:val="24"/>
          <w:szCs w:val="24"/>
        </w:rPr>
        <w:sectPr w:rsidR="0091601E" w:rsidRPr="007D5FEE">
          <w:pgSz w:w="16383" w:h="11906" w:orient="landscape"/>
          <w:pgMar w:top="1134" w:right="850" w:bottom="1134" w:left="1701" w:header="720" w:footer="720" w:gutter="0"/>
          <w:cols w:space="720"/>
        </w:sectPr>
      </w:pPr>
    </w:p>
    <w:p w:rsidR="0091601E" w:rsidRPr="007D5FEE" w:rsidRDefault="005606FF">
      <w:pPr>
        <w:spacing w:before="199" w:after="120" w:line="336" w:lineRule="auto"/>
        <w:ind w:left="120"/>
        <w:rPr>
          <w:sz w:val="24"/>
          <w:szCs w:val="24"/>
          <w:lang w:val="ru-RU"/>
        </w:rPr>
      </w:pPr>
      <w:bookmarkStart w:id="12" w:name="block-52660038"/>
      <w:bookmarkEnd w:id="11"/>
      <w:r w:rsidRPr="007D5FEE">
        <w:rPr>
          <w:rFonts w:ascii="Times New Roman" w:hAnsi="Times New Roman"/>
          <w:b/>
          <w:color w:val="000000"/>
          <w:sz w:val="24"/>
          <w:szCs w:val="24"/>
          <w:lang w:val="ru-RU"/>
        </w:rPr>
        <w:lastRenderedPageBreak/>
        <w:t>ПРОВЕРЯЕМЫЕ ПРЕДМЕТНЫЕ РЕЗУЛЬТАТЫ ОСВОЕНИЯ ОСНОВНОЙ ОБРАЗОВАТЕЛЬНОЙ ПРОГРАММЫ ОСНОВНОГО ОБЩЕГО ОБРАЗОВАНИЯ</w:t>
      </w:r>
    </w:p>
    <w:p w:rsidR="0091601E" w:rsidRPr="007D5FEE" w:rsidRDefault="0091601E">
      <w:pPr>
        <w:spacing w:before="199" w:after="120" w:line="336" w:lineRule="auto"/>
        <w:ind w:left="120"/>
        <w:rPr>
          <w:sz w:val="24"/>
          <w:szCs w:val="24"/>
          <w:lang w:val="ru-RU"/>
        </w:rPr>
      </w:pPr>
    </w:p>
    <w:p w:rsidR="0091601E" w:rsidRPr="007D5FEE" w:rsidRDefault="005606FF">
      <w:pPr>
        <w:spacing w:before="199" w:after="120" w:line="336" w:lineRule="auto"/>
        <w:ind w:left="120"/>
        <w:rPr>
          <w:sz w:val="24"/>
          <w:szCs w:val="24"/>
        </w:rPr>
      </w:pPr>
      <w:r w:rsidRPr="007D5FEE">
        <w:rPr>
          <w:rFonts w:ascii="Times New Roman" w:hAnsi="Times New Roman"/>
          <w:b/>
          <w:color w:val="000000"/>
          <w:sz w:val="24"/>
          <w:szCs w:val="24"/>
        </w:rPr>
        <w:t>7 КЛАСС</w:t>
      </w:r>
    </w:p>
    <w:p w:rsidR="0091601E" w:rsidRPr="007D5FEE" w:rsidRDefault="0091601E">
      <w:pPr>
        <w:spacing w:after="0"/>
        <w:ind w:left="120"/>
        <w:rPr>
          <w:sz w:val="24"/>
          <w:szCs w:val="24"/>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181"/>
      </w:tblGrid>
      <w:tr w:rsidR="0091601E" w:rsidRPr="00071EFB">
        <w:trPr>
          <w:trHeight w:val="144"/>
        </w:trPr>
        <w:tc>
          <w:tcPr>
            <w:tcW w:w="1895" w:type="dxa"/>
            <w:tcMar>
              <w:top w:w="50" w:type="dxa"/>
              <w:left w:w="100" w:type="dxa"/>
            </w:tcMar>
            <w:vAlign w:val="center"/>
          </w:tcPr>
          <w:p w:rsidR="0091601E" w:rsidRPr="007D5FEE" w:rsidRDefault="005606FF">
            <w:pPr>
              <w:spacing w:after="0"/>
              <w:ind w:left="272"/>
              <w:rPr>
                <w:sz w:val="24"/>
                <w:szCs w:val="24"/>
              </w:rPr>
            </w:pPr>
            <w:r w:rsidRPr="007D5FEE">
              <w:rPr>
                <w:rFonts w:ascii="Times New Roman" w:hAnsi="Times New Roman"/>
                <w:b/>
                <w:color w:val="000000"/>
                <w:sz w:val="24"/>
                <w:szCs w:val="24"/>
              </w:rPr>
              <w:t xml:space="preserve"> Код проверяемого результата </w:t>
            </w:r>
          </w:p>
        </w:tc>
        <w:tc>
          <w:tcPr>
            <w:tcW w:w="11947" w:type="dxa"/>
            <w:tcMar>
              <w:top w:w="50" w:type="dxa"/>
              <w:left w:w="100" w:type="dxa"/>
            </w:tcMar>
            <w:vAlign w:val="center"/>
          </w:tcPr>
          <w:p w:rsidR="0091601E" w:rsidRPr="007D5FEE" w:rsidRDefault="005606FF">
            <w:pPr>
              <w:spacing w:after="0"/>
              <w:ind w:left="272"/>
              <w:rPr>
                <w:sz w:val="24"/>
                <w:szCs w:val="24"/>
                <w:lang w:val="ru-RU"/>
              </w:rPr>
            </w:pPr>
            <w:r w:rsidRPr="007D5FEE">
              <w:rPr>
                <w:rFonts w:ascii="Times New Roman" w:hAnsi="Times New Roman"/>
                <w:b/>
                <w:color w:val="000000"/>
                <w:sz w:val="24"/>
                <w:szCs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91601E" w:rsidRPr="007D5FEE">
        <w:trPr>
          <w:trHeight w:val="144"/>
        </w:trPr>
        <w:tc>
          <w:tcPr>
            <w:tcW w:w="1895"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1.1</w:t>
            </w:r>
          </w:p>
        </w:tc>
        <w:tc>
          <w:tcPr>
            <w:tcW w:w="11947" w:type="dxa"/>
            <w:tcMar>
              <w:top w:w="50" w:type="dxa"/>
              <w:left w:w="100" w:type="dxa"/>
            </w:tcMar>
            <w:vAlign w:val="center"/>
          </w:tcPr>
          <w:p w:rsidR="0091601E" w:rsidRPr="007D5FEE" w:rsidRDefault="005606FF">
            <w:pPr>
              <w:spacing w:after="0" w:line="336" w:lineRule="auto"/>
              <w:ind w:left="365"/>
              <w:jc w:val="both"/>
              <w:rPr>
                <w:sz w:val="24"/>
                <w:szCs w:val="24"/>
              </w:rPr>
            </w:pPr>
            <w:r w:rsidRPr="007D5FEE">
              <w:rPr>
                <w:rFonts w:ascii="Times New Roman" w:hAnsi="Times New Roman"/>
                <w:color w:val="000000"/>
                <w:sz w:val="24"/>
                <w:szCs w:val="24"/>
              </w:rPr>
              <w:t>использовать изученные понятия</w:t>
            </w:r>
          </w:p>
        </w:tc>
      </w:tr>
      <w:tr w:rsidR="0091601E" w:rsidRPr="00071EFB">
        <w:trPr>
          <w:trHeight w:val="144"/>
        </w:trPr>
        <w:tc>
          <w:tcPr>
            <w:tcW w:w="1895"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1.2</w:t>
            </w:r>
          </w:p>
        </w:tc>
        <w:tc>
          <w:tcPr>
            <w:tcW w:w="11947" w:type="dxa"/>
            <w:tcMar>
              <w:top w:w="50" w:type="dxa"/>
              <w:left w:w="100" w:type="dxa"/>
            </w:tcMar>
            <w:vAlign w:val="center"/>
          </w:tcPr>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различать явления по описанию их характерных свойств и на основе опытов, демонстрирующих данное физическое явление</w:t>
            </w:r>
          </w:p>
        </w:tc>
      </w:tr>
      <w:tr w:rsidR="0091601E" w:rsidRPr="00071EFB">
        <w:trPr>
          <w:trHeight w:val="144"/>
        </w:trPr>
        <w:tc>
          <w:tcPr>
            <w:tcW w:w="1895"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1.3</w:t>
            </w:r>
          </w:p>
        </w:tc>
        <w:tc>
          <w:tcPr>
            <w:tcW w:w="11947" w:type="dxa"/>
            <w:tcMar>
              <w:top w:w="50" w:type="dxa"/>
              <w:left w:w="100" w:type="dxa"/>
            </w:tcMar>
            <w:vAlign w:val="center"/>
          </w:tcPr>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
        </w:tc>
      </w:tr>
      <w:tr w:rsidR="0091601E" w:rsidRPr="00071EFB">
        <w:trPr>
          <w:trHeight w:val="144"/>
        </w:trPr>
        <w:tc>
          <w:tcPr>
            <w:tcW w:w="1895"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1.4</w:t>
            </w:r>
          </w:p>
        </w:tc>
        <w:tc>
          <w:tcPr>
            <w:tcW w:w="11947" w:type="dxa"/>
            <w:tcMar>
              <w:top w:w="50" w:type="dxa"/>
              <w:left w:w="100" w:type="dxa"/>
            </w:tcMar>
            <w:vAlign w:val="center"/>
          </w:tcPr>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tc>
      </w:tr>
      <w:tr w:rsidR="0091601E" w:rsidRPr="00071EFB">
        <w:trPr>
          <w:trHeight w:val="144"/>
        </w:trPr>
        <w:tc>
          <w:tcPr>
            <w:tcW w:w="1895"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1.5</w:t>
            </w:r>
          </w:p>
        </w:tc>
        <w:tc>
          <w:tcPr>
            <w:tcW w:w="11947" w:type="dxa"/>
            <w:tcMar>
              <w:top w:w="50" w:type="dxa"/>
              <w:left w:w="100" w:type="dxa"/>
            </w:tcMar>
            <w:vAlign w:val="center"/>
          </w:tcPr>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rsidR="0091601E" w:rsidRPr="00071EFB">
        <w:trPr>
          <w:trHeight w:val="144"/>
        </w:trPr>
        <w:tc>
          <w:tcPr>
            <w:tcW w:w="1895"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1.6</w:t>
            </w:r>
          </w:p>
        </w:tc>
        <w:tc>
          <w:tcPr>
            <w:tcW w:w="11947" w:type="dxa"/>
            <w:tcMar>
              <w:top w:w="50" w:type="dxa"/>
              <w:left w:w="100" w:type="dxa"/>
            </w:tcMar>
            <w:vAlign w:val="center"/>
          </w:tcPr>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 – 2 логических шагов с опорой на 1 – 2 изученных свойства физических явлений, физических закона или закономерности</w:t>
            </w:r>
          </w:p>
        </w:tc>
      </w:tr>
      <w:tr w:rsidR="0091601E" w:rsidRPr="00071EFB">
        <w:trPr>
          <w:trHeight w:val="144"/>
        </w:trPr>
        <w:tc>
          <w:tcPr>
            <w:tcW w:w="1895"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1.7</w:t>
            </w:r>
          </w:p>
        </w:tc>
        <w:tc>
          <w:tcPr>
            <w:tcW w:w="11947" w:type="dxa"/>
            <w:tcMar>
              <w:top w:w="50" w:type="dxa"/>
              <w:left w:w="100" w:type="dxa"/>
            </w:tcMar>
            <w:vAlign w:val="center"/>
          </w:tcPr>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 xml:space="preserve">решать расчётные задачи в 1 – 2 действия, используя законы и формулы, связывающие физические величины: на основе </w:t>
            </w:r>
            <w:r w:rsidRPr="007D5FEE">
              <w:rPr>
                <w:rFonts w:ascii="Times New Roman" w:hAnsi="Times New Roman"/>
                <w:color w:val="000000"/>
                <w:sz w:val="24"/>
                <w:szCs w:val="24"/>
                <w:lang w:val="ru-RU"/>
              </w:rPr>
              <w:lastRenderedPageBreak/>
              <w:t>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tc>
      </w:tr>
      <w:tr w:rsidR="0091601E" w:rsidRPr="00071EFB">
        <w:trPr>
          <w:trHeight w:val="144"/>
        </w:trPr>
        <w:tc>
          <w:tcPr>
            <w:tcW w:w="1895"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lastRenderedPageBreak/>
              <w:t>1.8</w:t>
            </w:r>
          </w:p>
        </w:tc>
        <w:tc>
          <w:tcPr>
            <w:tcW w:w="11947" w:type="dxa"/>
            <w:tcMar>
              <w:top w:w="50" w:type="dxa"/>
              <w:left w:w="100" w:type="dxa"/>
            </w:tcMar>
            <w:vAlign w:val="center"/>
          </w:tcPr>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tc>
      </w:tr>
      <w:tr w:rsidR="0091601E" w:rsidRPr="00071EFB">
        <w:trPr>
          <w:trHeight w:val="144"/>
        </w:trPr>
        <w:tc>
          <w:tcPr>
            <w:tcW w:w="1895"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1.9</w:t>
            </w:r>
          </w:p>
        </w:tc>
        <w:tc>
          <w:tcPr>
            <w:tcW w:w="11947" w:type="dxa"/>
            <w:tcMar>
              <w:top w:w="50" w:type="dxa"/>
              <w:left w:w="100" w:type="dxa"/>
            </w:tcMar>
            <w:vAlign w:val="center"/>
          </w:tcPr>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tc>
      </w:tr>
      <w:tr w:rsidR="0091601E" w:rsidRPr="00071EFB">
        <w:trPr>
          <w:trHeight w:val="144"/>
        </w:trPr>
        <w:tc>
          <w:tcPr>
            <w:tcW w:w="1895"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1.10</w:t>
            </w:r>
          </w:p>
        </w:tc>
        <w:tc>
          <w:tcPr>
            <w:tcW w:w="11947" w:type="dxa"/>
            <w:tcMar>
              <w:top w:w="50" w:type="dxa"/>
              <w:left w:w="100" w:type="dxa"/>
            </w:tcMar>
            <w:vAlign w:val="center"/>
          </w:tcPr>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выполнять прямые измерения с использованием аналоговых и цифровых приборов, записывать показания приборов с учётом заданной абсолютной погрешности измерений</w:t>
            </w:r>
          </w:p>
        </w:tc>
      </w:tr>
      <w:tr w:rsidR="0091601E" w:rsidRPr="00071EFB">
        <w:trPr>
          <w:trHeight w:val="144"/>
        </w:trPr>
        <w:tc>
          <w:tcPr>
            <w:tcW w:w="1895"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1.11</w:t>
            </w:r>
          </w:p>
        </w:tc>
        <w:tc>
          <w:tcPr>
            <w:tcW w:w="11947" w:type="dxa"/>
            <w:tcMar>
              <w:top w:w="50" w:type="dxa"/>
              <w:left w:w="100" w:type="dxa"/>
            </w:tcMar>
            <w:vAlign w:val="center"/>
          </w:tcPr>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проводить исследование зависимости одной физической величины от другой с использованием прямых измерений,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tc>
      </w:tr>
      <w:tr w:rsidR="0091601E" w:rsidRPr="00071EFB">
        <w:trPr>
          <w:trHeight w:val="144"/>
        </w:trPr>
        <w:tc>
          <w:tcPr>
            <w:tcW w:w="1895"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1.12</w:t>
            </w:r>
          </w:p>
        </w:tc>
        <w:tc>
          <w:tcPr>
            <w:tcW w:w="11947" w:type="dxa"/>
            <w:tcMar>
              <w:top w:w="50" w:type="dxa"/>
              <w:left w:w="100" w:type="dxa"/>
            </w:tcMar>
            <w:vAlign w:val="center"/>
          </w:tcPr>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проводить косвенные измерения физических величин, следуя предложенной инструкции: при выполнении измерений собирать экспериментальную установку и вычислять значение искомой величины</w:t>
            </w:r>
          </w:p>
        </w:tc>
      </w:tr>
      <w:tr w:rsidR="0091601E" w:rsidRPr="00071EFB">
        <w:trPr>
          <w:trHeight w:val="144"/>
        </w:trPr>
        <w:tc>
          <w:tcPr>
            <w:tcW w:w="1895"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1.13</w:t>
            </w:r>
          </w:p>
        </w:tc>
        <w:tc>
          <w:tcPr>
            <w:tcW w:w="11947" w:type="dxa"/>
            <w:tcMar>
              <w:top w:w="50" w:type="dxa"/>
              <w:left w:w="100" w:type="dxa"/>
            </w:tcMar>
            <w:vAlign w:val="center"/>
          </w:tcPr>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соблюдать правила техники безопасности при работе с лабораторным оборудованием</w:t>
            </w:r>
          </w:p>
        </w:tc>
      </w:tr>
      <w:tr w:rsidR="0091601E" w:rsidRPr="00071EFB">
        <w:trPr>
          <w:trHeight w:val="144"/>
        </w:trPr>
        <w:tc>
          <w:tcPr>
            <w:tcW w:w="1895"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1.14</w:t>
            </w:r>
          </w:p>
        </w:tc>
        <w:tc>
          <w:tcPr>
            <w:tcW w:w="11947" w:type="dxa"/>
            <w:tcMar>
              <w:top w:w="50" w:type="dxa"/>
              <w:left w:w="100" w:type="dxa"/>
            </w:tcMar>
            <w:vAlign w:val="center"/>
          </w:tcPr>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указывать принципы действия приборов и технических устройств, характеризовать принципы действия изученных приборов и технических устройств с помощью их описания, используя знания о свойствах физических явлений и необходимые физические законы и закономерности</w:t>
            </w:r>
          </w:p>
        </w:tc>
      </w:tr>
      <w:tr w:rsidR="0091601E" w:rsidRPr="00071EFB">
        <w:trPr>
          <w:trHeight w:val="144"/>
        </w:trPr>
        <w:tc>
          <w:tcPr>
            <w:tcW w:w="1895"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lastRenderedPageBreak/>
              <w:t>1.15</w:t>
            </w:r>
          </w:p>
        </w:tc>
        <w:tc>
          <w:tcPr>
            <w:tcW w:w="11947" w:type="dxa"/>
            <w:tcMar>
              <w:top w:w="50" w:type="dxa"/>
              <w:left w:w="100" w:type="dxa"/>
            </w:tcMar>
            <w:vAlign w:val="center"/>
          </w:tcPr>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tc>
      </w:tr>
      <w:tr w:rsidR="0091601E" w:rsidRPr="00071EFB">
        <w:trPr>
          <w:trHeight w:val="144"/>
        </w:trPr>
        <w:tc>
          <w:tcPr>
            <w:tcW w:w="1895"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1.16</w:t>
            </w:r>
          </w:p>
        </w:tc>
        <w:tc>
          <w:tcPr>
            <w:tcW w:w="11947" w:type="dxa"/>
            <w:tcMar>
              <w:top w:w="50" w:type="dxa"/>
              <w:left w:w="100" w:type="dxa"/>
            </w:tcMar>
            <w:vAlign w:val="center"/>
          </w:tcPr>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осуществлять отбор источников информации в сети Интернет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tc>
      </w:tr>
      <w:tr w:rsidR="0091601E" w:rsidRPr="00071EFB">
        <w:trPr>
          <w:trHeight w:val="144"/>
        </w:trPr>
        <w:tc>
          <w:tcPr>
            <w:tcW w:w="1895"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1.17</w:t>
            </w:r>
          </w:p>
        </w:tc>
        <w:tc>
          <w:tcPr>
            <w:tcW w:w="11947" w:type="dxa"/>
            <w:tcMar>
              <w:top w:w="50" w:type="dxa"/>
              <w:left w:w="100" w:type="dxa"/>
            </w:tcMar>
            <w:vAlign w:val="center"/>
          </w:tcPr>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tc>
      </w:tr>
      <w:tr w:rsidR="0091601E" w:rsidRPr="00071EFB">
        <w:trPr>
          <w:trHeight w:val="144"/>
        </w:trPr>
        <w:tc>
          <w:tcPr>
            <w:tcW w:w="1895"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1.18</w:t>
            </w:r>
          </w:p>
        </w:tc>
        <w:tc>
          <w:tcPr>
            <w:tcW w:w="11947" w:type="dxa"/>
            <w:tcMar>
              <w:top w:w="50" w:type="dxa"/>
              <w:left w:w="100" w:type="dxa"/>
            </w:tcMar>
            <w:vAlign w:val="center"/>
          </w:tcPr>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создавать собственные краткие письменные и устные сообщения на основе 2 – 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tc>
      </w:tr>
      <w:tr w:rsidR="0091601E" w:rsidRPr="00071EFB">
        <w:trPr>
          <w:trHeight w:val="144"/>
        </w:trPr>
        <w:tc>
          <w:tcPr>
            <w:tcW w:w="1895"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1.19</w:t>
            </w:r>
          </w:p>
        </w:tc>
        <w:tc>
          <w:tcPr>
            <w:tcW w:w="11947" w:type="dxa"/>
            <w:tcMar>
              <w:top w:w="50" w:type="dxa"/>
              <w:left w:w="100" w:type="dxa"/>
            </w:tcMar>
            <w:vAlign w:val="center"/>
          </w:tcPr>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tc>
      </w:tr>
    </w:tbl>
    <w:p w:rsidR="0091601E" w:rsidRPr="007D5FEE" w:rsidRDefault="0091601E">
      <w:pPr>
        <w:spacing w:after="0"/>
        <w:ind w:left="120"/>
        <w:rPr>
          <w:sz w:val="24"/>
          <w:szCs w:val="24"/>
          <w:lang w:val="ru-RU"/>
        </w:rPr>
      </w:pPr>
    </w:p>
    <w:p w:rsidR="0091601E" w:rsidRPr="007D5FEE" w:rsidRDefault="005606FF">
      <w:pPr>
        <w:spacing w:before="199" w:after="199"/>
        <w:ind w:left="120"/>
        <w:rPr>
          <w:sz w:val="24"/>
          <w:szCs w:val="24"/>
        </w:rPr>
      </w:pPr>
      <w:r w:rsidRPr="007D5FEE">
        <w:rPr>
          <w:rFonts w:ascii="Times New Roman" w:hAnsi="Times New Roman"/>
          <w:b/>
          <w:color w:val="000000"/>
          <w:sz w:val="24"/>
          <w:szCs w:val="24"/>
        </w:rPr>
        <w:t>8 КЛАСС</w:t>
      </w:r>
    </w:p>
    <w:p w:rsidR="0091601E" w:rsidRPr="007D5FEE" w:rsidRDefault="0091601E">
      <w:pPr>
        <w:spacing w:after="0"/>
        <w:ind w:left="120"/>
        <w:rPr>
          <w:sz w:val="24"/>
          <w:szCs w:val="24"/>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181"/>
      </w:tblGrid>
      <w:tr w:rsidR="0091601E" w:rsidRPr="00071EFB">
        <w:trPr>
          <w:trHeight w:val="144"/>
        </w:trPr>
        <w:tc>
          <w:tcPr>
            <w:tcW w:w="1779" w:type="dxa"/>
            <w:tcMar>
              <w:top w:w="50" w:type="dxa"/>
              <w:left w:w="100" w:type="dxa"/>
            </w:tcMar>
            <w:vAlign w:val="center"/>
          </w:tcPr>
          <w:p w:rsidR="0091601E" w:rsidRPr="007D5FEE" w:rsidRDefault="005606FF">
            <w:pPr>
              <w:spacing w:after="0"/>
              <w:ind w:left="272"/>
              <w:rPr>
                <w:sz w:val="24"/>
                <w:szCs w:val="24"/>
              </w:rPr>
            </w:pPr>
            <w:r w:rsidRPr="007D5FEE">
              <w:rPr>
                <w:rFonts w:ascii="Times New Roman" w:hAnsi="Times New Roman"/>
                <w:b/>
                <w:color w:val="000000"/>
                <w:sz w:val="24"/>
                <w:szCs w:val="24"/>
              </w:rPr>
              <w:t xml:space="preserve"> Код проверяемого результата </w:t>
            </w:r>
          </w:p>
        </w:tc>
        <w:tc>
          <w:tcPr>
            <w:tcW w:w="12129" w:type="dxa"/>
            <w:tcMar>
              <w:top w:w="50" w:type="dxa"/>
              <w:left w:w="100" w:type="dxa"/>
            </w:tcMar>
            <w:vAlign w:val="center"/>
          </w:tcPr>
          <w:p w:rsidR="0091601E" w:rsidRPr="007D5FEE" w:rsidRDefault="005606FF">
            <w:pPr>
              <w:spacing w:after="0"/>
              <w:ind w:left="272"/>
              <w:rPr>
                <w:sz w:val="24"/>
                <w:szCs w:val="24"/>
                <w:lang w:val="ru-RU"/>
              </w:rPr>
            </w:pPr>
            <w:r w:rsidRPr="007D5FEE">
              <w:rPr>
                <w:rFonts w:ascii="Times New Roman" w:hAnsi="Times New Roman"/>
                <w:b/>
                <w:color w:val="000000"/>
                <w:sz w:val="24"/>
                <w:szCs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91601E" w:rsidRPr="007D5FEE">
        <w:trPr>
          <w:trHeight w:val="144"/>
        </w:trPr>
        <w:tc>
          <w:tcPr>
            <w:tcW w:w="1779"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1.1</w:t>
            </w:r>
          </w:p>
        </w:tc>
        <w:tc>
          <w:tcPr>
            <w:tcW w:w="12129" w:type="dxa"/>
            <w:tcMar>
              <w:top w:w="50" w:type="dxa"/>
              <w:left w:w="100" w:type="dxa"/>
            </w:tcMar>
            <w:vAlign w:val="center"/>
          </w:tcPr>
          <w:p w:rsidR="0091601E" w:rsidRPr="007D5FEE" w:rsidRDefault="005606FF">
            <w:pPr>
              <w:spacing w:after="0" w:line="336" w:lineRule="auto"/>
              <w:ind w:left="365"/>
              <w:jc w:val="both"/>
              <w:rPr>
                <w:sz w:val="24"/>
                <w:szCs w:val="24"/>
              </w:rPr>
            </w:pPr>
            <w:r w:rsidRPr="007D5FEE">
              <w:rPr>
                <w:rFonts w:ascii="Times New Roman" w:hAnsi="Times New Roman"/>
                <w:color w:val="000000"/>
                <w:sz w:val="24"/>
                <w:szCs w:val="24"/>
              </w:rPr>
              <w:t>использовать понятия</w:t>
            </w:r>
          </w:p>
        </w:tc>
      </w:tr>
      <w:tr w:rsidR="0091601E" w:rsidRPr="00071EFB">
        <w:trPr>
          <w:trHeight w:val="144"/>
        </w:trPr>
        <w:tc>
          <w:tcPr>
            <w:tcW w:w="1779"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lastRenderedPageBreak/>
              <w:t>1.2</w:t>
            </w:r>
          </w:p>
        </w:tc>
        <w:tc>
          <w:tcPr>
            <w:tcW w:w="12129" w:type="dxa"/>
            <w:tcMar>
              <w:top w:w="50" w:type="dxa"/>
              <w:left w:w="100" w:type="dxa"/>
            </w:tcMar>
            <w:vAlign w:val="center"/>
          </w:tcPr>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различать явления по описанию их характерных свойств и на основе опытов, демонстрирующих данное физическое явление</w:t>
            </w:r>
          </w:p>
        </w:tc>
      </w:tr>
      <w:tr w:rsidR="0091601E" w:rsidRPr="00071EFB">
        <w:trPr>
          <w:trHeight w:val="144"/>
        </w:trPr>
        <w:tc>
          <w:tcPr>
            <w:tcW w:w="1779"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1.3</w:t>
            </w:r>
          </w:p>
        </w:tc>
        <w:tc>
          <w:tcPr>
            <w:tcW w:w="12129" w:type="dxa"/>
            <w:tcMar>
              <w:top w:w="50" w:type="dxa"/>
              <w:left w:w="100" w:type="dxa"/>
            </w:tcMar>
            <w:vAlign w:val="center"/>
          </w:tcPr>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
        </w:tc>
      </w:tr>
      <w:tr w:rsidR="0091601E" w:rsidRPr="00071EFB">
        <w:trPr>
          <w:trHeight w:val="144"/>
        </w:trPr>
        <w:tc>
          <w:tcPr>
            <w:tcW w:w="1779"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1.4</w:t>
            </w:r>
          </w:p>
        </w:tc>
        <w:tc>
          <w:tcPr>
            <w:tcW w:w="12129" w:type="dxa"/>
            <w:tcMar>
              <w:top w:w="50" w:type="dxa"/>
              <w:left w:w="100" w:type="dxa"/>
            </w:tcMar>
            <w:vAlign w:val="center"/>
          </w:tcPr>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tc>
      </w:tr>
      <w:tr w:rsidR="0091601E" w:rsidRPr="00071EFB">
        <w:trPr>
          <w:trHeight w:val="144"/>
        </w:trPr>
        <w:tc>
          <w:tcPr>
            <w:tcW w:w="1779"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1.5</w:t>
            </w:r>
          </w:p>
        </w:tc>
        <w:tc>
          <w:tcPr>
            <w:tcW w:w="12129" w:type="dxa"/>
            <w:tcMar>
              <w:top w:w="50" w:type="dxa"/>
              <w:left w:w="100" w:type="dxa"/>
            </w:tcMar>
            <w:vAlign w:val="center"/>
          </w:tcPr>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rsidR="0091601E" w:rsidRPr="007D5FEE">
        <w:trPr>
          <w:trHeight w:val="144"/>
        </w:trPr>
        <w:tc>
          <w:tcPr>
            <w:tcW w:w="1779"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1.6</w:t>
            </w:r>
          </w:p>
        </w:tc>
        <w:tc>
          <w:tcPr>
            <w:tcW w:w="12129" w:type="dxa"/>
            <w:tcMar>
              <w:top w:w="50" w:type="dxa"/>
              <w:left w:w="100" w:type="dxa"/>
            </w:tcMar>
            <w:vAlign w:val="center"/>
          </w:tcPr>
          <w:p w:rsidR="0091601E" w:rsidRPr="007D5FEE" w:rsidRDefault="005606FF">
            <w:pPr>
              <w:spacing w:after="0" w:line="336" w:lineRule="auto"/>
              <w:ind w:left="365"/>
              <w:jc w:val="both"/>
              <w:rPr>
                <w:sz w:val="24"/>
                <w:szCs w:val="24"/>
              </w:rPr>
            </w:pPr>
            <w:r w:rsidRPr="007D5FEE">
              <w:rPr>
                <w:rFonts w:ascii="Times New Roman" w:hAnsi="Times New Roman"/>
                <w:color w:val="000000"/>
                <w:sz w:val="24"/>
                <w:szCs w:val="24"/>
                <w:lang w:val="ru-RU"/>
              </w:rPr>
              <w:t xml:space="preserve">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 – 2 логических шагов с помощью </w:t>
            </w:r>
            <w:r w:rsidRPr="007D5FEE">
              <w:rPr>
                <w:rFonts w:ascii="Times New Roman" w:hAnsi="Times New Roman"/>
                <w:color w:val="000000"/>
                <w:sz w:val="24"/>
                <w:szCs w:val="24"/>
              </w:rPr>
              <w:t>1 – 2 изученных свойства физических явлений, физических закона или закономерности</w:t>
            </w:r>
          </w:p>
        </w:tc>
      </w:tr>
      <w:tr w:rsidR="0091601E" w:rsidRPr="00071EFB">
        <w:trPr>
          <w:trHeight w:val="144"/>
        </w:trPr>
        <w:tc>
          <w:tcPr>
            <w:tcW w:w="1779"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1.7</w:t>
            </w:r>
          </w:p>
        </w:tc>
        <w:tc>
          <w:tcPr>
            <w:tcW w:w="12129" w:type="dxa"/>
            <w:tcMar>
              <w:top w:w="50" w:type="dxa"/>
              <w:left w:w="100" w:type="dxa"/>
            </w:tcMar>
            <w:vAlign w:val="center"/>
          </w:tcPr>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решать расчётные задачи в 2 – 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tc>
      </w:tr>
      <w:tr w:rsidR="0091601E" w:rsidRPr="00071EFB">
        <w:trPr>
          <w:trHeight w:val="144"/>
        </w:trPr>
        <w:tc>
          <w:tcPr>
            <w:tcW w:w="1779"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1.8</w:t>
            </w:r>
          </w:p>
        </w:tc>
        <w:tc>
          <w:tcPr>
            <w:tcW w:w="12129" w:type="dxa"/>
            <w:tcMar>
              <w:top w:w="50" w:type="dxa"/>
              <w:left w:w="100" w:type="dxa"/>
            </w:tcMar>
            <w:vAlign w:val="center"/>
          </w:tcPr>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tc>
      </w:tr>
      <w:tr w:rsidR="0091601E" w:rsidRPr="00071EFB">
        <w:trPr>
          <w:trHeight w:val="144"/>
        </w:trPr>
        <w:tc>
          <w:tcPr>
            <w:tcW w:w="1779"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1.9</w:t>
            </w:r>
          </w:p>
        </w:tc>
        <w:tc>
          <w:tcPr>
            <w:tcW w:w="12129" w:type="dxa"/>
            <w:tcMar>
              <w:top w:w="50" w:type="dxa"/>
              <w:left w:w="100" w:type="dxa"/>
            </w:tcMar>
            <w:vAlign w:val="center"/>
          </w:tcPr>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 xml:space="preserve">проводить опыты по наблюдению физических явлений или физических свойств тел: формулировать проверяемые </w:t>
            </w:r>
            <w:r w:rsidRPr="007D5FEE">
              <w:rPr>
                <w:rFonts w:ascii="Times New Roman" w:hAnsi="Times New Roman"/>
                <w:color w:val="000000"/>
                <w:sz w:val="24"/>
                <w:szCs w:val="24"/>
                <w:lang w:val="ru-RU"/>
              </w:rPr>
              <w:lastRenderedPageBreak/>
              <w:t>предположения, собирать установку из предложенного оборудования, описывать ход опыта и формулировать выводы</w:t>
            </w:r>
          </w:p>
        </w:tc>
      </w:tr>
      <w:tr w:rsidR="0091601E" w:rsidRPr="00071EFB">
        <w:trPr>
          <w:trHeight w:val="144"/>
        </w:trPr>
        <w:tc>
          <w:tcPr>
            <w:tcW w:w="1779"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lastRenderedPageBreak/>
              <w:t>1.10</w:t>
            </w:r>
          </w:p>
        </w:tc>
        <w:tc>
          <w:tcPr>
            <w:tcW w:w="12129" w:type="dxa"/>
            <w:tcMar>
              <w:top w:w="50" w:type="dxa"/>
              <w:left w:w="100" w:type="dxa"/>
            </w:tcMar>
            <w:vAlign w:val="center"/>
          </w:tcPr>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выполнять прямые измерения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tc>
      </w:tr>
      <w:tr w:rsidR="0091601E" w:rsidRPr="00071EFB">
        <w:trPr>
          <w:trHeight w:val="144"/>
        </w:trPr>
        <w:tc>
          <w:tcPr>
            <w:tcW w:w="1779"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1.11</w:t>
            </w:r>
          </w:p>
        </w:tc>
        <w:tc>
          <w:tcPr>
            <w:tcW w:w="12129" w:type="dxa"/>
            <w:tcMar>
              <w:top w:w="50" w:type="dxa"/>
              <w:left w:w="100" w:type="dxa"/>
            </w:tcMar>
            <w:vAlign w:val="center"/>
          </w:tcPr>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проводить исследование зависимости одной физической величины от другой с использованием прямых измерений: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tc>
      </w:tr>
      <w:tr w:rsidR="0091601E" w:rsidRPr="00071EFB">
        <w:trPr>
          <w:trHeight w:val="144"/>
        </w:trPr>
        <w:tc>
          <w:tcPr>
            <w:tcW w:w="1779"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1.12</w:t>
            </w:r>
          </w:p>
        </w:tc>
        <w:tc>
          <w:tcPr>
            <w:tcW w:w="12129" w:type="dxa"/>
            <w:tcMar>
              <w:top w:w="50" w:type="dxa"/>
              <w:left w:w="100" w:type="dxa"/>
            </w:tcMar>
            <w:vAlign w:val="center"/>
          </w:tcPr>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проводить косвенные измерения физических величин: планировать измерения, собирать экспериментальную установку, следуя предложенной инструкции, и вычислять значение величины</w:t>
            </w:r>
          </w:p>
        </w:tc>
      </w:tr>
      <w:tr w:rsidR="0091601E" w:rsidRPr="00071EFB">
        <w:trPr>
          <w:trHeight w:val="144"/>
        </w:trPr>
        <w:tc>
          <w:tcPr>
            <w:tcW w:w="1779"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1.13</w:t>
            </w:r>
          </w:p>
        </w:tc>
        <w:tc>
          <w:tcPr>
            <w:tcW w:w="12129" w:type="dxa"/>
            <w:tcMar>
              <w:top w:w="50" w:type="dxa"/>
              <w:left w:w="100" w:type="dxa"/>
            </w:tcMar>
            <w:vAlign w:val="center"/>
          </w:tcPr>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соблюдать правила техники безопасности при работе с лабораторным оборудованием</w:t>
            </w:r>
          </w:p>
        </w:tc>
      </w:tr>
      <w:tr w:rsidR="0091601E" w:rsidRPr="00071EFB">
        <w:trPr>
          <w:trHeight w:val="144"/>
        </w:trPr>
        <w:tc>
          <w:tcPr>
            <w:tcW w:w="1779"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1.14</w:t>
            </w:r>
          </w:p>
        </w:tc>
        <w:tc>
          <w:tcPr>
            <w:tcW w:w="12129" w:type="dxa"/>
            <w:tcMar>
              <w:top w:w="50" w:type="dxa"/>
              <w:left w:w="100" w:type="dxa"/>
            </w:tcMar>
            <w:vAlign w:val="center"/>
          </w:tcPr>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характеризовать принципы действия изученных приборов и технических устройств с опорой на их описания, используя знания о свойствах физических явлений и необходимые физические закономерности</w:t>
            </w:r>
          </w:p>
        </w:tc>
      </w:tr>
      <w:tr w:rsidR="0091601E" w:rsidRPr="00071EFB">
        <w:trPr>
          <w:trHeight w:val="144"/>
        </w:trPr>
        <w:tc>
          <w:tcPr>
            <w:tcW w:w="1779"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1.15</w:t>
            </w:r>
          </w:p>
        </w:tc>
        <w:tc>
          <w:tcPr>
            <w:tcW w:w="12129" w:type="dxa"/>
            <w:tcMar>
              <w:top w:w="50" w:type="dxa"/>
              <w:left w:w="100" w:type="dxa"/>
            </w:tcMar>
            <w:vAlign w:val="center"/>
          </w:tcPr>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распознавать простые технические устройства и измерительные приборы по схемам и схематичным рисункам,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tc>
      </w:tr>
      <w:tr w:rsidR="0091601E" w:rsidRPr="00071EFB">
        <w:trPr>
          <w:trHeight w:val="144"/>
        </w:trPr>
        <w:tc>
          <w:tcPr>
            <w:tcW w:w="1779"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1.16</w:t>
            </w:r>
          </w:p>
        </w:tc>
        <w:tc>
          <w:tcPr>
            <w:tcW w:w="12129" w:type="dxa"/>
            <w:tcMar>
              <w:top w:w="50" w:type="dxa"/>
              <w:left w:w="100" w:type="dxa"/>
            </w:tcMar>
            <w:vAlign w:val="center"/>
          </w:tcPr>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tc>
      </w:tr>
      <w:tr w:rsidR="0091601E" w:rsidRPr="00071EFB">
        <w:trPr>
          <w:trHeight w:val="144"/>
        </w:trPr>
        <w:tc>
          <w:tcPr>
            <w:tcW w:w="1779"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1.17</w:t>
            </w:r>
          </w:p>
        </w:tc>
        <w:tc>
          <w:tcPr>
            <w:tcW w:w="12129" w:type="dxa"/>
            <w:tcMar>
              <w:top w:w="50" w:type="dxa"/>
              <w:left w:w="100" w:type="dxa"/>
            </w:tcMar>
            <w:vAlign w:val="center"/>
          </w:tcPr>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 xml:space="preserve">осуществлять поиск информации физического содержания в сети Интернет, на основе имеющихся знаний и путём сравнения </w:t>
            </w:r>
            <w:r w:rsidRPr="007D5FEE">
              <w:rPr>
                <w:rFonts w:ascii="Times New Roman" w:hAnsi="Times New Roman"/>
                <w:color w:val="000000"/>
                <w:sz w:val="24"/>
                <w:szCs w:val="24"/>
                <w:lang w:val="ru-RU"/>
              </w:rPr>
              <w:lastRenderedPageBreak/>
              <w:t>дополнительных источников выделять информацию, которая является противоречивой или может быть недостоверной</w:t>
            </w:r>
          </w:p>
        </w:tc>
      </w:tr>
      <w:tr w:rsidR="0091601E" w:rsidRPr="00071EFB">
        <w:trPr>
          <w:trHeight w:val="144"/>
        </w:trPr>
        <w:tc>
          <w:tcPr>
            <w:tcW w:w="1779"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lastRenderedPageBreak/>
              <w:t>1.18</w:t>
            </w:r>
          </w:p>
        </w:tc>
        <w:tc>
          <w:tcPr>
            <w:tcW w:w="12129" w:type="dxa"/>
            <w:tcMar>
              <w:top w:w="50" w:type="dxa"/>
              <w:left w:w="100" w:type="dxa"/>
            </w:tcMar>
            <w:vAlign w:val="center"/>
          </w:tcPr>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tc>
      </w:tr>
      <w:tr w:rsidR="0091601E" w:rsidRPr="00071EFB">
        <w:trPr>
          <w:trHeight w:val="144"/>
        </w:trPr>
        <w:tc>
          <w:tcPr>
            <w:tcW w:w="1779"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1.19</w:t>
            </w:r>
          </w:p>
        </w:tc>
        <w:tc>
          <w:tcPr>
            <w:tcW w:w="12129" w:type="dxa"/>
            <w:tcMar>
              <w:top w:w="50" w:type="dxa"/>
              <w:left w:w="100" w:type="dxa"/>
            </w:tcMar>
            <w:vAlign w:val="center"/>
          </w:tcPr>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tc>
      </w:tr>
      <w:tr w:rsidR="0091601E" w:rsidRPr="00071EFB">
        <w:trPr>
          <w:trHeight w:val="144"/>
        </w:trPr>
        <w:tc>
          <w:tcPr>
            <w:tcW w:w="1779"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1.20</w:t>
            </w:r>
          </w:p>
        </w:tc>
        <w:tc>
          <w:tcPr>
            <w:tcW w:w="12129" w:type="dxa"/>
            <w:tcMar>
              <w:top w:w="50" w:type="dxa"/>
              <w:left w:w="100" w:type="dxa"/>
            </w:tcMar>
            <w:vAlign w:val="center"/>
          </w:tcPr>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tc>
      </w:tr>
    </w:tbl>
    <w:p w:rsidR="0091601E" w:rsidRPr="007D5FEE" w:rsidRDefault="0091601E">
      <w:pPr>
        <w:spacing w:after="0"/>
        <w:ind w:left="120"/>
        <w:rPr>
          <w:sz w:val="24"/>
          <w:szCs w:val="24"/>
          <w:lang w:val="ru-RU"/>
        </w:rPr>
      </w:pPr>
    </w:p>
    <w:p w:rsidR="0091601E" w:rsidRPr="007D5FEE" w:rsidRDefault="005606FF">
      <w:pPr>
        <w:spacing w:before="199" w:after="199"/>
        <w:ind w:left="120"/>
        <w:rPr>
          <w:sz w:val="24"/>
          <w:szCs w:val="24"/>
        </w:rPr>
      </w:pPr>
      <w:r w:rsidRPr="007D5FEE">
        <w:rPr>
          <w:rFonts w:ascii="Times New Roman" w:hAnsi="Times New Roman"/>
          <w:b/>
          <w:color w:val="000000"/>
          <w:sz w:val="24"/>
          <w:szCs w:val="24"/>
        </w:rPr>
        <w:t>9 КЛАСС</w:t>
      </w:r>
    </w:p>
    <w:p w:rsidR="0091601E" w:rsidRPr="007D5FEE" w:rsidRDefault="0091601E">
      <w:pPr>
        <w:spacing w:after="0"/>
        <w:ind w:left="120"/>
        <w:rPr>
          <w:sz w:val="24"/>
          <w:szCs w:val="24"/>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181"/>
      </w:tblGrid>
      <w:tr w:rsidR="0091601E" w:rsidRPr="00071EFB">
        <w:trPr>
          <w:trHeight w:val="144"/>
        </w:trPr>
        <w:tc>
          <w:tcPr>
            <w:tcW w:w="1988" w:type="dxa"/>
            <w:tcMar>
              <w:top w:w="50" w:type="dxa"/>
              <w:left w:w="100" w:type="dxa"/>
            </w:tcMar>
            <w:vAlign w:val="center"/>
          </w:tcPr>
          <w:p w:rsidR="0091601E" w:rsidRPr="007D5FEE" w:rsidRDefault="005606FF">
            <w:pPr>
              <w:spacing w:after="0"/>
              <w:ind w:left="272"/>
              <w:rPr>
                <w:sz w:val="24"/>
                <w:szCs w:val="24"/>
              </w:rPr>
            </w:pPr>
            <w:r w:rsidRPr="007D5FEE">
              <w:rPr>
                <w:rFonts w:ascii="Times New Roman" w:hAnsi="Times New Roman"/>
                <w:b/>
                <w:color w:val="000000"/>
                <w:sz w:val="24"/>
                <w:szCs w:val="24"/>
              </w:rPr>
              <w:t xml:space="preserve"> Код проверяемого результата </w:t>
            </w:r>
          </w:p>
        </w:tc>
        <w:tc>
          <w:tcPr>
            <w:tcW w:w="11801" w:type="dxa"/>
            <w:tcMar>
              <w:top w:w="50" w:type="dxa"/>
              <w:left w:w="100" w:type="dxa"/>
            </w:tcMar>
            <w:vAlign w:val="center"/>
          </w:tcPr>
          <w:p w:rsidR="0091601E" w:rsidRPr="007D5FEE" w:rsidRDefault="005606FF">
            <w:pPr>
              <w:spacing w:after="0"/>
              <w:ind w:left="272"/>
              <w:rPr>
                <w:sz w:val="24"/>
                <w:szCs w:val="24"/>
                <w:lang w:val="ru-RU"/>
              </w:rPr>
            </w:pPr>
            <w:r w:rsidRPr="007D5FEE">
              <w:rPr>
                <w:rFonts w:ascii="Times New Roman" w:hAnsi="Times New Roman"/>
                <w:b/>
                <w:color w:val="000000"/>
                <w:sz w:val="24"/>
                <w:szCs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91601E" w:rsidRPr="007D5FEE">
        <w:trPr>
          <w:trHeight w:val="144"/>
        </w:trPr>
        <w:tc>
          <w:tcPr>
            <w:tcW w:w="1988"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1.1</w:t>
            </w:r>
          </w:p>
        </w:tc>
        <w:tc>
          <w:tcPr>
            <w:tcW w:w="11801" w:type="dxa"/>
            <w:tcMar>
              <w:top w:w="50" w:type="dxa"/>
              <w:left w:w="100" w:type="dxa"/>
            </w:tcMar>
            <w:vAlign w:val="center"/>
          </w:tcPr>
          <w:p w:rsidR="0091601E" w:rsidRPr="007D5FEE" w:rsidRDefault="005606FF">
            <w:pPr>
              <w:spacing w:after="0" w:line="336" w:lineRule="auto"/>
              <w:ind w:left="365"/>
              <w:jc w:val="both"/>
              <w:rPr>
                <w:sz w:val="24"/>
                <w:szCs w:val="24"/>
              </w:rPr>
            </w:pPr>
            <w:r w:rsidRPr="007D5FEE">
              <w:rPr>
                <w:rFonts w:ascii="Times New Roman" w:hAnsi="Times New Roman"/>
                <w:color w:val="000000"/>
                <w:sz w:val="24"/>
                <w:szCs w:val="24"/>
              </w:rPr>
              <w:t>использовать изученные понятия</w:t>
            </w:r>
          </w:p>
        </w:tc>
      </w:tr>
      <w:tr w:rsidR="0091601E" w:rsidRPr="00071EFB">
        <w:trPr>
          <w:trHeight w:val="144"/>
        </w:trPr>
        <w:tc>
          <w:tcPr>
            <w:tcW w:w="1988"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1.2</w:t>
            </w:r>
          </w:p>
        </w:tc>
        <w:tc>
          <w:tcPr>
            <w:tcW w:w="11801" w:type="dxa"/>
            <w:tcMar>
              <w:top w:w="50" w:type="dxa"/>
              <w:left w:w="100" w:type="dxa"/>
            </w:tcMar>
            <w:vAlign w:val="center"/>
          </w:tcPr>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различать явления по описанию их характерных свойств и на основе опытов, демонстрирующих данное физическое явление</w:t>
            </w:r>
          </w:p>
        </w:tc>
      </w:tr>
      <w:tr w:rsidR="0091601E" w:rsidRPr="00071EFB">
        <w:trPr>
          <w:trHeight w:val="144"/>
        </w:trPr>
        <w:tc>
          <w:tcPr>
            <w:tcW w:w="1988"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1.3</w:t>
            </w:r>
          </w:p>
        </w:tc>
        <w:tc>
          <w:tcPr>
            <w:tcW w:w="11801" w:type="dxa"/>
            <w:tcMar>
              <w:top w:w="50" w:type="dxa"/>
              <w:left w:w="100" w:type="dxa"/>
            </w:tcMar>
            <w:vAlign w:val="center"/>
          </w:tcPr>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
        </w:tc>
      </w:tr>
      <w:tr w:rsidR="0091601E" w:rsidRPr="00071EFB">
        <w:trPr>
          <w:trHeight w:val="144"/>
        </w:trPr>
        <w:tc>
          <w:tcPr>
            <w:tcW w:w="1988"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1.4</w:t>
            </w:r>
          </w:p>
        </w:tc>
        <w:tc>
          <w:tcPr>
            <w:tcW w:w="11801" w:type="dxa"/>
            <w:tcMar>
              <w:top w:w="50" w:type="dxa"/>
              <w:left w:w="100" w:type="dxa"/>
            </w:tcMar>
            <w:vAlign w:val="center"/>
          </w:tcPr>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 xml:space="preserve">описывать изученные свойства тел и физические явления, используя физические величины, при описании правильно </w:t>
            </w:r>
            <w:r w:rsidRPr="007D5FEE">
              <w:rPr>
                <w:rFonts w:ascii="Times New Roman" w:hAnsi="Times New Roman"/>
                <w:color w:val="000000"/>
                <w:sz w:val="24"/>
                <w:szCs w:val="24"/>
                <w:lang w:val="ru-RU"/>
              </w:rPr>
              <w:lastRenderedPageBreak/>
              <w:t>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tc>
      </w:tr>
      <w:tr w:rsidR="0091601E" w:rsidRPr="00071EFB">
        <w:trPr>
          <w:trHeight w:val="144"/>
        </w:trPr>
        <w:tc>
          <w:tcPr>
            <w:tcW w:w="1988"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lastRenderedPageBreak/>
              <w:t>1.5</w:t>
            </w:r>
          </w:p>
        </w:tc>
        <w:tc>
          <w:tcPr>
            <w:tcW w:w="11801" w:type="dxa"/>
            <w:tcMar>
              <w:top w:w="50" w:type="dxa"/>
              <w:left w:w="100" w:type="dxa"/>
            </w:tcMar>
            <w:vAlign w:val="center"/>
          </w:tcPr>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rsidR="0091601E" w:rsidRPr="007D5FEE">
        <w:trPr>
          <w:trHeight w:val="144"/>
        </w:trPr>
        <w:tc>
          <w:tcPr>
            <w:tcW w:w="1988"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1.6</w:t>
            </w:r>
          </w:p>
        </w:tc>
        <w:tc>
          <w:tcPr>
            <w:tcW w:w="11801" w:type="dxa"/>
            <w:tcMar>
              <w:top w:w="50" w:type="dxa"/>
              <w:left w:w="100" w:type="dxa"/>
            </w:tcMar>
            <w:vAlign w:val="center"/>
          </w:tcPr>
          <w:p w:rsidR="0091601E" w:rsidRPr="007D5FEE" w:rsidRDefault="005606FF">
            <w:pPr>
              <w:spacing w:after="0" w:line="336" w:lineRule="auto"/>
              <w:ind w:left="365"/>
              <w:jc w:val="both"/>
              <w:rPr>
                <w:sz w:val="24"/>
                <w:szCs w:val="24"/>
              </w:rPr>
            </w:pPr>
            <w:r w:rsidRPr="007D5FEE">
              <w:rPr>
                <w:rFonts w:ascii="Times New Roman" w:hAnsi="Times New Roman"/>
                <w:color w:val="000000"/>
                <w:sz w:val="24"/>
                <w:szCs w:val="24"/>
                <w:lang w:val="ru-RU"/>
              </w:rPr>
              <w:t xml:space="preserve">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 – 3 логических шагов с помощью </w:t>
            </w:r>
            <w:r w:rsidRPr="007D5FEE">
              <w:rPr>
                <w:rFonts w:ascii="Times New Roman" w:hAnsi="Times New Roman"/>
                <w:color w:val="000000"/>
                <w:sz w:val="24"/>
                <w:szCs w:val="24"/>
              </w:rPr>
              <w:t>2 – 3 изученных свойства физических явлений, физических закона или закономерности</w:t>
            </w:r>
          </w:p>
        </w:tc>
      </w:tr>
      <w:tr w:rsidR="0091601E" w:rsidRPr="00071EFB">
        <w:trPr>
          <w:trHeight w:val="144"/>
        </w:trPr>
        <w:tc>
          <w:tcPr>
            <w:tcW w:w="1988"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1.7</w:t>
            </w:r>
          </w:p>
        </w:tc>
        <w:tc>
          <w:tcPr>
            <w:tcW w:w="11801" w:type="dxa"/>
            <w:tcMar>
              <w:top w:w="50" w:type="dxa"/>
              <w:left w:w="100" w:type="dxa"/>
            </w:tcMar>
            <w:vAlign w:val="center"/>
          </w:tcPr>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решать расчётные задачи (опирающиеся на систему из 2 – 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tc>
      </w:tr>
      <w:tr w:rsidR="0091601E" w:rsidRPr="00071EFB">
        <w:trPr>
          <w:trHeight w:val="144"/>
        </w:trPr>
        <w:tc>
          <w:tcPr>
            <w:tcW w:w="1988"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1.8</w:t>
            </w:r>
          </w:p>
        </w:tc>
        <w:tc>
          <w:tcPr>
            <w:tcW w:w="11801" w:type="dxa"/>
            <w:tcMar>
              <w:top w:w="50" w:type="dxa"/>
              <w:left w:w="100" w:type="dxa"/>
            </w:tcMar>
            <w:vAlign w:val="center"/>
          </w:tcPr>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pacing w:val="-3"/>
                <w:sz w:val="24"/>
                <w:szCs w:val="24"/>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tc>
      </w:tr>
      <w:tr w:rsidR="0091601E" w:rsidRPr="00071EFB">
        <w:trPr>
          <w:trHeight w:val="144"/>
        </w:trPr>
        <w:tc>
          <w:tcPr>
            <w:tcW w:w="1988"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1.9</w:t>
            </w:r>
          </w:p>
        </w:tc>
        <w:tc>
          <w:tcPr>
            <w:tcW w:w="11801" w:type="dxa"/>
            <w:tcMar>
              <w:top w:w="50" w:type="dxa"/>
              <w:left w:w="100" w:type="dxa"/>
            </w:tcMar>
            <w:vAlign w:val="center"/>
          </w:tcPr>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проводить опыты по наблюдению физических явлений или физических свойств тел: самостоятельно собирать установку из избыточного набора оборудования, описывать ход опыта и его результаты, формулировать выводы</w:t>
            </w:r>
          </w:p>
        </w:tc>
      </w:tr>
      <w:tr w:rsidR="0091601E" w:rsidRPr="00071EFB">
        <w:trPr>
          <w:trHeight w:val="144"/>
        </w:trPr>
        <w:tc>
          <w:tcPr>
            <w:tcW w:w="1988"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1.10</w:t>
            </w:r>
          </w:p>
        </w:tc>
        <w:tc>
          <w:tcPr>
            <w:tcW w:w="11801" w:type="dxa"/>
            <w:tcMar>
              <w:top w:w="50" w:type="dxa"/>
              <w:left w:w="100" w:type="dxa"/>
            </w:tcMar>
            <w:vAlign w:val="center"/>
          </w:tcPr>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tc>
      </w:tr>
      <w:tr w:rsidR="0091601E" w:rsidRPr="00071EFB">
        <w:trPr>
          <w:trHeight w:val="144"/>
        </w:trPr>
        <w:tc>
          <w:tcPr>
            <w:tcW w:w="1988"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lastRenderedPageBreak/>
              <w:t>1.11</w:t>
            </w:r>
          </w:p>
        </w:tc>
        <w:tc>
          <w:tcPr>
            <w:tcW w:w="11801" w:type="dxa"/>
            <w:tcMar>
              <w:top w:w="50" w:type="dxa"/>
              <w:left w:w="100" w:type="dxa"/>
            </w:tcMar>
            <w:vAlign w:val="center"/>
          </w:tcPr>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проводить исследование зависимостей физических величин с использованием прямых измерений: планировать исследование, самостоятельно собирать установку, фиксировать результаты полученной зависимости физических величин в виде таблици графиков, делать выводы по результатам исследования</w:t>
            </w:r>
          </w:p>
        </w:tc>
      </w:tr>
      <w:tr w:rsidR="0091601E" w:rsidRPr="00071EFB">
        <w:trPr>
          <w:trHeight w:val="144"/>
        </w:trPr>
        <w:tc>
          <w:tcPr>
            <w:tcW w:w="1988"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1.12</w:t>
            </w:r>
          </w:p>
        </w:tc>
        <w:tc>
          <w:tcPr>
            <w:tcW w:w="11801" w:type="dxa"/>
            <w:tcMar>
              <w:top w:w="50" w:type="dxa"/>
              <w:left w:w="100" w:type="dxa"/>
            </w:tcMar>
            <w:vAlign w:val="center"/>
          </w:tcPr>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проводить косвенные измерения физических величин: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tc>
      </w:tr>
      <w:tr w:rsidR="0091601E" w:rsidRPr="00071EFB">
        <w:trPr>
          <w:trHeight w:val="144"/>
        </w:trPr>
        <w:tc>
          <w:tcPr>
            <w:tcW w:w="1988"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1.13</w:t>
            </w:r>
          </w:p>
        </w:tc>
        <w:tc>
          <w:tcPr>
            <w:tcW w:w="11801" w:type="dxa"/>
            <w:tcMar>
              <w:top w:w="50" w:type="dxa"/>
              <w:left w:w="100" w:type="dxa"/>
            </w:tcMar>
            <w:vAlign w:val="center"/>
          </w:tcPr>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соблюдать правила техники безопасности при работе с лабораторным оборудованием</w:t>
            </w:r>
          </w:p>
        </w:tc>
      </w:tr>
      <w:tr w:rsidR="0091601E" w:rsidRPr="00071EFB">
        <w:trPr>
          <w:trHeight w:val="144"/>
        </w:trPr>
        <w:tc>
          <w:tcPr>
            <w:tcW w:w="1988"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1.14</w:t>
            </w:r>
          </w:p>
        </w:tc>
        <w:tc>
          <w:tcPr>
            <w:tcW w:w="11801" w:type="dxa"/>
            <w:tcMar>
              <w:top w:w="50" w:type="dxa"/>
              <w:left w:w="100" w:type="dxa"/>
            </w:tcMar>
            <w:vAlign w:val="center"/>
          </w:tcPr>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tc>
      </w:tr>
      <w:tr w:rsidR="0091601E" w:rsidRPr="00071EFB">
        <w:trPr>
          <w:trHeight w:val="144"/>
        </w:trPr>
        <w:tc>
          <w:tcPr>
            <w:tcW w:w="1988"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1.15</w:t>
            </w:r>
          </w:p>
        </w:tc>
        <w:tc>
          <w:tcPr>
            <w:tcW w:w="11801" w:type="dxa"/>
            <w:tcMar>
              <w:top w:w="50" w:type="dxa"/>
              <w:left w:w="100" w:type="dxa"/>
            </w:tcMar>
            <w:vAlign w:val="center"/>
          </w:tcPr>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характеризовать принципы действия изученных приборов и технических устройств с опорой на их описания, используя знания о свойствах физических явлений и необходимые физические закономерности</w:t>
            </w:r>
          </w:p>
        </w:tc>
      </w:tr>
      <w:tr w:rsidR="0091601E" w:rsidRPr="00071EFB">
        <w:trPr>
          <w:trHeight w:val="144"/>
        </w:trPr>
        <w:tc>
          <w:tcPr>
            <w:tcW w:w="1988"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1.16</w:t>
            </w:r>
          </w:p>
        </w:tc>
        <w:tc>
          <w:tcPr>
            <w:tcW w:w="11801" w:type="dxa"/>
            <w:tcMar>
              <w:top w:w="50" w:type="dxa"/>
              <w:left w:w="100" w:type="dxa"/>
            </w:tcMar>
            <w:vAlign w:val="center"/>
          </w:tcPr>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tc>
      </w:tr>
      <w:tr w:rsidR="0091601E" w:rsidRPr="00071EFB">
        <w:trPr>
          <w:trHeight w:val="144"/>
        </w:trPr>
        <w:tc>
          <w:tcPr>
            <w:tcW w:w="1988"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1.17</w:t>
            </w:r>
          </w:p>
        </w:tc>
        <w:tc>
          <w:tcPr>
            <w:tcW w:w="11801" w:type="dxa"/>
            <w:tcMar>
              <w:top w:w="50" w:type="dxa"/>
              <w:left w:w="100" w:type="dxa"/>
            </w:tcMar>
            <w:vAlign w:val="center"/>
          </w:tcPr>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tc>
      </w:tr>
      <w:tr w:rsidR="0091601E" w:rsidRPr="00071EFB">
        <w:trPr>
          <w:trHeight w:val="144"/>
        </w:trPr>
        <w:tc>
          <w:tcPr>
            <w:tcW w:w="1988"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1.18</w:t>
            </w:r>
          </w:p>
        </w:tc>
        <w:tc>
          <w:tcPr>
            <w:tcW w:w="11801" w:type="dxa"/>
            <w:tcMar>
              <w:top w:w="50" w:type="dxa"/>
              <w:left w:w="100" w:type="dxa"/>
            </w:tcMar>
            <w:vAlign w:val="center"/>
          </w:tcPr>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 xml:space="preserve">осуществлять поиск информации физического содержания в сети Интернет, самостоятельно формулируя поисковый запрос, находить пути определения достоверности полученной </w:t>
            </w:r>
            <w:r w:rsidRPr="007D5FEE">
              <w:rPr>
                <w:rFonts w:ascii="Times New Roman" w:hAnsi="Times New Roman"/>
                <w:color w:val="000000"/>
                <w:sz w:val="24"/>
                <w:szCs w:val="24"/>
                <w:lang w:val="ru-RU"/>
              </w:rPr>
              <w:lastRenderedPageBreak/>
              <w:t>информации на основе имеющихся знаний и дополнительных источников</w:t>
            </w:r>
          </w:p>
        </w:tc>
      </w:tr>
      <w:tr w:rsidR="0091601E" w:rsidRPr="00071EFB">
        <w:trPr>
          <w:trHeight w:val="144"/>
        </w:trPr>
        <w:tc>
          <w:tcPr>
            <w:tcW w:w="1988"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lastRenderedPageBreak/>
              <w:t>1.19</w:t>
            </w:r>
          </w:p>
        </w:tc>
        <w:tc>
          <w:tcPr>
            <w:tcW w:w="11801" w:type="dxa"/>
            <w:tcMar>
              <w:top w:w="50" w:type="dxa"/>
              <w:left w:w="100" w:type="dxa"/>
            </w:tcMar>
            <w:vAlign w:val="center"/>
          </w:tcPr>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tc>
      </w:tr>
      <w:tr w:rsidR="0091601E" w:rsidRPr="00071EFB">
        <w:trPr>
          <w:trHeight w:val="144"/>
        </w:trPr>
        <w:tc>
          <w:tcPr>
            <w:tcW w:w="1988"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1.20</w:t>
            </w:r>
          </w:p>
        </w:tc>
        <w:tc>
          <w:tcPr>
            <w:tcW w:w="11801" w:type="dxa"/>
            <w:tcMar>
              <w:top w:w="50" w:type="dxa"/>
              <w:left w:w="100" w:type="dxa"/>
            </w:tcMar>
            <w:vAlign w:val="center"/>
          </w:tcPr>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tc>
      </w:tr>
      <w:tr w:rsidR="0091601E" w:rsidRPr="00071EFB">
        <w:trPr>
          <w:trHeight w:val="144"/>
        </w:trPr>
        <w:tc>
          <w:tcPr>
            <w:tcW w:w="1988"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1.21</w:t>
            </w:r>
          </w:p>
        </w:tc>
        <w:tc>
          <w:tcPr>
            <w:tcW w:w="11801" w:type="dxa"/>
            <w:tcMar>
              <w:top w:w="50" w:type="dxa"/>
              <w:left w:w="100" w:type="dxa"/>
            </w:tcMar>
            <w:vAlign w:val="center"/>
          </w:tcPr>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tc>
      </w:tr>
    </w:tbl>
    <w:p w:rsidR="0091601E" w:rsidRPr="007D5FEE" w:rsidRDefault="0091601E">
      <w:pPr>
        <w:spacing w:after="0"/>
        <w:ind w:left="120"/>
        <w:rPr>
          <w:sz w:val="24"/>
          <w:szCs w:val="24"/>
          <w:lang w:val="ru-RU"/>
        </w:rPr>
      </w:pPr>
    </w:p>
    <w:p w:rsidR="0091601E" w:rsidRPr="007D5FEE" w:rsidRDefault="0091601E">
      <w:pPr>
        <w:rPr>
          <w:sz w:val="24"/>
          <w:szCs w:val="24"/>
          <w:lang w:val="ru-RU"/>
        </w:rPr>
        <w:sectPr w:rsidR="0091601E" w:rsidRPr="007D5FEE">
          <w:pgSz w:w="11906" w:h="16383"/>
          <w:pgMar w:top="1134" w:right="850" w:bottom="1134" w:left="1701" w:header="720" w:footer="720" w:gutter="0"/>
          <w:cols w:space="720"/>
        </w:sectPr>
      </w:pPr>
    </w:p>
    <w:p w:rsidR="0091601E" w:rsidRPr="007D5FEE" w:rsidRDefault="005606FF">
      <w:pPr>
        <w:spacing w:before="199" w:after="120" w:line="336" w:lineRule="auto"/>
        <w:ind w:left="120"/>
        <w:rPr>
          <w:sz w:val="24"/>
          <w:szCs w:val="24"/>
        </w:rPr>
      </w:pPr>
      <w:bookmarkStart w:id="13" w:name="block-52660039"/>
      <w:bookmarkEnd w:id="12"/>
      <w:r w:rsidRPr="007D5FEE">
        <w:rPr>
          <w:rFonts w:ascii="Times New Roman" w:hAnsi="Times New Roman"/>
          <w:b/>
          <w:color w:val="000000"/>
          <w:sz w:val="24"/>
          <w:szCs w:val="24"/>
        </w:rPr>
        <w:lastRenderedPageBreak/>
        <w:t>ПРОВЕРЯЕМЫЕ ЭЛЕМЕНТЫ СОДЕРЖАНИЯ</w:t>
      </w:r>
    </w:p>
    <w:p w:rsidR="0091601E" w:rsidRPr="007D5FEE" w:rsidRDefault="0091601E">
      <w:pPr>
        <w:spacing w:before="199" w:after="120" w:line="336" w:lineRule="auto"/>
        <w:ind w:left="120"/>
        <w:rPr>
          <w:sz w:val="24"/>
          <w:szCs w:val="24"/>
        </w:rPr>
      </w:pPr>
    </w:p>
    <w:p w:rsidR="0091601E" w:rsidRPr="007D5FEE" w:rsidRDefault="005606FF">
      <w:pPr>
        <w:spacing w:before="199" w:after="120" w:line="336" w:lineRule="auto"/>
        <w:ind w:left="120"/>
        <w:rPr>
          <w:sz w:val="24"/>
          <w:szCs w:val="24"/>
        </w:rPr>
      </w:pPr>
      <w:r w:rsidRPr="007D5FEE">
        <w:rPr>
          <w:rFonts w:ascii="Times New Roman" w:hAnsi="Times New Roman"/>
          <w:b/>
          <w:color w:val="000000"/>
          <w:sz w:val="24"/>
          <w:szCs w:val="24"/>
        </w:rPr>
        <w:t>7 КЛАСС</w:t>
      </w:r>
    </w:p>
    <w:p w:rsidR="0091601E" w:rsidRPr="007D5FEE" w:rsidRDefault="0091601E">
      <w:pPr>
        <w:spacing w:after="0"/>
        <w:ind w:left="120"/>
        <w:rPr>
          <w:sz w:val="24"/>
          <w:szCs w:val="24"/>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3"/>
        <w:gridCol w:w="1947"/>
        <w:gridCol w:w="5912"/>
      </w:tblGrid>
      <w:tr w:rsidR="0091601E" w:rsidRPr="007D5FEE">
        <w:trPr>
          <w:trHeight w:val="144"/>
        </w:trPr>
        <w:tc>
          <w:tcPr>
            <w:tcW w:w="1166" w:type="dxa"/>
            <w:tcMar>
              <w:top w:w="50" w:type="dxa"/>
              <w:left w:w="100" w:type="dxa"/>
            </w:tcMar>
            <w:vAlign w:val="center"/>
          </w:tcPr>
          <w:p w:rsidR="0091601E" w:rsidRPr="007D5FEE" w:rsidRDefault="005606FF">
            <w:pPr>
              <w:spacing w:after="0"/>
              <w:ind w:left="272"/>
              <w:rPr>
                <w:sz w:val="24"/>
                <w:szCs w:val="24"/>
              </w:rPr>
            </w:pPr>
            <w:r w:rsidRPr="007D5FEE">
              <w:rPr>
                <w:rFonts w:ascii="Times New Roman" w:hAnsi="Times New Roman"/>
                <w:b/>
                <w:color w:val="000000"/>
                <w:sz w:val="24"/>
                <w:szCs w:val="24"/>
              </w:rPr>
              <w:t xml:space="preserve"> Код раздела </w:t>
            </w:r>
          </w:p>
        </w:tc>
        <w:tc>
          <w:tcPr>
            <w:tcW w:w="2084" w:type="dxa"/>
            <w:tcMar>
              <w:top w:w="50" w:type="dxa"/>
              <w:left w:w="100" w:type="dxa"/>
            </w:tcMar>
            <w:vAlign w:val="center"/>
          </w:tcPr>
          <w:p w:rsidR="0091601E" w:rsidRPr="007D5FEE" w:rsidRDefault="005606FF">
            <w:pPr>
              <w:spacing w:after="0"/>
              <w:ind w:left="272"/>
              <w:rPr>
                <w:sz w:val="24"/>
                <w:szCs w:val="24"/>
              </w:rPr>
            </w:pPr>
            <w:r w:rsidRPr="007D5FEE">
              <w:rPr>
                <w:rFonts w:ascii="Times New Roman" w:hAnsi="Times New Roman"/>
                <w:b/>
                <w:color w:val="000000"/>
                <w:sz w:val="24"/>
                <w:szCs w:val="24"/>
              </w:rPr>
              <w:t xml:space="preserve"> Код элемента </w:t>
            </w:r>
          </w:p>
        </w:tc>
        <w:tc>
          <w:tcPr>
            <w:tcW w:w="6764" w:type="dxa"/>
            <w:tcMar>
              <w:top w:w="50" w:type="dxa"/>
              <w:left w:w="100" w:type="dxa"/>
            </w:tcMar>
            <w:vAlign w:val="center"/>
          </w:tcPr>
          <w:p w:rsidR="0091601E" w:rsidRPr="007D5FEE" w:rsidRDefault="005606FF">
            <w:pPr>
              <w:spacing w:after="0"/>
              <w:ind w:left="272"/>
              <w:rPr>
                <w:sz w:val="24"/>
                <w:szCs w:val="24"/>
              </w:rPr>
            </w:pPr>
            <w:r w:rsidRPr="007D5FEE">
              <w:rPr>
                <w:rFonts w:ascii="Times New Roman" w:hAnsi="Times New Roman"/>
                <w:b/>
                <w:color w:val="000000"/>
                <w:sz w:val="24"/>
                <w:szCs w:val="24"/>
              </w:rPr>
              <w:t xml:space="preserve"> Проверяемые элементы содержания </w:t>
            </w:r>
          </w:p>
        </w:tc>
      </w:tr>
      <w:tr w:rsidR="0091601E" w:rsidRPr="00071EFB">
        <w:trPr>
          <w:trHeight w:val="144"/>
        </w:trPr>
        <w:tc>
          <w:tcPr>
            <w:tcW w:w="1166" w:type="dxa"/>
            <w:vMerge w:val="restart"/>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1</w:t>
            </w:r>
          </w:p>
        </w:tc>
        <w:tc>
          <w:tcPr>
            <w:tcW w:w="0" w:type="auto"/>
            <w:gridSpan w:val="2"/>
            <w:tcMar>
              <w:top w:w="50" w:type="dxa"/>
              <w:left w:w="100" w:type="dxa"/>
            </w:tcMar>
            <w:vAlign w:val="center"/>
          </w:tcPr>
          <w:p w:rsidR="0091601E" w:rsidRPr="007D5FEE" w:rsidRDefault="005606FF">
            <w:pPr>
              <w:spacing w:after="0" w:line="336" w:lineRule="auto"/>
              <w:ind w:left="365"/>
              <w:rPr>
                <w:sz w:val="24"/>
                <w:szCs w:val="24"/>
                <w:lang w:val="ru-RU"/>
              </w:rPr>
            </w:pPr>
            <w:r w:rsidRPr="007D5FEE">
              <w:rPr>
                <w:rFonts w:ascii="Times New Roman" w:hAnsi="Times New Roman"/>
                <w:color w:val="000000"/>
                <w:sz w:val="24"/>
                <w:szCs w:val="24"/>
                <w:lang w:val="ru-RU"/>
              </w:rPr>
              <w:t>ФИЗИКА И ЕЁ РОЛЬ В ПОЗНАНИИ ОКРУЖАЮЩЕГО МИРА</w:t>
            </w:r>
          </w:p>
        </w:tc>
      </w:tr>
      <w:tr w:rsidR="0091601E" w:rsidRPr="00071EFB">
        <w:trPr>
          <w:trHeight w:val="144"/>
        </w:trPr>
        <w:tc>
          <w:tcPr>
            <w:tcW w:w="0" w:type="auto"/>
            <w:vMerge/>
            <w:tcBorders>
              <w:top w:val="nil"/>
            </w:tcBorders>
            <w:tcMar>
              <w:top w:w="50" w:type="dxa"/>
              <w:left w:w="100" w:type="dxa"/>
            </w:tcMar>
          </w:tcPr>
          <w:p w:rsidR="0091601E" w:rsidRPr="007D5FEE" w:rsidRDefault="0091601E">
            <w:pPr>
              <w:rPr>
                <w:sz w:val="24"/>
                <w:szCs w:val="24"/>
                <w:lang w:val="ru-RU"/>
              </w:rPr>
            </w:pPr>
          </w:p>
        </w:tc>
        <w:tc>
          <w:tcPr>
            <w:tcW w:w="2084"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1.1</w:t>
            </w:r>
          </w:p>
        </w:tc>
        <w:tc>
          <w:tcPr>
            <w:tcW w:w="6764" w:type="dxa"/>
            <w:tcMar>
              <w:top w:w="50" w:type="dxa"/>
              <w:left w:w="100" w:type="dxa"/>
            </w:tcMar>
            <w:vAlign w:val="center"/>
          </w:tcPr>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Физика – наука о природе. Явления природы. Физические явления: механические, тепловые, электрические, магнитные, световые, звуковые</w:t>
            </w:r>
          </w:p>
        </w:tc>
      </w:tr>
      <w:tr w:rsidR="0091601E" w:rsidRPr="00071EFB">
        <w:trPr>
          <w:trHeight w:val="144"/>
        </w:trPr>
        <w:tc>
          <w:tcPr>
            <w:tcW w:w="0" w:type="auto"/>
            <w:vMerge/>
            <w:tcBorders>
              <w:top w:val="nil"/>
            </w:tcBorders>
            <w:tcMar>
              <w:top w:w="50" w:type="dxa"/>
              <w:left w:w="100" w:type="dxa"/>
            </w:tcMar>
          </w:tcPr>
          <w:p w:rsidR="0091601E" w:rsidRPr="007D5FEE" w:rsidRDefault="0091601E">
            <w:pPr>
              <w:rPr>
                <w:sz w:val="24"/>
                <w:szCs w:val="24"/>
                <w:lang w:val="ru-RU"/>
              </w:rPr>
            </w:pPr>
          </w:p>
        </w:tc>
        <w:tc>
          <w:tcPr>
            <w:tcW w:w="2084"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1.2</w:t>
            </w:r>
          </w:p>
        </w:tc>
        <w:tc>
          <w:tcPr>
            <w:tcW w:w="6764" w:type="dxa"/>
            <w:tcMar>
              <w:top w:w="50" w:type="dxa"/>
              <w:left w:w="100" w:type="dxa"/>
            </w:tcMar>
            <w:vAlign w:val="center"/>
          </w:tcPr>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Физические величины. Измерение физических величин. Физические приборы. Погрешность измерений. Международная система единиц</w:t>
            </w:r>
          </w:p>
        </w:tc>
      </w:tr>
      <w:tr w:rsidR="0091601E" w:rsidRPr="00071EFB">
        <w:trPr>
          <w:trHeight w:val="144"/>
        </w:trPr>
        <w:tc>
          <w:tcPr>
            <w:tcW w:w="0" w:type="auto"/>
            <w:vMerge/>
            <w:tcBorders>
              <w:top w:val="nil"/>
            </w:tcBorders>
            <w:tcMar>
              <w:top w:w="50" w:type="dxa"/>
              <w:left w:w="100" w:type="dxa"/>
            </w:tcMar>
          </w:tcPr>
          <w:p w:rsidR="0091601E" w:rsidRPr="007D5FEE" w:rsidRDefault="0091601E">
            <w:pPr>
              <w:rPr>
                <w:sz w:val="24"/>
                <w:szCs w:val="24"/>
                <w:lang w:val="ru-RU"/>
              </w:rPr>
            </w:pPr>
          </w:p>
        </w:tc>
        <w:tc>
          <w:tcPr>
            <w:tcW w:w="2084"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1.3</w:t>
            </w:r>
          </w:p>
        </w:tc>
        <w:tc>
          <w:tcPr>
            <w:tcW w:w="6764" w:type="dxa"/>
            <w:tcMar>
              <w:top w:w="50" w:type="dxa"/>
              <w:left w:w="100" w:type="dxa"/>
            </w:tcMar>
            <w:vAlign w:val="center"/>
          </w:tcPr>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w:t>
            </w:r>
          </w:p>
        </w:tc>
      </w:tr>
      <w:tr w:rsidR="0091601E" w:rsidRPr="00071EFB">
        <w:trPr>
          <w:trHeight w:val="144"/>
        </w:trPr>
        <w:tc>
          <w:tcPr>
            <w:tcW w:w="0" w:type="auto"/>
            <w:vMerge/>
            <w:tcBorders>
              <w:top w:val="nil"/>
            </w:tcBorders>
            <w:tcMar>
              <w:top w:w="50" w:type="dxa"/>
              <w:left w:w="100" w:type="dxa"/>
            </w:tcMar>
          </w:tcPr>
          <w:p w:rsidR="0091601E" w:rsidRPr="007D5FEE" w:rsidRDefault="0091601E">
            <w:pPr>
              <w:rPr>
                <w:sz w:val="24"/>
                <w:szCs w:val="24"/>
                <w:lang w:val="ru-RU"/>
              </w:rPr>
            </w:pPr>
          </w:p>
        </w:tc>
        <w:tc>
          <w:tcPr>
            <w:tcW w:w="2084"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1.4</w:t>
            </w:r>
          </w:p>
        </w:tc>
        <w:tc>
          <w:tcPr>
            <w:tcW w:w="6764" w:type="dxa"/>
            <w:tcMar>
              <w:top w:w="50" w:type="dxa"/>
              <w:left w:w="100" w:type="dxa"/>
            </w:tcMar>
            <w:vAlign w:val="center"/>
          </w:tcPr>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Описание физических явлений с помощью моделей</w:t>
            </w:r>
          </w:p>
        </w:tc>
      </w:tr>
      <w:tr w:rsidR="0091601E" w:rsidRPr="00071EFB">
        <w:trPr>
          <w:trHeight w:val="144"/>
        </w:trPr>
        <w:tc>
          <w:tcPr>
            <w:tcW w:w="0" w:type="auto"/>
            <w:vMerge/>
            <w:tcBorders>
              <w:top w:val="nil"/>
            </w:tcBorders>
            <w:tcMar>
              <w:top w:w="50" w:type="dxa"/>
              <w:left w:w="100" w:type="dxa"/>
            </w:tcMar>
          </w:tcPr>
          <w:p w:rsidR="0091601E" w:rsidRPr="007D5FEE" w:rsidRDefault="0091601E">
            <w:pPr>
              <w:rPr>
                <w:sz w:val="24"/>
                <w:szCs w:val="24"/>
                <w:lang w:val="ru-RU"/>
              </w:rPr>
            </w:pPr>
          </w:p>
        </w:tc>
        <w:tc>
          <w:tcPr>
            <w:tcW w:w="2084"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1.5</w:t>
            </w:r>
          </w:p>
        </w:tc>
        <w:tc>
          <w:tcPr>
            <w:tcW w:w="6764" w:type="dxa"/>
            <w:tcMar>
              <w:top w:w="50" w:type="dxa"/>
              <w:left w:w="100" w:type="dxa"/>
            </w:tcMar>
            <w:vAlign w:val="center"/>
          </w:tcPr>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 xml:space="preserve">Практические работы: </w:t>
            </w:r>
          </w:p>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w:t>
            </w:r>
            <w:r w:rsidRPr="007D5FEE">
              <w:rPr>
                <w:rFonts w:ascii="Times New Roman" w:hAnsi="Times New Roman"/>
                <w:color w:val="000000"/>
                <w:sz w:val="24"/>
                <w:szCs w:val="24"/>
              </w:rPr>
              <w:t>Par</w:t>
            </w:r>
            <w:r w:rsidRPr="007D5FEE">
              <w:rPr>
                <w:rFonts w:ascii="Times New Roman" w:hAnsi="Times New Roman"/>
                <w:color w:val="000000"/>
                <w:sz w:val="24"/>
                <w:szCs w:val="24"/>
                <w:lang w:val="ru-RU"/>
              </w:rPr>
              <w:t xml:space="preserve">###Измерение расстояний. </w:t>
            </w:r>
          </w:p>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w:t>
            </w:r>
            <w:r w:rsidRPr="007D5FEE">
              <w:rPr>
                <w:rFonts w:ascii="Times New Roman" w:hAnsi="Times New Roman"/>
                <w:color w:val="000000"/>
                <w:sz w:val="24"/>
                <w:szCs w:val="24"/>
              </w:rPr>
              <w:t>Par</w:t>
            </w:r>
            <w:r w:rsidRPr="007D5FEE">
              <w:rPr>
                <w:rFonts w:ascii="Times New Roman" w:hAnsi="Times New Roman"/>
                <w:color w:val="000000"/>
                <w:sz w:val="24"/>
                <w:szCs w:val="24"/>
                <w:lang w:val="ru-RU"/>
              </w:rPr>
              <w:t xml:space="preserve">###Измерение объёма жидкости и твёрдого тела. </w:t>
            </w:r>
          </w:p>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w:t>
            </w:r>
            <w:r w:rsidRPr="007D5FEE">
              <w:rPr>
                <w:rFonts w:ascii="Times New Roman" w:hAnsi="Times New Roman"/>
                <w:color w:val="000000"/>
                <w:sz w:val="24"/>
                <w:szCs w:val="24"/>
              </w:rPr>
              <w:t>Par</w:t>
            </w:r>
            <w:r w:rsidRPr="007D5FEE">
              <w:rPr>
                <w:rFonts w:ascii="Times New Roman" w:hAnsi="Times New Roman"/>
                <w:color w:val="000000"/>
                <w:sz w:val="24"/>
                <w:szCs w:val="24"/>
                <w:lang w:val="ru-RU"/>
              </w:rPr>
              <w:t xml:space="preserve">###Определение размеров малых тел. </w:t>
            </w:r>
          </w:p>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w:t>
            </w:r>
            <w:r w:rsidRPr="007D5FEE">
              <w:rPr>
                <w:rFonts w:ascii="Times New Roman" w:hAnsi="Times New Roman"/>
                <w:color w:val="000000"/>
                <w:sz w:val="24"/>
                <w:szCs w:val="24"/>
              </w:rPr>
              <w:t>Par</w:t>
            </w:r>
            <w:r w:rsidRPr="007D5FEE">
              <w:rPr>
                <w:rFonts w:ascii="Times New Roman" w:hAnsi="Times New Roman"/>
                <w:color w:val="000000"/>
                <w:sz w:val="24"/>
                <w:szCs w:val="24"/>
                <w:lang w:val="ru-RU"/>
              </w:rPr>
              <w:t>###Измерение температуры при помощи жидкостного термометра и датчика температуры</w:t>
            </w:r>
          </w:p>
        </w:tc>
      </w:tr>
      <w:tr w:rsidR="0091601E" w:rsidRPr="00071EFB">
        <w:trPr>
          <w:trHeight w:val="144"/>
        </w:trPr>
        <w:tc>
          <w:tcPr>
            <w:tcW w:w="1166" w:type="dxa"/>
            <w:vMerge w:val="restart"/>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2</w:t>
            </w:r>
          </w:p>
        </w:tc>
        <w:tc>
          <w:tcPr>
            <w:tcW w:w="0" w:type="auto"/>
            <w:gridSpan w:val="2"/>
            <w:tcMar>
              <w:top w:w="50" w:type="dxa"/>
              <w:left w:w="100" w:type="dxa"/>
            </w:tcMar>
            <w:vAlign w:val="center"/>
          </w:tcPr>
          <w:p w:rsidR="0091601E" w:rsidRPr="007D5FEE" w:rsidRDefault="005606FF">
            <w:pPr>
              <w:spacing w:after="0" w:line="336" w:lineRule="auto"/>
              <w:ind w:left="365"/>
              <w:rPr>
                <w:sz w:val="24"/>
                <w:szCs w:val="24"/>
                <w:lang w:val="ru-RU"/>
              </w:rPr>
            </w:pPr>
            <w:r w:rsidRPr="007D5FEE">
              <w:rPr>
                <w:rFonts w:ascii="Times New Roman" w:hAnsi="Times New Roman"/>
                <w:color w:val="000000"/>
                <w:sz w:val="24"/>
                <w:szCs w:val="24"/>
                <w:lang w:val="ru-RU"/>
              </w:rPr>
              <w:t>ПЕРВОНАЧАЛЬНЫЕ СВЕДЕНИЯ О СТРОЕНИИ ВЕЩЕСТВА</w:t>
            </w:r>
          </w:p>
        </w:tc>
      </w:tr>
      <w:tr w:rsidR="0091601E" w:rsidRPr="00071EFB">
        <w:trPr>
          <w:trHeight w:val="144"/>
        </w:trPr>
        <w:tc>
          <w:tcPr>
            <w:tcW w:w="0" w:type="auto"/>
            <w:vMerge/>
            <w:tcBorders>
              <w:top w:val="nil"/>
            </w:tcBorders>
            <w:tcMar>
              <w:top w:w="50" w:type="dxa"/>
              <w:left w:w="100" w:type="dxa"/>
            </w:tcMar>
          </w:tcPr>
          <w:p w:rsidR="0091601E" w:rsidRPr="007D5FEE" w:rsidRDefault="0091601E">
            <w:pPr>
              <w:rPr>
                <w:sz w:val="24"/>
                <w:szCs w:val="24"/>
                <w:lang w:val="ru-RU"/>
              </w:rPr>
            </w:pPr>
          </w:p>
        </w:tc>
        <w:tc>
          <w:tcPr>
            <w:tcW w:w="2084" w:type="dxa"/>
            <w:tcBorders>
              <w:right w:val="single" w:sz="11" w:space="0" w:color="000000"/>
            </w:tcBorders>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2.1</w:t>
            </w:r>
          </w:p>
        </w:tc>
        <w:tc>
          <w:tcPr>
            <w:tcW w:w="6764" w:type="dxa"/>
            <w:tcMar>
              <w:top w:w="50" w:type="dxa"/>
              <w:left w:w="100" w:type="dxa"/>
            </w:tcMar>
            <w:vAlign w:val="center"/>
          </w:tcPr>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w:t>
            </w:r>
            <w:r w:rsidRPr="007D5FEE">
              <w:rPr>
                <w:rFonts w:ascii="Times New Roman" w:hAnsi="Times New Roman"/>
                <w:color w:val="000000"/>
                <w:sz w:val="24"/>
                <w:szCs w:val="24"/>
              </w:rPr>
              <w:t>Par</w:t>
            </w:r>
            <w:r w:rsidRPr="007D5FEE">
              <w:rPr>
                <w:rFonts w:ascii="Times New Roman" w:hAnsi="Times New Roman"/>
                <w:color w:val="000000"/>
                <w:sz w:val="24"/>
                <w:szCs w:val="24"/>
                <w:lang w:val="ru-RU"/>
              </w:rPr>
              <w:t>###Строение вещества: атомы и молекулы, их размеры. Опыты, доказывающие дискретное строение вещества</w:t>
            </w:r>
          </w:p>
        </w:tc>
      </w:tr>
      <w:tr w:rsidR="0091601E" w:rsidRPr="007D5FEE">
        <w:trPr>
          <w:trHeight w:val="144"/>
        </w:trPr>
        <w:tc>
          <w:tcPr>
            <w:tcW w:w="0" w:type="auto"/>
            <w:vMerge/>
            <w:tcBorders>
              <w:top w:val="nil"/>
            </w:tcBorders>
            <w:tcMar>
              <w:top w:w="50" w:type="dxa"/>
              <w:left w:w="100" w:type="dxa"/>
            </w:tcMar>
          </w:tcPr>
          <w:p w:rsidR="0091601E" w:rsidRPr="007D5FEE" w:rsidRDefault="0091601E">
            <w:pPr>
              <w:rPr>
                <w:sz w:val="24"/>
                <w:szCs w:val="24"/>
                <w:lang w:val="ru-RU"/>
              </w:rPr>
            </w:pPr>
          </w:p>
        </w:tc>
        <w:tc>
          <w:tcPr>
            <w:tcW w:w="2084" w:type="dxa"/>
            <w:tcBorders>
              <w:right w:val="single" w:sz="11" w:space="0" w:color="000000"/>
            </w:tcBorders>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2.2</w:t>
            </w:r>
          </w:p>
        </w:tc>
        <w:tc>
          <w:tcPr>
            <w:tcW w:w="6764" w:type="dxa"/>
            <w:tcMar>
              <w:top w:w="50" w:type="dxa"/>
              <w:left w:w="100" w:type="dxa"/>
            </w:tcMar>
            <w:vAlign w:val="center"/>
          </w:tcPr>
          <w:p w:rsidR="0091601E" w:rsidRPr="007D5FEE" w:rsidRDefault="005606FF">
            <w:pPr>
              <w:spacing w:after="0" w:line="336" w:lineRule="auto"/>
              <w:ind w:left="365"/>
              <w:jc w:val="both"/>
              <w:rPr>
                <w:sz w:val="24"/>
                <w:szCs w:val="24"/>
              </w:rPr>
            </w:pPr>
            <w:r w:rsidRPr="007D5FEE">
              <w:rPr>
                <w:rFonts w:ascii="Times New Roman" w:hAnsi="Times New Roman"/>
                <w:color w:val="000000"/>
                <w:sz w:val="24"/>
                <w:szCs w:val="24"/>
                <w:lang w:val="ru-RU"/>
              </w:rPr>
              <w:t>###</w:t>
            </w:r>
            <w:r w:rsidRPr="007D5FEE">
              <w:rPr>
                <w:rFonts w:ascii="Times New Roman" w:hAnsi="Times New Roman"/>
                <w:color w:val="000000"/>
                <w:sz w:val="24"/>
                <w:szCs w:val="24"/>
              </w:rPr>
              <w:t>Par</w:t>
            </w:r>
            <w:r w:rsidRPr="007D5FEE">
              <w:rPr>
                <w:rFonts w:ascii="Times New Roman" w:hAnsi="Times New Roman"/>
                <w:color w:val="000000"/>
                <w:sz w:val="24"/>
                <w:szCs w:val="24"/>
                <w:lang w:val="ru-RU"/>
              </w:rPr>
              <w:t xml:space="preserve">###Движение частиц вещества. Связь скорости движения частиц с температурой. </w:t>
            </w:r>
            <w:r w:rsidRPr="007D5FEE">
              <w:rPr>
                <w:rFonts w:ascii="Times New Roman" w:hAnsi="Times New Roman"/>
                <w:color w:val="000000"/>
                <w:sz w:val="24"/>
                <w:szCs w:val="24"/>
              </w:rPr>
              <w:t>Броуновское движение, диффузия</w:t>
            </w:r>
          </w:p>
        </w:tc>
      </w:tr>
      <w:tr w:rsidR="0091601E" w:rsidRPr="00071EFB">
        <w:trPr>
          <w:trHeight w:val="144"/>
        </w:trPr>
        <w:tc>
          <w:tcPr>
            <w:tcW w:w="0" w:type="auto"/>
            <w:vMerge/>
            <w:tcBorders>
              <w:top w:val="nil"/>
            </w:tcBorders>
            <w:tcMar>
              <w:top w:w="50" w:type="dxa"/>
              <w:left w:w="100" w:type="dxa"/>
            </w:tcMar>
          </w:tcPr>
          <w:p w:rsidR="0091601E" w:rsidRPr="007D5FEE" w:rsidRDefault="0091601E">
            <w:pPr>
              <w:rPr>
                <w:sz w:val="24"/>
                <w:szCs w:val="24"/>
              </w:rPr>
            </w:pPr>
          </w:p>
        </w:tc>
        <w:tc>
          <w:tcPr>
            <w:tcW w:w="2084" w:type="dxa"/>
            <w:tcBorders>
              <w:right w:val="single" w:sz="11" w:space="0" w:color="000000"/>
            </w:tcBorders>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2.3</w:t>
            </w:r>
          </w:p>
        </w:tc>
        <w:tc>
          <w:tcPr>
            <w:tcW w:w="6764" w:type="dxa"/>
            <w:tcMar>
              <w:top w:w="50" w:type="dxa"/>
              <w:left w:w="100" w:type="dxa"/>
            </w:tcMar>
            <w:vAlign w:val="center"/>
          </w:tcPr>
          <w:p w:rsidR="0091601E" w:rsidRPr="007D5FEE" w:rsidRDefault="005606FF">
            <w:pPr>
              <w:spacing w:after="0" w:line="336" w:lineRule="auto"/>
              <w:ind w:left="365"/>
              <w:rPr>
                <w:sz w:val="24"/>
                <w:szCs w:val="24"/>
                <w:lang w:val="ru-RU"/>
              </w:rPr>
            </w:pPr>
            <w:r w:rsidRPr="007D5FEE">
              <w:rPr>
                <w:rFonts w:ascii="Times New Roman" w:hAnsi="Times New Roman"/>
                <w:color w:val="000000"/>
                <w:sz w:val="24"/>
                <w:szCs w:val="24"/>
                <w:lang w:val="ru-RU"/>
              </w:rPr>
              <w:t>Взаимодействие частиц вещества: притяжение и отталкивание</w:t>
            </w:r>
          </w:p>
        </w:tc>
      </w:tr>
      <w:tr w:rsidR="0091601E" w:rsidRPr="00071EFB">
        <w:trPr>
          <w:trHeight w:val="144"/>
        </w:trPr>
        <w:tc>
          <w:tcPr>
            <w:tcW w:w="0" w:type="auto"/>
            <w:vMerge/>
            <w:tcBorders>
              <w:top w:val="nil"/>
            </w:tcBorders>
            <w:tcMar>
              <w:top w:w="50" w:type="dxa"/>
              <w:left w:w="100" w:type="dxa"/>
            </w:tcMar>
          </w:tcPr>
          <w:p w:rsidR="0091601E" w:rsidRPr="007D5FEE" w:rsidRDefault="0091601E">
            <w:pPr>
              <w:rPr>
                <w:sz w:val="24"/>
                <w:szCs w:val="24"/>
                <w:lang w:val="ru-RU"/>
              </w:rPr>
            </w:pPr>
          </w:p>
        </w:tc>
        <w:tc>
          <w:tcPr>
            <w:tcW w:w="2084" w:type="dxa"/>
            <w:tcBorders>
              <w:right w:val="single" w:sz="11" w:space="0" w:color="000000"/>
            </w:tcBorders>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2.4</w:t>
            </w:r>
          </w:p>
        </w:tc>
        <w:tc>
          <w:tcPr>
            <w:tcW w:w="6764" w:type="dxa"/>
            <w:tcMar>
              <w:top w:w="50" w:type="dxa"/>
              <w:left w:w="100" w:type="dxa"/>
            </w:tcMar>
            <w:vAlign w:val="center"/>
          </w:tcPr>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w:t>
            </w:r>
            <w:r w:rsidRPr="007D5FEE">
              <w:rPr>
                <w:rFonts w:ascii="Times New Roman" w:hAnsi="Times New Roman"/>
                <w:color w:val="000000"/>
                <w:sz w:val="24"/>
                <w:szCs w:val="24"/>
              </w:rPr>
              <w:t>Par</w:t>
            </w:r>
            <w:r w:rsidRPr="007D5FEE">
              <w:rPr>
                <w:rFonts w:ascii="Times New Roman" w:hAnsi="Times New Roman"/>
                <w:color w:val="000000"/>
                <w:sz w:val="24"/>
                <w:szCs w:val="24"/>
                <w:lang w:val="ru-RU"/>
              </w:rPr>
              <w:t>###Агрегатные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w:t>
            </w:r>
          </w:p>
        </w:tc>
      </w:tr>
      <w:tr w:rsidR="0091601E" w:rsidRPr="007D5FEE">
        <w:trPr>
          <w:trHeight w:val="144"/>
        </w:trPr>
        <w:tc>
          <w:tcPr>
            <w:tcW w:w="0" w:type="auto"/>
            <w:vMerge/>
            <w:tcBorders>
              <w:top w:val="nil"/>
            </w:tcBorders>
            <w:tcMar>
              <w:top w:w="50" w:type="dxa"/>
              <w:left w:w="100" w:type="dxa"/>
            </w:tcMar>
          </w:tcPr>
          <w:p w:rsidR="0091601E" w:rsidRPr="007D5FEE" w:rsidRDefault="0091601E">
            <w:pPr>
              <w:rPr>
                <w:sz w:val="24"/>
                <w:szCs w:val="24"/>
                <w:lang w:val="ru-RU"/>
              </w:rPr>
            </w:pPr>
          </w:p>
        </w:tc>
        <w:tc>
          <w:tcPr>
            <w:tcW w:w="2084" w:type="dxa"/>
            <w:tcBorders>
              <w:right w:val="single" w:sz="11" w:space="0" w:color="000000"/>
            </w:tcBorders>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2.5</w:t>
            </w:r>
          </w:p>
        </w:tc>
        <w:tc>
          <w:tcPr>
            <w:tcW w:w="6764" w:type="dxa"/>
            <w:tcMar>
              <w:top w:w="50" w:type="dxa"/>
              <w:left w:w="100" w:type="dxa"/>
            </w:tcMar>
            <w:vAlign w:val="center"/>
          </w:tcPr>
          <w:p w:rsidR="0091601E" w:rsidRPr="007D5FEE" w:rsidRDefault="005606FF">
            <w:pPr>
              <w:spacing w:after="0" w:line="336" w:lineRule="auto"/>
              <w:ind w:left="365"/>
              <w:rPr>
                <w:sz w:val="24"/>
                <w:szCs w:val="24"/>
              </w:rPr>
            </w:pPr>
            <w:r w:rsidRPr="007D5FEE">
              <w:rPr>
                <w:rFonts w:ascii="Times New Roman" w:hAnsi="Times New Roman"/>
                <w:color w:val="000000"/>
                <w:sz w:val="24"/>
                <w:szCs w:val="24"/>
              </w:rPr>
              <w:t>Особенности агрегатных состояний воды</w:t>
            </w:r>
          </w:p>
        </w:tc>
      </w:tr>
      <w:tr w:rsidR="0091601E" w:rsidRPr="00071EFB">
        <w:trPr>
          <w:trHeight w:val="144"/>
        </w:trPr>
        <w:tc>
          <w:tcPr>
            <w:tcW w:w="0" w:type="auto"/>
            <w:vMerge/>
            <w:tcBorders>
              <w:top w:val="nil"/>
            </w:tcBorders>
            <w:tcMar>
              <w:top w:w="50" w:type="dxa"/>
              <w:left w:w="100" w:type="dxa"/>
            </w:tcMar>
          </w:tcPr>
          <w:p w:rsidR="0091601E" w:rsidRPr="007D5FEE" w:rsidRDefault="0091601E">
            <w:pPr>
              <w:rPr>
                <w:sz w:val="24"/>
                <w:szCs w:val="24"/>
              </w:rPr>
            </w:pPr>
          </w:p>
        </w:tc>
        <w:tc>
          <w:tcPr>
            <w:tcW w:w="2084" w:type="dxa"/>
            <w:tcBorders>
              <w:right w:val="single" w:sz="11" w:space="0" w:color="000000"/>
            </w:tcBorders>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2.6</w:t>
            </w:r>
          </w:p>
        </w:tc>
        <w:tc>
          <w:tcPr>
            <w:tcW w:w="6764" w:type="dxa"/>
            <w:tcMar>
              <w:top w:w="50" w:type="dxa"/>
              <w:left w:w="100" w:type="dxa"/>
            </w:tcMar>
            <w:vAlign w:val="center"/>
          </w:tcPr>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 xml:space="preserve">Практические работы: </w:t>
            </w:r>
          </w:p>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w:t>
            </w:r>
            <w:r w:rsidRPr="007D5FEE">
              <w:rPr>
                <w:rFonts w:ascii="Times New Roman" w:hAnsi="Times New Roman"/>
                <w:color w:val="000000"/>
                <w:sz w:val="24"/>
                <w:szCs w:val="24"/>
              </w:rPr>
              <w:t>Par</w:t>
            </w:r>
            <w:r w:rsidRPr="007D5FEE">
              <w:rPr>
                <w:rFonts w:ascii="Times New Roman" w:hAnsi="Times New Roman"/>
                <w:color w:val="000000"/>
                <w:sz w:val="24"/>
                <w:szCs w:val="24"/>
                <w:lang w:val="ru-RU"/>
              </w:rPr>
              <w:t xml:space="preserve">###Оценка диаметра атома методом рядов (с использованием фотографий). </w:t>
            </w:r>
          </w:p>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w:t>
            </w:r>
            <w:r w:rsidRPr="007D5FEE">
              <w:rPr>
                <w:rFonts w:ascii="Times New Roman" w:hAnsi="Times New Roman"/>
                <w:color w:val="000000"/>
                <w:sz w:val="24"/>
                <w:szCs w:val="24"/>
              </w:rPr>
              <w:t>Par</w:t>
            </w:r>
            <w:r w:rsidRPr="007D5FEE">
              <w:rPr>
                <w:rFonts w:ascii="Times New Roman" w:hAnsi="Times New Roman"/>
                <w:color w:val="000000"/>
                <w:sz w:val="24"/>
                <w:szCs w:val="24"/>
                <w:lang w:val="ru-RU"/>
              </w:rPr>
              <w:t xml:space="preserve">###Опыты по наблюдению теплового расширения газов. </w:t>
            </w:r>
          </w:p>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w:t>
            </w:r>
            <w:r w:rsidRPr="007D5FEE">
              <w:rPr>
                <w:rFonts w:ascii="Times New Roman" w:hAnsi="Times New Roman"/>
                <w:color w:val="000000"/>
                <w:sz w:val="24"/>
                <w:szCs w:val="24"/>
              </w:rPr>
              <w:t>Par</w:t>
            </w:r>
            <w:r w:rsidRPr="007D5FEE">
              <w:rPr>
                <w:rFonts w:ascii="Times New Roman" w:hAnsi="Times New Roman"/>
                <w:color w:val="000000"/>
                <w:sz w:val="24"/>
                <w:szCs w:val="24"/>
                <w:lang w:val="ru-RU"/>
              </w:rPr>
              <w:t>###Опыты по обнаружению действия сил молекулярного притяжения</w:t>
            </w:r>
          </w:p>
        </w:tc>
      </w:tr>
      <w:tr w:rsidR="0091601E" w:rsidRPr="007D5FEE">
        <w:trPr>
          <w:trHeight w:val="144"/>
        </w:trPr>
        <w:tc>
          <w:tcPr>
            <w:tcW w:w="1166" w:type="dxa"/>
            <w:vMerge w:val="restart"/>
            <w:tcBorders>
              <w:bottom w:val="single" w:sz="11" w:space="0" w:color="000000"/>
            </w:tcBorders>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3</w:t>
            </w:r>
          </w:p>
        </w:tc>
        <w:tc>
          <w:tcPr>
            <w:tcW w:w="0" w:type="auto"/>
            <w:gridSpan w:val="2"/>
            <w:tcMar>
              <w:top w:w="50" w:type="dxa"/>
              <w:left w:w="100" w:type="dxa"/>
            </w:tcMar>
            <w:vAlign w:val="center"/>
          </w:tcPr>
          <w:p w:rsidR="0091601E" w:rsidRPr="007D5FEE" w:rsidRDefault="005606FF">
            <w:pPr>
              <w:spacing w:after="0" w:line="336" w:lineRule="auto"/>
              <w:ind w:left="365"/>
              <w:rPr>
                <w:sz w:val="24"/>
                <w:szCs w:val="24"/>
              </w:rPr>
            </w:pPr>
            <w:r w:rsidRPr="007D5FEE">
              <w:rPr>
                <w:rFonts w:ascii="Times New Roman" w:hAnsi="Times New Roman"/>
                <w:color w:val="000000"/>
                <w:sz w:val="24"/>
                <w:szCs w:val="24"/>
              </w:rPr>
              <w:t>ДВИЖЕНИЕ И ВЗАИМОДЕЙСТВИЕ ТЕЛ</w:t>
            </w:r>
          </w:p>
        </w:tc>
      </w:tr>
      <w:tr w:rsidR="0091601E" w:rsidRPr="00071EFB">
        <w:trPr>
          <w:trHeight w:val="144"/>
        </w:trPr>
        <w:tc>
          <w:tcPr>
            <w:tcW w:w="0" w:type="auto"/>
            <w:vMerge/>
            <w:tcBorders>
              <w:top w:val="nil"/>
              <w:bottom w:val="single" w:sz="11" w:space="0" w:color="000000"/>
            </w:tcBorders>
            <w:tcMar>
              <w:top w:w="50" w:type="dxa"/>
              <w:left w:w="100" w:type="dxa"/>
            </w:tcMar>
          </w:tcPr>
          <w:p w:rsidR="0091601E" w:rsidRPr="007D5FEE" w:rsidRDefault="0091601E">
            <w:pPr>
              <w:rPr>
                <w:sz w:val="24"/>
                <w:szCs w:val="24"/>
              </w:rPr>
            </w:pPr>
          </w:p>
        </w:tc>
        <w:tc>
          <w:tcPr>
            <w:tcW w:w="2084"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3.1</w:t>
            </w:r>
          </w:p>
        </w:tc>
        <w:tc>
          <w:tcPr>
            <w:tcW w:w="6764" w:type="dxa"/>
            <w:tcMar>
              <w:top w:w="50" w:type="dxa"/>
              <w:left w:w="100" w:type="dxa"/>
            </w:tcMar>
            <w:vAlign w:val="center"/>
          </w:tcPr>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Механическое движение. Равномерное и неравномерное движение</w:t>
            </w:r>
          </w:p>
        </w:tc>
      </w:tr>
      <w:tr w:rsidR="0091601E" w:rsidRPr="00071EFB">
        <w:trPr>
          <w:trHeight w:val="144"/>
        </w:trPr>
        <w:tc>
          <w:tcPr>
            <w:tcW w:w="0" w:type="auto"/>
            <w:vMerge/>
            <w:tcBorders>
              <w:top w:val="nil"/>
              <w:bottom w:val="single" w:sz="11" w:space="0" w:color="000000"/>
            </w:tcBorders>
            <w:tcMar>
              <w:top w:w="50" w:type="dxa"/>
              <w:left w:w="100" w:type="dxa"/>
            </w:tcMar>
          </w:tcPr>
          <w:p w:rsidR="0091601E" w:rsidRPr="007D5FEE" w:rsidRDefault="0091601E">
            <w:pPr>
              <w:rPr>
                <w:sz w:val="24"/>
                <w:szCs w:val="24"/>
                <w:lang w:val="ru-RU"/>
              </w:rPr>
            </w:pPr>
          </w:p>
        </w:tc>
        <w:tc>
          <w:tcPr>
            <w:tcW w:w="2084"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3.2</w:t>
            </w:r>
          </w:p>
        </w:tc>
        <w:tc>
          <w:tcPr>
            <w:tcW w:w="6764" w:type="dxa"/>
            <w:tcMar>
              <w:top w:w="50" w:type="dxa"/>
              <w:left w:w="100" w:type="dxa"/>
            </w:tcMar>
            <w:vAlign w:val="center"/>
          </w:tcPr>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w:t>
            </w:r>
            <w:r w:rsidRPr="007D5FEE">
              <w:rPr>
                <w:rFonts w:ascii="Times New Roman" w:hAnsi="Times New Roman"/>
                <w:color w:val="000000"/>
                <w:sz w:val="24"/>
                <w:szCs w:val="24"/>
              </w:rPr>
              <w:t>Par</w:t>
            </w:r>
            <w:r w:rsidRPr="007D5FEE">
              <w:rPr>
                <w:rFonts w:ascii="Times New Roman" w:hAnsi="Times New Roman"/>
                <w:color w:val="000000"/>
                <w:sz w:val="24"/>
                <w:szCs w:val="24"/>
                <w:lang w:val="ru-RU"/>
              </w:rPr>
              <w:t>###Скорость. Средняя скорость при неравномерном движении. Расчёт пути и времени движения</w:t>
            </w:r>
          </w:p>
        </w:tc>
      </w:tr>
      <w:tr w:rsidR="0091601E" w:rsidRPr="007D5FEE">
        <w:trPr>
          <w:trHeight w:val="144"/>
        </w:trPr>
        <w:tc>
          <w:tcPr>
            <w:tcW w:w="0" w:type="auto"/>
            <w:vMerge/>
            <w:tcBorders>
              <w:top w:val="nil"/>
              <w:bottom w:val="single" w:sz="11" w:space="0" w:color="000000"/>
            </w:tcBorders>
            <w:tcMar>
              <w:top w:w="50" w:type="dxa"/>
              <w:left w:w="100" w:type="dxa"/>
            </w:tcMar>
          </w:tcPr>
          <w:p w:rsidR="0091601E" w:rsidRPr="007D5FEE" w:rsidRDefault="0091601E">
            <w:pPr>
              <w:rPr>
                <w:sz w:val="24"/>
                <w:szCs w:val="24"/>
                <w:lang w:val="ru-RU"/>
              </w:rPr>
            </w:pPr>
          </w:p>
        </w:tc>
        <w:tc>
          <w:tcPr>
            <w:tcW w:w="2084"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3.3</w:t>
            </w:r>
          </w:p>
        </w:tc>
        <w:tc>
          <w:tcPr>
            <w:tcW w:w="6764" w:type="dxa"/>
            <w:tcMar>
              <w:top w:w="50" w:type="dxa"/>
              <w:left w:w="100" w:type="dxa"/>
            </w:tcMar>
            <w:vAlign w:val="center"/>
          </w:tcPr>
          <w:p w:rsidR="0091601E" w:rsidRPr="007D5FEE" w:rsidRDefault="005606FF">
            <w:pPr>
              <w:spacing w:after="0" w:line="336" w:lineRule="auto"/>
              <w:ind w:left="365"/>
              <w:jc w:val="both"/>
              <w:rPr>
                <w:sz w:val="24"/>
                <w:szCs w:val="24"/>
              </w:rPr>
            </w:pPr>
            <w:r w:rsidRPr="007D5FEE">
              <w:rPr>
                <w:rFonts w:ascii="Times New Roman" w:hAnsi="Times New Roman"/>
                <w:color w:val="000000"/>
                <w:sz w:val="24"/>
                <w:szCs w:val="24"/>
                <w:lang w:val="ru-RU"/>
              </w:rPr>
              <w:t xml:space="preserve">Явление инерции. Закон инерции. Взаимодействие тел как причина изменения скорости движения тел. </w:t>
            </w:r>
            <w:r w:rsidRPr="007D5FEE">
              <w:rPr>
                <w:rFonts w:ascii="Times New Roman" w:hAnsi="Times New Roman"/>
                <w:color w:val="000000"/>
                <w:sz w:val="24"/>
                <w:szCs w:val="24"/>
              </w:rPr>
              <w:t>Масса как мера инертности тела</w:t>
            </w:r>
          </w:p>
        </w:tc>
      </w:tr>
      <w:tr w:rsidR="0091601E" w:rsidRPr="00071EFB">
        <w:trPr>
          <w:trHeight w:val="144"/>
        </w:trPr>
        <w:tc>
          <w:tcPr>
            <w:tcW w:w="0" w:type="auto"/>
            <w:vMerge/>
            <w:tcBorders>
              <w:top w:val="nil"/>
              <w:bottom w:val="single" w:sz="11" w:space="0" w:color="000000"/>
            </w:tcBorders>
            <w:tcMar>
              <w:top w:w="50" w:type="dxa"/>
              <w:left w:w="100" w:type="dxa"/>
            </w:tcMar>
          </w:tcPr>
          <w:p w:rsidR="0091601E" w:rsidRPr="007D5FEE" w:rsidRDefault="0091601E">
            <w:pPr>
              <w:rPr>
                <w:sz w:val="24"/>
                <w:szCs w:val="24"/>
              </w:rPr>
            </w:pPr>
          </w:p>
        </w:tc>
        <w:tc>
          <w:tcPr>
            <w:tcW w:w="2084"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3.4</w:t>
            </w:r>
          </w:p>
        </w:tc>
        <w:tc>
          <w:tcPr>
            <w:tcW w:w="6764" w:type="dxa"/>
            <w:tcMar>
              <w:top w:w="50" w:type="dxa"/>
              <w:left w:w="100" w:type="dxa"/>
            </w:tcMar>
            <w:vAlign w:val="center"/>
          </w:tcPr>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w:t>
            </w:r>
            <w:r w:rsidRPr="007D5FEE">
              <w:rPr>
                <w:rFonts w:ascii="Times New Roman" w:hAnsi="Times New Roman"/>
                <w:color w:val="000000"/>
                <w:sz w:val="24"/>
                <w:szCs w:val="24"/>
              </w:rPr>
              <w:t>Par</w:t>
            </w:r>
            <w:r w:rsidRPr="007D5FEE">
              <w:rPr>
                <w:rFonts w:ascii="Times New Roman" w:hAnsi="Times New Roman"/>
                <w:color w:val="000000"/>
                <w:sz w:val="24"/>
                <w:szCs w:val="24"/>
                <w:lang w:val="ru-RU"/>
              </w:rPr>
              <w:t>###Плотность вещества. Связь плотности с количеством молекул в единице объёма вещества</w:t>
            </w:r>
          </w:p>
        </w:tc>
      </w:tr>
      <w:tr w:rsidR="0091601E" w:rsidRPr="00071EFB">
        <w:trPr>
          <w:trHeight w:val="144"/>
        </w:trPr>
        <w:tc>
          <w:tcPr>
            <w:tcW w:w="0" w:type="auto"/>
            <w:vMerge/>
            <w:tcBorders>
              <w:top w:val="nil"/>
              <w:bottom w:val="single" w:sz="11" w:space="0" w:color="000000"/>
            </w:tcBorders>
            <w:tcMar>
              <w:top w:w="50" w:type="dxa"/>
              <w:left w:w="100" w:type="dxa"/>
            </w:tcMar>
          </w:tcPr>
          <w:p w:rsidR="0091601E" w:rsidRPr="007D5FEE" w:rsidRDefault="0091601E">
            <w:pPr>
              <w:rPr>
                <w:sz w:val="24"/>
                <w:szCs w:val="24"/>
                <w:lang w:val="ru-RU"/>
              </w:rPr>
            </w:pPr>
          </w:p>
        </w:tc>
        <w:tc>
          <w:tcPr>
            <w:tcW w:w="2084"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3.5</w:t>
            </w:r>
          </w:p>
        </w:tc>
        <w:tc>
          <w:tcPr>
            <w:tcW w:w="6764" w:type="dxa"/>
            <w:tcMar>
              <w:top w:w="50" w:type="dxa"/>
              <w:left w:w="100" w:type="dxa"/>
            </w:tcMar>
            <w:vAlign w:val="center"/>
          </w:tcPr>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Сила как характеристика взаимодействия тел</w:t>
            </w:r>
          </w:p>
        </w:tc>
      </w:tr>
      <w:tr w:rsidR="0091601E" w:rsidRPr="00071EFB">
        <w:trPr>
          <w:trHeight w:val="144"/>
        </w:trPr>
        <w:tc>
          <w:tcPr>
            <w:tcW w:w="0" w:type="auto"/>
            <w:vMerge/>
            <w:tcBorders>
              <w:top w:val="nil"/>
              <w:bottom w:val="single" w:sz="11" w:space="0" w:color="000000"/>
            </w:tcBorders>
            <w:tcMar>
              <w:top w:w="50" w:type="dxa"/>
              <w:left w:w="100" w:type="dxa"/>
            </w:tcMar>
          </w:tcPr>
          <w:p w:rsidR="0091601E" w:rsidRPr="007D5FEE" w:rsidRDefault="0091601E">
            <w:pPr>
              <w:rPr>
                <w:sz w:val="24"/>
                <w:szCs w:val="24"/>
                <w:lang w:val="ru-RU"/>
              </w:rPr>
            </w:pPr>
          </w:p>
        </w:tc>
        <w:tc>
          <w:tcPr>
            <w:tcW w:w="2084"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3.6</w:t>
            </w:r>
          </w:p>
        </w:tc>
        <w:tc>
          <w:tcPr>
            <w:tcW w:w="6764" w:type="dxa"/>
            <w:tcMar>
              <w:top w:w="50" w:type="dxa"/>
              <w:left w:w="100" w:type="dxa"/>
            </w:tcMar>
            <w:vAlign w:val="center"/>
          </w:tcPr>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Сила упругости и закон Гука. Измерение силы с помощью динамометра</w:t>
            </w:r>
          </w:p>
        </w:tc>
      </w:tr>
      <w:tr w:rsidR="0091601E" w:rsidRPr="007D5FEE">
        <w:trPr>
          <w:trHeight w:val="144"/>
        </w:trPr>
        <w:tc>
          <w:tcPr>
            <w:tcW w:w="0" w:type="auto"/>
            <w:vMerge/>
            <w:tcBorders>
              <w:top w:val="nil"/>
              <w:bottom w:val="single" w:sz="11" w:space="0" w:color="000000"/>
            </w:tcBorders>
            <w:tcMar>
              <w:top w:w="50" w:type="dxa"/>
              <w:left w:w="100" w:type="dxa"/>
            </w:tcMar>
          </w:tcPr>
          <w:p w:rsidR="0091601E" w:rsidRPr="007D5FEE" w:rsidRDefault="0091601E">
            <w:pPr>
              <w:rPr>
                <w:sz w:val="24"/>
                <w:szCs w:val="24"/>
                <w:lang w:val="ru-RU"/>
              </w:rPr>
            </w:pPr>
          </w:p>
        </w:tc>
        <w:tc>
          <w:tcPr>
            <w:tcW w:w="2084"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3.7</w:t>
            </w:r>
          </w:p>
        </w:tc>
        <w:tc>
          <w:tcPr>
            <w:tcW w:w="6764" w:type="dxa"/>
            <w:tcMar>
              <w:top w:w="50" w:type="dxa"/>
              <w:left w:w="100" w:type="dxa"/>
            </w:tcMar>
            <w:vAlign w:val="center"/>
          </w:tcPr>
          <w:p w:rsidR="0091601E" w:rsidRPr="007D5FEE" w:rsidRDefault="005606FF">
            <w:pPr>
              <w:spacing w:after="0" w:line="336" w:lineRule="auto"/>
              <w:ind w:left="365"/>
              <w:jc w:val="both"/>
              <w:rPr>
                <w:sz w:val="24"/>
                <w:szCs w:val="24"/>
              </w:rPr>
            </w:pPr>
            <w:r w:rsidRPr="007D5FEE">
              <w:rPr>
                <w:rFonts w:ascii="Times New Roman" w:hAnsi="Times New Roman"/>
                <w:color w:val="000000"/>
                <w:sz w:val="24"/>
                <w:szCs w:val="24"/>
                <w:lang w:val="ru-RU"/>
              </w:rPr>
              <w:t>###</w:t>
            </w:r>
            <w:r w:rsidRPr="007D5FEE">
              <w:rPr>
                <w:rFonts w:ascii="Times New Roman" w:hAnsi="Times New Roman"/>
                <w:color w:val="000000"/>
                <w:sz w:val="24"/>
                <w:szCs w:val="24"/>
              </w:rPr>
              <w:t>Par</w:t>
            </w:r>
            <w:r w:rsidRPr="007D5FEE">
              <w:rPr>
                <w:rFonts w:ascii="Times New Roman" w:hAnsi="Times New Roman"/>
                <w:color w:val="000000"/>
                <w:sz w:val="24"/>
                <w:szCs w:val="24"/>
                <w:lang w:val="ru-RU"/>
              </w:rPr>
              <w:t xml:space="preserve">###Явление тяготения и сила тяжести. Сила тяжести на других планетах. </w:t>
            </w:r>
            <w:r w:rsidRPr="007D5FEE">
              <w:rPr>
                <w:rFonts w:ascii="Times New Roman" w:hAnsi="Times New Roman"/>
                <w:color w:val="000000"/>
                <w:sz w:val="24"/>
                <w:szCs w:val="24"/>
              </w:rPr>
              <w:t>Вес тела. Невесомость</w:t>
            </w:r>
          </w:p>
        </w:tc>
      </w:tr>
      <w:tr w:rsidR="0091601E" w:rsidRPr="00071EFB">
        <w:trPr>
          <w:trHeight w:val="144"/>
        </w:trPr>
        <w:tc>
          <w:tcPr>
            <w:tcW w:w="0" w:type="auto"/>
            <w:vMerge/>
            <w:tcBorders>
              <w:top w:val="nil"/>
              <w:bottom w:val="single" w:sz="11" w:space="0" w:color="000000"/>
            </w:tcBorders>
            <w:tcMar>
              <w:top w:w="50" w:type="dxa"/>
              <w:left w:w="100" w:type="dxa"/>
            </w:tcMar>
          </w:tcPr>
          <w:p w:rsidR="0091601E" w:rsidRPr="007D5FEE" w:rsidRDefault="0091601E">
            <w:pPr>
              <w:rPr>
                <w:sz w:val="24"/>
                <w:szCs w:val="24"/>
              </w:rPr>
            </w:pPr>
          </w:p>
        </w:tc>
        <w:tc>
          <w:tcPr>
            <w:tcW w:w="2084"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3.8</w:t>
            </w:r>
          </w:p>
        </w:tc>
        <w:tc>
          <w:tcPr>
            <w:tcW w:w="6764" w:type="dxa"/>
            <w:tcMar>
              <w:top w:w="50" w:type="dxa"/>
              <w:left w:w="100" w:type="dxa"/>
            </w:tcMar>
            <w:vAlign w:val="center"/>
          </w:tcPr>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Сила трения. Трение скольжения и трение покоя. Трение в природе и технике</w:t>
            </w:r>
          </w:p>
        </w:tc>
      </w:tr>
      <w:tr w:rsidR="0091601E" w:rsidRPr="007D5FEE">
        <w:trPr>
          <w:trHeight w:val="144"/>
        </w:trPr>
        <w:tc>
          <w:tcPr>
            <w:tcW w:w="0" w:type="auto"/>
            <w:vMerge/>
            <w:tcBorders>
              <w:top w:val="nil"/>
              <w:bottom w:val="single" w:sz="11" w:space="0" w:color="000000"/>
            </w:tcBorders>
            <w:tcMar>
              <w:top w:w="50" w:type="dxa"/>
              <w:left w:w="100" w:type="dxa"/>
            </w:tcMar>
          </w:tcPr>
          <w:p w:rsidR="0091601E" w:rsidRPr="007D5FEE" w:rsidRDefault="0091601E">
            <w:pPr>
              <w:rPr>
                <w:sz w:val="24"/>
                <w:szCs w:val="24"/>
                <w:lang w:val="ru-RU"/>
              </w:rPr>
            </w:pPr>
          </w:p>
        </w:tc>
        <w:tc>
          <w:tcPr>
            <w:tcW w:w="2084"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3.9</w:t>
            </w:r>
          </w:p>
        </w:tc>
        <w:tc>
          <w:tcPr>
            <w:tcW w:w="6764" w:type="dxa"/>
            <w:tcMar>
              <w:top w:w="50" w:type="dxa"/>
              <w:left w:w="100" w:type="dxa"/>
            </w:tcMar>
            <w:vAlign w:val="center"/>
          </w:tcPr>
          <w:p w:rsidR="0091601E" w:rsidRPr="007D5FEE" w:rsidRDefault="005606FF">
            <w:pPr>
              <w:spacing w:after="0" w:line="336" w:lineRule="auto"/>
              <w:ind w:left="365"/>
              <w:jc w:val="both"/>
              <w:rPr>
                <w:sz w:val="24"/>
                <w:szCs w:val="24"/>
              </w:rPr>
            </w:pPr>
            <w:r w:rsidRPr="007D5FEE">
              <w:rPr>
                <w:rFonts w:ascii="Times New Roman" w:hAnsi="Times New Roman"/>
                <w:color w:val="000000"/>
                <w:sz w:val="24"/>
                <w:szCs w:val="24"/>
                <w:lang w:val="ru-RU"/>
              </w:rPr>
              <w:t>###</w:t>
            </w:r>
            <w:r w:rsidRPr="007D5FEE">
              <w:rPr>
                <w:rFonts w:ascii="Times New Roman" w:hAnsi="Times New Roman"/>
                <w:color w:val="000000"/>
                <w:sz w:val="24"/>
                <w:szCs w:val="24"/>
              </w:rPr>
              <w:t>Par</w:t>
            </w:r>
            <w:r w:rsidRPr="007D5FEE">
              <w:rPr>
                <w:rFonts w:ascii="Times New Roman" w:hAnsi="Times New Roman"/>
                <w:color w:val="000000"/>
                <w:sz w:val="24"/>
                <w:szCs w:val="24"/>
                <w:lang w:val="ru-RU"/>
              </w:rPr>
              <w:t xml:space="preserve">###Сложение сил, направленных по одной прямой. </w:t>
            </w:r>
            <w:r w:rsidRPr="007D5FEE">
              <w:rPr>
                <w:rFonts w:ascii="Times New Roman" w:hAnsi="Times New Roman"/>
                <w:color w:val="000000"/>
                <w:sz w:val="24"/>
                <w:szCs w:val="24"/>
              </w:rPr>
              <w:t>Равнодействующая сил</w:t>
            </w:r>
          </w:p>
        </w:tc>
      </w:tr>
      <w:tr w:rsidR="0091601E" w:rsidRPr="00071EFB">
        <w:trPr>
          <w:trHeight w:val="144"/>
        </w:trPr>
        <w:tc>
          <w:tcPr>
            <w:tcW w:w="0" w:type="auto"/>
            <w:vMerge/>
            <w:tcBorders>
              <w:top w:val="nil"/>
              <w:bottom w:val="single" w:sz="11" w:space="0" w:color="000000"/>
            </w:tcBorders>
            <w:tcMar>
              <w:top w:w="50" w:type="dxa"/>
              <w:left w:w="100" w:type="dxa"/>
            </w:tcMar>
          </w:tcPr>
          <w:p w:rsidR="0091601E" w:rsidRPr="007D5FEE" w:rsidRDefault="0091601E">
            <w:pPr>
              <w:rPr>
                <w:sz w:val="24"/>
                <w:szCs w:val="24"/>
              </w:rPr>
            </w:pPr>
          </w:p>
        </w:tc>
        <w:tc>
          <w:tcPr>
            <w:tcW w:w="2084"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3.10</w:t>
            </w:r>
          </w:p>
        </w:tc>
        <w:tc>
          <w:tcPr>
            <w:tcW w:w="6764" w:type="dxa"/>
            <w:tcMar>
              <w:top w:w="50" w:type="dxa"/>
              <w:left w:w="100" w:type="dxa"/>
            </w:tcMar>
            <w:vAlign w:val="center"/>
          </w:tcPr>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 xml:space="preserve">Практические работы: </w:t>
            </w:r>
          </w:p>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lastRenderedPageBreak/>
              <w:t>Определение скорости равномерного движения (шарика в жидкости, модели электрического автомобиля и так далее). Определение средней скорости скольжения бруска или шарика по наклонной плоскости. Определение плотности твёрдого тела. Опыты, демонстрирующие зависимость растяжения (деформации) пружины от приложенной силы. Опыты, демонстрирующие зависимость силы трения скольжения от веса тела и характера соприкасающихся поверхностей</w:t>
            </w:r>
          </w:p>
        </w:tc>
      </w:tr>
      <w:tr w:rsidR="0091601E" w:rsidRPr="00071EFB">
        <w:trPr>
          <w:trHeight w:val="144"/>
        </w:trPr>
        <w:tc>
          <w:tcPr>
            <w:tcW w:w="0" w:type="auto"/>
            <w:vMerge/>
            <w:tcBorders>
              <w:top w:val="nil"/>
              <w:bottom w:val="single" w:sz="11" w:space="0" w:color="000000"/>
            </w:tcBorders>
            <w:tcMar>
              <w:top w:w="50" w:type="dxa"/>
              <w:left w:w="100" w:type="dxa"/>
            </w:tcMar>
          </w:tcPr>
          <w:p w:rsidR="0091601E" w:rsidRPr="007D5FEE" w:rsidRDefault="0091601E">
            <w:pPr>
              <w:rPr>
                <w:sz w:val="24"/>
                <w:szCs w:val="24"/>
                <w:lang w:val="ru-RU"/>
              </w:rPr>
            </w:pPr>
          </w:p>
        </w:tc>
        <w:tc>
          <w:tcPr>
            <w:tcW w:w="2084"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3.11</w:t>
            </w:r>
          </w:p>
        </w:tc>
        <w:tc>
          <w:tcPr>
            <w:tcW w:w="6764" w:type="dxa"/>
            <w:tcMar>
              <w:top w:w="50" w:type="dxa"/>
              <w:left w:w="100" w:type="dxa"/>
            </w:tcMar>
            <w:vAlign w:val="center"/>
          </w:tcPr>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pacing w:val="-3"/>
                <w:sz w:val="24"/>
                <w:szCs w:val="24"/>
                <w:lang w:val="ru-RU"/>
              </w:rPr>
              <w:t>Физические явления в природе: примеры движения с различными скоростями в живой и неживой природе, действие силы трения в природе и технике</w:t>
            </w:r>
          </w:p>
        </w:tc>
      </w:tr>
      <w:tr w:rsidR="0091601E" w:rsidRPr="007D5FEE">
        <w:trPr>
          <w:trHeight w:val="144"/>
        </w:trPr>
        <w:tc>
          <w:tcPr>
            <w:tcW w:w="0" w:type="auto"/>
            <w:vMerge/>
            <w:tcBorders>
              <w:top w:val="nil"/>
              <w:bottom w:val="single" w:sz="11" w:space="0" w:color="000000"/>
            </w:tcBorders>
            <w:tcMar>
              <w:top w:w="50" w:type="dxa"/>
              <w:left w:w="100" w:type="dxa"/>
            </w:tcMar>
          </w:tcPr>
          <w:p w:rsidR="0091601E" w:rsidRPr="007D5FEE" w:rsidRDefault="0091601E">
            <w:pPr>
              <w:rPr>
                <w:sz w:val="24"/>
                <w:szCs w:val="24"/>
                <w:lang w:val="ru-RU"/>
              </w:rPr>
            </w:pPr>
          </w:p>
        </w:tc>
        <w:tc>
          <w:tcPr>
            <w:tcW w:w="2084"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3.12</w:t>
            </w:r>
          </w:p>
        </w:tc>
        <w:tc>
          <w:tcPr>
            <w:tcW w:w="6764" w:type="dxa"/>
            <w:tcMar>
              <w:top w:w="50" w:type="dxa"/>
              <w:left w:w="100" w:type="dxa"/>
            </w:tcMar>
            <w:vAlign w:val="center"/>
          </w:tcPr>
          <w:p w:rsidR="0091601E" w:rsidRPr="007D5FEE" w:rsidRDefault="005606FF">
            <w:pPr>
              <w:spacing w:after="0" w:line="336" w:lineRule="auto"/>
              <w:ind w:left="365"/>
              <w:jc w:val="both"/>
              <w:rPr>
                <w:sz w:val="24"/>
                <w:szCs w:val="24"/>
              </w:rPr>
            </w:pPr>
            <w:r w:rsidRPr="007D5FEE">
              <w:rPr>
                <w:rFonts w:ascii="Times New Roman" w:hAnsi="Times New Roman"/>
                <w:color w:val="000000"/>
                <w:sz w:val="24"/>
                <w:szCs w:val="24"/>
              </w:rPr>
              <w:t>Технические устройства: динамометр, подшипники</w:t>
            </w:r>
          </w:p>
        </w:tc>
      </w:tr>
      <w:tr w:rsidR="0091601E" w:rsidRPr="00071EFB">
        <w:trPr>
          <w:trHeight w:val="144"/>
        </w:trPr>
        <w:tc>
          <w:tcPr>
            <w:tcW w:w="1166" w:type="dxa"/>
            <w:vMerge w:val="restart"/>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4</w:t>
            </w:r>
          </w:p>
        </w:tc>
        <w:tc>
          <w:tcPr>
            <w:tcW w:w="0" w:type="auto"/>
            <w:gridSpan w:val="2"/>
            <w:tcMar>
              <w:top w:w="50" w:type="dxa"/>
              <w:left w:w="100" w:type="dxa"/>
            </w:tcMar>
            <w:vAlign w:val="center"/>
          </w:tcPr>
          <w:p w:rsidR="0091601E" w:rsidRPr="007D5FEE" w:rsidRDefault="005606FF">
            <w:pPr>
              <w:spacing w:after="0" w:line="336" w:lineRule="auto"/>
              <w:ind w:left="365"/>
              <w:rPr>
                <w:sz w:val="24"/>
                <w:szCs w:val="24"/>
                <w:lang w:val="ru-RU"/>
              </w:rPr>
            </w:pPr>
            <w:r w:rsidRPr="007D5FEE">
              <w:rPr>
                <w:rFonts w:ascii="Times New Roman" w:hAnsi="Times New Roman"/>
                <w:color w:val="000000"/>
                <w:sz w:val="24"/>
                <w:szCs w:val="24"/>
                <w:lang w:val="ru-RU"/>
              </w:rPr>
              <w:t>ДАВЛЕНИЕ ТВЁРДЫХ ТЕЛ, ЖИДКОСТЕЙ И ГАЗОВ</w:t>
            </w:r>
          </w:p>
        </w:tc>
      </w:tr>
      <w:tr w:rsidR="0091601E" w:rsidRPr="00071EFB">
        <w:trPr>
          <w:trHeight w:val="144"/>
        </w:trPr>
        <w:tc>
          <w:tcPr>
            <w:tcW w:w="0" w:type="auto"/>
            <w:vMerge/>
            <w:tcBorders>
              <w:top w:val="nil"/>
            </w:tcBorders>
            <w:tcMar>
              <w:top w:w="50" w:type="dxa"/>
              <w:left w:w="100" w:type="dxa"/>
            </w:tcMar>
          </w:tcPr>
          <w:p w:rsidR="0091601E" w:rsidRPr="007D5FEE" w:rsidRDefault="0091601E">
            <w:pPr>
              <w:rPr>
                <w:sz w:val="24"/>
                <w:szCs w:val="24"/>
                <w:lang w:val="ru-RU"/>
              </w:rPr>
            </w:pPr>
          </w:p>
        </w:tc>
        <w:tc>
          <w:tcPr>
            <w:tcW w:w="2084"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4.1</w:t>
            </w:r>
          </w:p>
        </w:tc>
        <w:tc>
          <w:tcPr>
            <w:tcW w:w="6764" w:type="dxa"/>
            <w:tcMar>
              <w:top w:w="50" w:type="dxa"/>
              <w:left w:w="100" w:type="dxa"/>
            </w:tcMar>
            <w:vAlign w:val="center"/>
          </w:tcPr>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Давление твёрдого тела. Способы уменьшения и увеличения давления</w:t>
            </w:r>
          </w:p>
        </w:tc>
      </w:tr>
      <w:tr w:rsidR="0091601E" w:rsidRPr="00071EFB">
        <w:trPr>
          <w:trHeight w:val="144"/>
        </w:trPr>
        <w:tc>
          <w:tcPr>
            <w:tcW w:w="0" w:type="auto"/>
            <w:vMerge/>
            <w:tcBorders>
              <w:top w:val="nil"/>
            </w:tcBorders>
            <w:tcMar>
              <w:top w:w="50" w:type="dxa"/>
              <w:left w:w="100" w:type="dxa"/>
            </w:tcMar>
          </w:tcPr>
          <w:p w:rsidR="0091601E" w:rsidRPr="007D5FEE" w:rsidRDefault="0091601E">
            <w:pPr>
              <w:rPr>
                <w:sz w:val="24"/>
                <w:szCs w:val="24"/>
                <w:lang w:val="ru-RU"/>
              </w:rPr>
            </w:pPr>
          </w:p>
        </w:tc>
        <w:tc>
          <w:tcPr>
            <w:tcW w:w="2084"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4.2</w:t>
            </w:r>
          </w:p>
        </w:tc>
        <w:tc>
          <w:tcPr>
            <w:tcW w:w="6764" w:type="dxa"/>
            <w:tcMar>
              <w:top w:w="50" w:type="dxa"/>
              <w:left w:w="100" w:type="dxa"/>
            </w:tcMar>
            <w:vAlign w:val="center"/>
          </w:tcPr>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Давление газа. Зависимость давления газа от объёма, температуры</w:t>
            </w:r>
          </w:p>
        </w:tc>
      </w:tr>
      <w:tr w:rsidR="0091601E" w:rsidRPr="007D5FEE">
        <w:trPr>
          <w:trHeight w:val="144"/>
        </w:trPr>
        <w:tc>
          <w:tcPr>
            <w:tcW w:w="0" w:type="auto"/>
            <w:vMerge/>
            <w:tcBorders>
              <w:top w:val="nil"/>
            </w:tcBorders>
            <w:tcMar>
              <w:top w:w="50" w:type="dxa"/>
              <w:left w:w="100" w:type="dxa"/>
            </w:tcMar>
          </w:tcPr>
          <w:p w:rsidR="0091601E" w:rsidRPr="007D5FEE" w:rsidRDefault="0091601E">
            <w:pPr>
              <w:rPr>
                <w:sz w:val="24"/>
                <w:szCs w:val="24"/>
                <w:lang w:val="ru-RU"/>
              </w:rPr>
            </w:pPr>
          </w:p>
        </w:tc>
        <w:tc>
          <w:tcPr>
            <w:tcW w:w="2084"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4.3</w:t>
            </w:r>
          </w:p>
        </w:tc>
        <w:tc>
          <w:tcPr>
            <w:tcW w:w="6764" w:type="dxa"/>
            <w:tcMar>
              <w:top w:w="50" w:type="dxa"/>
              <w:left w:w="100" w:type="dxa"/>
            </w:tcMar>
            <w:vAlign w:val="center"/>
          </w:tcPr>
          <w:p w:rsidR="0091601E" w:rsidRPr="007D5FEE" w:rsidRDefault="005606FF">
            <w:pPr>
              <w:spacing w:after="0" w:line="336" w:lineRule="auto"/>
              <w:ind w:left="365"/>
              <w:jc w:val="both"/>
              <w:rPr>
                <w:sz w:val="24"/>
                <w:szCs w:val="24"/>
              </w:rPr>
            </w:pPr>
            <w:r w:rsidRPr="007D5FEE">
              <w:rPr>
                <w:rFonts w:ascii="Times New Roman" w:hAnsi="Times New Roman"/>
                <w:color w:val="000000"/>
                <w:sz w:val="24"/>
                <w:szCs w:val="24"/>
                <w:lang w:val="ru-RU"/>
              </w:rPr>
              <w:t xml:space="preserve">Передача давления твёрдыми телами, жидкостями и газами. </w:t>
            </w:r>
            <w:r w:rsidRPr="007D5FEE">
              <w:rPr>
                <w:rFonts w:ascii="Times New Roman" w:hAnsi="Times New Roman"/>
                <w:color w:val="000000"/>
                <w:sz w:val="24"/>
                <w:szCs w:val="24"/>
              </w:rPr>
              <w:t>Закон Паскаля. Пневматические машины</w:t>
            </w:r>
          </w:p>
        </w:tc>
      </w:tr>
      <w:tr w:rsidR="0091601E" w:rsidRPr="00071EFB">
        <w:trPr>
          <w:trHeight w:val="144"/>
        </w:trPr>
        <w:tc>
          <w:tcPr>
            <w:tcW w:w="0" w:type="auto"/>
            <w:vMerge/>
            <w:tcBorders>
              <w:top w:val="nil"/>
            </w:tcBorders>
            <w:tcMar>
              <w:top w:w="50" w:type="dxa"/>
              <w:left w:w="100" w:type="dxa"/>
            </w:tcMar>
          </w:tcPr>
          <w:p w:rsidR="0091601E" w:rsidRPr="007D5FEE" w:rsidRDefault="0091601E">
            <w:pPr>
              <w:rPr>
                <w:sz w:val="24"/>
                <w:szCs w:val="24"/>
              </w:rPr>
            </w:pPr>
          </w:p>
        </w:tc>
        <w:tc>
          <w:tcPr>
            <w:tcW w:w="2084"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4.4</w:t>
            </w:r>
          </w:p>
        </w:tc>
        <w:tc>
          <w:tcPr>
            <w:tcW w:w="6764" w:type="dxa"/>
            <w:tcMar>
              <w:top w:w="50" w:type="dxa"/>
              <w:left w:w="100" w:type="dxa"/>
            </w:tcMar>
            <w:vAlign w:val="center"/>
          </w:tcPr>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Зависимость давления жидкости от глубины. Гидростатический парадокс. Сообщающиеся сосуды. Гидравлические механизмы</w:t>
            </w:r>
          </w:p>
        </w:tc>
      </w:tr>
      <w:tr w:rsidR="0091601E" w:rsidRPr="00071EFB">
        <w:trPr>
          <w:trHeight w:val="144"/>
        </w:trPr>
        <w:tc>
          <w:tcPr>
            <w:tcW w:w="0" w:type="auto"/>
            <w:vMerge/>
            <w:tcBorders>
              <w:top w:val="nil"/>
            </w:tcBorders>
            <w:tcMar>
              <w:top w:w="50" w:type="dxa"/>
              <w:left w:w="100" w:type="dxa"/>
            </w:tcMar>
          </w:tcPr>
          <w:p w:rsidR="0091601E" w:rsidRPr="007D5FEE" w:rsidRDefault="0091601E">
            <w:pPr>
              <w:rPr>
                <w:sz w:val="24"/>
                <w:szCs w:val="24"/>
                <w:lang w:val="ru-RU"/>
              </w:rPr>
            </w:pPr>
          </w:p>
        </w:tc>
        <w:tc>
          <w:tcPr>
            <w:tcW w:w="2084"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4.5</w:t>
            </w:r>
          </w:p>
        </w:tc>
        <w:tc>
          <w:tcPr>
            <w:tcW w:w="6764" w:type="dxa"/>
            <w:tcMar>
              <w:top w:w="50" w:type="dxa"/>
              <w:left w:w="100" w:type="dxa"/>
            </w:tcMar>
            <w:vAlign w:val="center"/>
          </w:tcPr>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Атмосфера Земли и атмосферное давление. Причины существования воздушной оболочки Земли. Опыт Торричелли. Зависимость атмосферного давления от высоты над уровнем моря</w:t>
            </w:r>
          </w:p>
        </w:tc>
      </w:tr>
      <w:tr w:rsidR="0091601E" w:rsidRPr="00071EFB">
        <w:trPr>
          <w:trHeight w:val="144"/>
        </w:trPr>
        <w:tc>
          <w:tcPr>
            <w:tcW w:w="0" w:type="auto"/>
            <w:vMerge/>
            <w:tcBorders>
              <w:top w:val="nil"/>
            </w:tcBorders>
            <w:tcMar>
              <w:top w:w="50" w:type="dxa"/>
              <w:left w:w="100" w:type="dxa"/>
            </w:tcMar>
          </w:tcPr>
          <w:p w:rsidR="0091601E" w:rsidRPr="007D5FEE" w:rsidRDefault="0091601E">
            <w:pPr>
              <w:rPr>
                <w:sz w:val="24"/>
                <w:szCs w:val="24"/>
                <w:lang w:val="ru-RU"/>
              </w:rPr>
            </w:pPr>
          </w:p>
        </w:tc>
        <w:tc>
          <w:tcPr>
            <w:tcW w:w="2084"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4.6</w:t>
            </w:r>
          </w:p>
        </w:tc>
        <w:tc>
          <w:tcPr>
            <w:tcW w:w="6764" w:type="dxa"/>
            <w:tcMar>
              <w:top w:w="50" w:type="dxa"/>
              <w:left w:w="100" w:type="dxa"/>
            </w:tcMar>
            <w:vAlign w:val="center"/>
          </w:tcPr>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Измерение атмосферного давления. Приборы для измерения атмосферного давления</w:t>
            </w:r>
          </w:p>
        </w:tc>
      </w:tr>
      <w:tr w:rsidR="0091601E" w:rsidRPr="00071EFB">
        <w:trPr>
          <w:trHeight w:val="144"/>
        </w:trPr>
        <w:tc>
          <w:tcPr>
            <w:tcW w:w="0" w:type="auto"/>
            <w:vMerge/>
            <w:tcBorders>
              <w:top w:val="nil"/>
            </w:tcBorders>
            <w:tcMar>
              <w:top w:w="50" w:type="dxa"/>
              <w:left w:w="100" w:type="dxa"/>
            </w:tcMar>
          </w:tcPr>
          <w:p w:rsidR="0091601E" w:rsidRPr="007D5FEE" w:rsidRDefault="0091601E">
            <w:pPr>
              <w:rPr>
                <w:sz w:val="24"/>
                <w:szCs w:val="24"/>
                <w:lang w:val="ru-RU"/>
              </w:rPr>
            </w:pPr>
          </w:p>
        </w:tc>
        <w:tc>
          <w:tcPr>
            <w:tcW w:w="2084"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4.7</w:t>
            </w:r>
          </w:p>
        </w:tc>
        <w:tc>
          <w:tcPr>
            <w:tcW w:w="6764" w:type="dxa"/>
            <w:tcMar>
              <w:top w:w="50" w:type="dxa"/>
              <w:left w:w="100" w:type="dxa"/>
            </w:tcMar>
            <w:vAlign w:val="center"/>
          </w:tcPr>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Действие жидкости и газа на погружённое в них тело. Выталкивающая (архимедова) сила. Закон Архимеда</w:t>
            </w:r>
          </w:p>
        </w:tc>
      </w:tr>
      <w:tr w:rsidR="0091601E" w:rsidRPr="007D5FEE">
        <w:trPr>
          <w:trHeight w:val="144"/>
        </w:trPr>
        <w:tc>
          <w:tcPr>
            <w:tcW w:w="0" w:type="auto"/>
            <w:vMerge/>
            <w:tcBorders>
              <w:top w:val="nil"/>
            </w:tcBorders>
            <w:tcMar>
              <w:top w:w="50" w:type="dxa"/>
              <w:left w:w="100" w:type="dxa"/>
            </w:tcMar>
          </w:tcPr>
          <w:p w:rsidR="0091601E" w:rsidRPr="007D5FEE" w:rsidRDefault="0091601E">
            <w:pPr>
              <w:rPr>
                <w:sz w:val="24"/>
                <w:szCs w:val="24"/>
                <w:lang w:val="ru-RU"/>
              </w:rPr>
            </w:pPr>
          </w:p>
        </w:tc>
        <w:tc>
          <w:tcPr>
            <w:tcW w:w="2084"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4.8</w:t>
            </w:r>
          </w:p>
        </w:tc>
        <w:tc>
          <w:tcPr>
            <w:tcW w:w="6764" w:type="dxa"/>
            <w:tcMar>
              <w:top w:w="50" w:type="dxa"/>
              <w:left w:w="100" w:type="dxa"/>
            </w:tcMar>
            <w:vAlign w:val="center"/>
          </w:tcPr>
          <w:p w:rsidR="0091601E" w:rsidRPr="007D5FEE" w:rsidRDefault="005606FF">
            <w:pPr>
              <w:spacing w:after="0" w:line="336" w:lineRule="auto"/>
              <w:ind w:left="365"/>
              <w:jc w:val="both"/>
              <w:rPr>
                <w:sz w:val="24"/>
                <w:szCs w:val="24"/>
              </w:rPr>
            </w:pPr>
            <w:r w:rsidRPr="007D5FEE">
              <w:rPr>
                <w:rFonts w:ascii="Times New Roman" w:hAnsi="Times New Roman"/>
                <w:color w:val="000000"/>
                <w:sz w:val="24"/>
                <w:szCs w:val="24"/>
              </w:rPr>
              <w:t>Плавание тел. Воздухоплавание</w:t>
            </w:r>
          </w:p>
        </w:tc>
      </w:tr>
      <w:tr w:rsidR="0091601E" w:rsidRPr="007D5FEE">
        <w:trPr>
          <w:trHeight w:val="144"/>
        </w:trPr>
        <w:tc>
          <w:tcPr>
            <w:tcW w:w="0" w:type="auto"/>
            <w:vMerge/>
            <w:tcBorders>
              <w:top w:val="nil"/>
            </w:tcBorders>
            <w:tcMar>
              <w:top w:w="50" w:type="dxa"/>
              <w:left w:w="100" w:type="dxa"/>
            </w:tcMar>
          </w:tcPr>
          <w:p w:rsidR="0091601E" w:rsidRPr="007D5FEE" w:rsidRDefault="0091601E">
            <w:pPr>
              <w:rPr>
                <w:sz w:val="24"/>
                <w:szCs w:val="24"/>
              </w:rPr>
            </w:pPr>
          </w:p>
        </w:tc>
        <w:tc>
          <w:tcPr>
            <w:tcW w:w="2084"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4.9</w:t>
            </w:r>
          </w:p>
        </w:tc>
        <w:tc>
          <w:tcPr>
            <w:tcW w:w="6764" w:type="dxa"/>
            <w:tcMar>
              <w:top w:w="50" w:type="dxa"/>
              <w:left w:w="100" w:type="dxa"/>
            </w:tcMar>
            <w:vAlign w:val="center"/>
          </w:tcPr>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 xml:space="preserve">Практические работы: </w:t>
            </w:r>
          </w:p>
          <w:p w:rsidR="0091601E" w:rsidRPr="007D5FEE" w:rsidRDefault="005606FF">
            <w:pPr>
              <w:spacing w:after="0" w:line="336" w:lineRule="auto"/>
              <w:ind w:left="365"/>
              <w:jc w:val="both"/>
              <w:rPr>
                <w:sz w:val="24"/>
                <w:szCs w:val="24"/>
              </w:rPr>
            </w:pPr>
            <w:r w:rsidRPr="007D5FEE">
              <w:rPr>
                <w:rFonts w:ascii="Times New Roman" w:hAnsi="Times New Roman"/>
                <w:color w:val="000000"/>
                <w:sz w:val="24"/>
                <w:szCs w:val="24"/>
                <w:lang w:val="ru-RU"/>
              </w:rPr>
              <w:t xml:space="preserve">Исследование зависимости веса тела в воде от объёма погружённой в жидкость части тела. Определение выталкивающей силы, действующей на тело, погружённое в жидкость. Проверка независимости выталкивающей силы, действующей на тело в жидкости, от массы тела. 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r w:rsidRPr="007D5FEE">
              <w:rPr>
                <w:rFonts w:ascii="Times New Roman" w:hAnsi="Times New Roman"/>
                <w:color w:val="000000"/>
                <w:sz w:val="24"/>
                <w:szCs w:val="24"/>
              </w:rPr>
              <w:t>Конструирование ареометра или конструирование лодки и определение её грузоподъёмности</w:t>
            </w:r>
          </w:p>
        </w:tc>
      </w:tr>
      <w:tr w:rsidR="0091601E" w:rsidRPr="00071EFB">
        <w:trPr>
          <w:trHeight w:val="144"/>
        </w:trPr>
        <w:tc>
          <w:tcPr>
            <w:tcW w:w="0" w:type="auto"/>
            <w:vMerge/>
            <w:tcBorders>
              <w:top w:val="nil"/>
            </w:tcBorders>
            <w:tcMar>
              <w:top w:w="50" w:type="dxa"/>
              <w:left w:w="100" w:type="dxa"/>
            </w:tcMar>
          </w:tcPr>
          <w:p w:rsidR="0091601E" w:rsidRPr="007D5FEE" w:rsidRDefault="0091601E">
            <w:pPr>
              <w:rPr>
                <w:sz w:val="24"/>
                <w:szCs w:val="24"/>
              </w:rPr>
            </w:pPr>
          </w:p>
        </w:tc>
        <w:tc>
          <w:tcPr>
            <w:tcW w:w="2084"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4.10</w:t>
            </w:r>
          </w:p>
        </w:tc>
        <w:tc>
          <w:tcPr>
            <w:tcW w:w="6764" w:type="dxa"/>
            <w:tcMar>
              <w:top w:w="50" w:type="dxa"/>
              <w:left w:w="100" w:type="dxa"/>
            </w:tcMar>
            <w:vAlign w:val="center"/>
          </w:tcPr>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Физические явления в природе: влияние атмосферного давления на живой организм, плавание рыб</w:t>
            </w:r>
          </w:p>
        </w:tc>
      </w:tr>
      <w:tr w:rsidR="0091601E" w:rsidRPr="00071EFB">
        <w:trPr>
          <w:trHeight w:val="144"/>
        </w:trPr>
        <w:tc>
          <w:tcPr>
            <w:tcW w:w="0" w:type="auto"/>
            <w:vMerge/>
            <w:tcBorders>
              <w:top w:val="nil"/>
            </w:tcBorders>
            <w:tcMar>
              <w:top w:w="50" w:type="dxa"/>
              <w:left w:w="100" w:type="dxa"/>
            </w:tcMar>
          </w:tcPr>
          <w:p w:rsidR="0091601E" w:rsidRPr="007D5FEE" w:rsidRDefault="0091601E">
            <w:pPr>
              <w:rPr>
                <w:sz w:val="24"/>
                <w:szCs w:val="24"/>
                <w:lang w:val="ru-RU"/>
              </w:rPr>
            </w:pPr>
          </w:p>
        </w:tc>
        <w:tc>
          <w:tcPr>
            <w:tcW w:w="2084"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4.11</w:t>
            </w:r>
          </w:p>
        </w:tc>
        <w:tc>
          <w:tcPr>
            <w:tcW w:w="6764" w:type="dxa"/>
            <w:tcMar>
              <w:top w:w="50" w:type="dxa"/>
              <w:left w:w="100" w:type="dxa"/>
            </w:tcMar>
            <w:vAlign w:val="center"/>
          </w:tcPr>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Технические устройства: сообщающиеся сосуды, устройство водопровода, гидравлический пресс, манометр, барометр, высотомер, поршневой насос, ареометр</w:t>
            </w:r>
          </w:p>
        </w:tc>
      </w:tr>
      <w:tr w:rsidR="0091601E" w:rsidRPr="007D5FEE">
        <w:trPr>
          <w:trHeight w:val="144"/>
        </w:trPr>
        <w:tc>
          <w:tcPr>
            <w:tcW w:w="1166" w:type="dxa"/>
            <w:vMerge w:val="restart"/>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5</w:t>
            </w:r>
          </w:p>
        </w:tc>
        <w:tc>
          <w:tcPr>
            <w:tcW w:w="0" w:type="auto"/>
            <w:gridSpan w:val="2"/>
            <w:tcMar>
              <w:top w:w="50" w:type="dxa"/>
              <w:left w:w="100" w:type="dxa"/>
            </w:tcMar>
            <w:vAlign w:val="center"/>
          </w:tcPr>
          <w:p w:rsidR="0091601E" w:rsidRPr="007D5FEE" w:rsidRDefault="005606FF">
            <w:pPr>
              <w:spacing w:after="0" w:line="336" w:lineRule="auto"/>
              <w:ind w:left="365"/>
              <w:rPr>
                <w:sz w:val="24"/>
                <w:szCs w:val="24"/>
              </w:rPr>
            </w:pPr>
            <w:r w:rsidRPr="007D5FEE">
              <w:rPr>
                <w:rFonts w:ascii="Times New Roman" w:hAnsi="Times New Roman"/>
                <w:color w:val="000000"/>
                <w:sz w:val="24"/>
                <w:szCs w:val="24"/>
              </w:rPr>
              <w:t>РАБОТА, МОЩНОСТЬ, ЭНЕРГИЯ</w:t>
            </w:r>
          </w:p>
        </w:tc>
      </w:tr>
      <w:tr w:rsidR="0091601E" w:rsidRPr="007D5FEE">
        <w:trPr>
          <w:trHeight w:val="144"/>
        </w:trPr>
        <w:tc>
          <w:tcPr>
            <w:tcW w:w="0" w:type="auto"/>
            <w:vMerge/>
            <w:tcBorders>
              <w:top w:val="nil"/>
            </w:tcBorders>
            <w:tcMar>
              <w:top w:w="50" w:type="dxa"/>
              <w:left w:w="100" w:type="dxa"/>
            </w:tcMar>
          </w:tcPr>
          <w:p w:rsidR="0091601E" w:rsidRPr="007D5FEE" w:rsidRDefault="0091601E">
            <w:pPr>
              <w:rPr>
                <w:sz w:val="24"/>
                <w:szCs w:val="24"/>
              </w:rPr>
            </w:pPr>
          </w:p>
        </w:tc>
        <w:tc>
          <w:tcPr>
            <w:tcW w:w="2084"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5.1</w:t>
            </w:r>
          </w:p>
        </w:tc>
        <w:tc>
          <w:tcPr>
            <w:tcW w:w="6764" w:type="dxa"/>
            <w:tcMar>
              <w:top w:w="50" w:type="dxa"/>
              <w:left w:w="100" w:type="dxa"/>
            </w:tcMar>
            <w:vAlign w:val="center"/>
          </w:tcPr>
          <w:p w:rsidR="0091601E" w:rsidRPr="007D5FEE" w:rsidRDefault="005606FF">
            <w:pPr>
              <w:spacing w:after="0" w:line="336" w:lineRule="auto"/>
              <w:ind w:left="365"/>
              <w:jc w:val="both"/>
              <w:rPr>
                <w:sz w:val="24"/>
                <w:szCs w:val="24"/>
              </w:rPr>
            </w:pPr>
            <w:r w:rsidRPr="007D5FEE">
              <w:rPr>
                <w:rFonts w:ascii="Times New Roman" w:hAnsi="Times New Roman"/>
                <w:color w:val="000000"/>
                <w:sz w:val="24"/>
                <w:szCs w:val="24"/>
              </w:rPr>
              <w:t>Механическая работа</w:t>
            </w:r>
          </w:p>
        </w:tc>
      </w:tr>
      <w:tr w:rsidR="0091601E" w:rsidRPr="007D5FEE">
        <w:trPr>
          <w:trHeight w:val="144"/>
        </w:trPr>
        <w:tc>
          <w:tcPr>
            <w:tcW w:w="0" w:type="auto"/>
            <w:vMerge/>
            <w:tcBorders>
              <w:top w:val="nil"/>
            </w:tcBorders>
            <w:tcMar>
              <w:top w:w="50" w:type="dxa"/>
              <w:left w:w="100" w:type="dxa"/>
            </w:tcMar>
          </w:tcPr>
          <w:p w:rsidR="0091601E" w:rsidRPr="007D5FEE" w:rsidRDefault="0091601E">
            <w:pPr>
              <w:rPr>
                <w:sz w:val="24"/>
                <w:szCs w:val="24"/>
              </w:rPr>
            </w:pPr>
          </w:p>
        </w:tc>
        <w:tc>
          <w:tcPr>
            <w:tcW w:w="2084"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5.2</w:t>
            </w:r>
          </w:p>
        </w:tc>
        <w:tc>
          <w:tcPr>
            <w:tcW w:w="6764" w:type="dxa"/>
            <w:tcMar>
              <w:top w:w="50" w:type="dxa"/>
              <w:left w:w="100" w:type="dxa"/>
            </w:tcMar>
            <w:vAlign w:val="center"/>
          </w:tcPr>
          <w:p w:rsidR="0091601E" w:rsidRPr="007D5FEE" w:rsidRDefault="005606FF">
            <w:pPr>
              <w:spacing w:after="0" w:line="336" w:lineRule="auto"/>
              <w:ind w:left="365"/>
              <w:jc w:val="both"/>
              <w:rPr>
                <w:sz w:val="24"/>
                <w:szCs w:val="24"/>
              </w:rPr>
            </w:pPr>
            <w:r w:rsidRPr="007D5FEE">
              <w:rPr>
                <w:rFonts w:ascii="Times New Roman" w:hAnsi="Times New Roman"/>
                <w:color w:val="000000"/>
                <w:sz w:val="24"/>
                <w:szCs w:val="24"/>
              </w:rPr>
              <w:t>Механическая мощность</w:t>
            </w:r>
          </w:p>
        </w:tc>
      </w:tr>
      <w:tr w:rsidR="0091601E" w:rsidRPr="007D5FEE">
        <w:trPr>
          <w:trHeight w:val="144"/>
        </w:trPr>
        <w:tc>
          <w:tcPr>
            <w:tcW w:w="0" w:type="auto"/>
            <w:vMerge/>
            <w:tcBorders>
              <w:top w:val="nil"/>
            </w:tcBorders>
            <w:tcMar>
              <w:top w:w="50" w:type="dxa"/>
              <w:left w:w="100" w:type="dxa"/>
            </w:tcMar>
          </w:tcPr>
          <w:p w:rsidR="0091601E" w:rsidRPr="007D5FEE" w:rsidRDefault="0091601E">
            <w:pPr>
              <w:rPr>
                <w:sz w:val="24"/>
                <w:szCs w:val="24"/>
              </w:rPr>
            </w:pPr>
          </w:p>
        </w:tc>
        <w:tc>
          <w:tcPr>
            <w:tcW w:w="2084"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5.3</w:t>
            </w:r>
          </w:p>
        </w:tc>
        <w:tc>
          <w:tcPr>
            <w:tcW w:w="6764" w:type="dxa"/>
            <w:tcMar>
              <w:top w:w="50" w:type="dxa"/>
              <w:left w:w="100" w:type="dxa"/>
            </w:tcMar>
            <w:vAlign w:val="center"/>
          </w:tcPr>
          <w:p w:rsidR="0091601E" w:rsidRPr="007D5FEE" w:rsidRDefault="005606FF">
            <w:pPr>
              <w:spacing w:after="0" w:line="336" w:lineRule="auto"/>
              <w:ind w:left="365"/>
              <w:jc w:val="both"/>
              <w:rPr>
                <w:sz w:val="24"/>
                <w:szCs w:val="24"/>
              </w:rPr>
            </w:pPr>
            <w:r w:rsidRPr="007D5FEE">
              <w:rPr>
                <w:rFonts w:ascii="Times New Roman" w:hAnsi="Times New Roman"/>
                <w:color w:val="000000"/>
                <w:sz w:val="24"/>
                <w:szCs w:val="24"/>
                <w:lang w:val="ru-RU"/>
              </w:rPr>
              <w:t xml:space="preserve">Простые механизмы: рычаг, блок, наклонная плоскость. </w:t>
            </w:r>
            <w:r w:rsidRPr="007D5FEE">
              <w:rPr>
                <w:rFonts w:ascii="Times New Roman" w:hAnsi="Times New Roman"/>
                <w:color w:val="000000"/>
                <w:sz w:val="24"/>
                <w:szCs w:val="24"/>
              </w:rPr>
              <w:t>Правило равновесия рычага</w:t>
            </w:r>
          </w:p>
        </w:tc>
      </w:tr>
      <w:tr w:rsidR="0091601E" w:rsidRPr="00071EFB">
        <w:trPr>
          <w:trHeight w:val="144"/>
        </w:trPr>
        <w:tc>
          <w:tcPr>
            <w:tcW w:w="0" w:type="auto"/>
            <w:vMerge/>
            <w:tcBorders>
              <w:top w:val="nil"/>
            </w:tcBorders>
            <w:tcMar>
              <w:top w:w="50" w:type="dxa"/>
              <w:left w:w="100" w:type="dxa"/>
            </w:tcMar>
          </w:tcPr>
          <w:p w:rsidR="0091601E" w:rsidRPr="007D5FEE" w:rsidRDefault="0091601E">
            <w:pPr>
              <w:rPr>
                <w:sz w:val="24"/>
                <w:szCs w:val="24"/>
              </w:rPr>
            </w:pPr>
          </w:p>
        </w:tc>
        <w:tc>
          <w:tcPr>
            <w:tcW w:w="2084"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5.4</w:t>
            </w:r>
          </w:p>
        </w:tc>
        <w:tc>
          <w:tcPr>
            <w:tcW w:w="6764" w:type="dxa"/>
            <w:tcMar>
              <w:top w:w="50" w:type="dxa"/>
              <w:left w:w="100" w:type="dxa"/>
            </w:tcMar>
            <w:vAlign w:val="center"/>
          </w:tcPr>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Применение правила равновесия рычага к блоку</w:t>
            </w:r>
          </w:p>
        </w:tc>
      </w:tr>
      <w:tr w:rsidR="0091601E" w:rsidRPr="007D5FEE">
        <w:trPr>
          <w:trHeight w:val="144"/>
        </w:trPr>
        <w:tc>
          <w:tcPr>
            <w:tcW w:w="0" w:type="auto"/>
            <w:vMerge/>
            <w:tcBorders>
              <w:top w:val="nil"/>
            </w:tcBorders>
            <w:tcMar>
              <w:top w:w="50" w:type="dxa"/>
              <w:left w:w="100" w:type="dxa"/>
            </w:tcMar>
          </w:tcPr>
          <w:p w:rsidR="0091601E" w:rsidRPr="007D5FEE" w:rsidRDefault="0091601E">
            <w:pPr>
              <w:rPr>
                <w:sz w:val="24"/>
                <w:szCs w:val="24"/>
                <w:lang w:val="ru-RU"/>
              </w:rPr>
            </w:pPr>
          </w:p>
        </w:tc>
        <w:tc>
          <w:tcPr>
            <w:tcW w:w="2084"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5.5</w:t>
            </w:r>
          </w:p>
        </w:tc>
        <w:tc>
          <w:tcPr>
            <w:tcW w:w="6764" w:type="dxa"/>
            <w:tcMar>
              <w:top w:w="50" w:type="dxa"/>
              <w:left w:w="100" w:type="dxa"/>
            </w:tcMar>
            <w:vAlign w:val="center"/>
          </w:tcPr>
          <w:p w:rsidR="0091601E" w:rsidRPr="007D5FEE" w:rsidRDefault="005606FF">
            <w:pPr>
              <w:spacing w:after="0" w:line="336" w:lineRule="auto"/>
              <w:ind w:left="365"/>
              <w:jc w:val="both"/>
              <w:rPr>
                <w:sz w:val="24"/>
                <w:szCs w:val="24"/>
              </w:rPr>
            </w:pPr>
            <w:r w:rsidRPr="007D5FEE">
              <w:rPr>
                <w:rFonts w:ascii="Times New Roman" w:hAnsi="Times New Roman"/>
                <w:color w:val="000000"/>
                <w:sz w:val="24"/>
                <w:szCs w:val="24"/>
                <w:lang w:val="ru-RU"/>
              </w:rPr>
              <w:t xml:space="preserve">«Золотое правило» механики. Коэффициент полезного действия механизмов. </w:t>
            </w:r>
            <w:r w:rsidRPr="007D5FEE">
              <w:rPr>
                <w:rFonts w:ascii="Times New Roman" w:hAnsi="Times New Roman"/>
                <w:color w:val="000000"/>
                <w:sz w:val="24"/>
                <w:szCs w:val="24"/>
              </w:rPr>
              <w:t>Простые механизмы в быту и технике</w:t>
            </w:r>
          </w:p>
        </w:tc>
      </w:tr>
      <w:tr w:rsidR="0091601E" w:rsidRPr="00071EFB">
        <w:trPr>
          <w:trHeight w:val="144"/>
        </w:trPr>
        <w:tc>
          <w:tcPr>
            <w:tcW w:w="0" w:type="auto"/>
            <w:vMerge/>
            <w:tcBorders>
              <w:top w:val="nil"/>
            </w:tcBorders>
            <w:tcMar>
              <w:top w:w="50" w:type="dxa"/>
              <w:left w:w="100" w:type="dxa"/>
            </w:tcMar>
          </w:tcPr>
          <w:p w:rsidR="0091601E" w:rsidRPr="007D5FEE" w:rsidRDefault="0091601E">
            <w:pPr>
              <w:rPr>
                <w:sz w:val="24"/>
                <w:szCs w:val="24"/>
              </w:rPr>
            </w:pPr>
          </w:p>
        </w:tc>
        <w:tc>
          <w:tcPr>
            <w:tcW w:w="2084"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5.6</w:t>
            </w:r>
          </w:p>
        </w:tc>
        <w:tc>
          <w:tcPr>
            <w:tcW w:w="6764" w:type="dxa"/>
            <w:tcMar>
              <w:top w:w="50" w:type="dxa"/>
              <w:left w:w="100" w:type="dxa"/>
            </w:tcMar>
            <w:vAlign w:val="center"/>
          </w:tcPr>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Потенциальная энергии тела, поднятого над Землёй</w:t>
            </w:r>
          </w:p>
        </w:tc>
      </w:tr>
      <w:tr w:rsidR="0091601E" w:rsidRPr="007D5FEE">
        <w:trPr>
          <w:trHeight w:val="144"/>
        </w:trPr>
        <w:tc>
          <w:tcPr>
            <w:tcW w:w="0" w:type="auto"/>
            <w:vMerge/>
            <w:tcBorders>
              <w:top w:val="nil"/>
            </w:tcBorders>
            <w:tcMar>
              <w:top w:w="50" w:type="dxa"/>
              <w:left w:w="100" w:type="dxa"/>
            </w:tcMar>
          </w:tcPr>
          <w:p w:rsidR="0091601E" w:rsidRPr="007D5FEE" w:rsidRDefault="0091601E">
            <w:pPr>
              <w:rPr>
                <w:sz w:val="24"/>
                <w:szCs w:val="24"/>
                <w:lang w:val="ru-RU"/>
              </w:rPr>
            </w:pPr>
          </w:p>
        </w:tc>
        <w:tc>
          <w:tcPr>
            <w:tcW w:w="2084"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5.7</w:t>
            </w:r>
          </w:p>
        </w:tc>
        <w:tc>
          <w:tcPr>
            <w:tcW w:w="6764" w:type="dxa"/>
            <w:tcMar>
              <w:top w:w="50" w:type="dxa"/>
              <w:left w:w="100" w:type="dxa"/>
            </w:tcMar>
            <w:vAlign w:val="center"/>
          </w:tcPr>
          <w:p w:rsidR="0091601E" w:rsidRPr="007D5FEE" w:rsidRDefault="005606FF">
            <w:pPr>
              <w:spacing w:after="0" w:line="336" w:lineRule="auto"/>
              <w:ind w:left="365"/>
              <w:jc w:val="both"/>
              <w:rPr>
                <w:sz w:val="24"/>
                <w:szCs w:val="24"/>
              </w:rPr>
            </w:pPr>
            <w:r w:rsidRPr="007D5FEE">
              <w:rPr>
                <w:rFonts w:ascii="Times New Roman" w:hAnsi="Times New Roman"/>
                <w:color w:val="000000"/>
                <w:sz w:val="24"/>
                <w:szCs w:val="24"/>
              </w:rPr>
              <w:t>Кинетическая энергия</w:t>
            </w:r>
          </w:p>
        </w:tc>
      </w:tr>
      <w:tr w:rsidR="0091601E" w:rsidRPr="00071EFB">
        <w:trPr>
          <w:trHeight w:val="144"/>
        </w:trPr>
        <w:tc>
          <w:tcPr>
            <w:tcW w:w="0" w:type="auto"/>
            <w:vMerge/>
            <w:tcBorders>
              <w:top w:val="nil"/>
            </w:tcBorders>
            <w:tcMar>
              <w:top w:w="50" w:type="dxa"/>
              <w:left w:w="100" w:type="dxa"/>
            </w:tcMar>
          </w:tcPr>
          <w:p w:rsidR="0091601E" w:rsidRPr="007D5FEE" w:rsidRDefault="0091601E">
            <w:pPr>
              <w:rPr>
                <w:sz w:val="24"/>
                <w:szCs w:val="24"/>
              </w:rPr>
            </w:pPr>
          </w:p>
        </w:tc>
        <w:tc>
          <w:tcPr>
            <w:tcW w:w="2084"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5.8</w:t>
            </w:r>
          </w:p>
        </w:tc>
        <w:tc>
          <w:tcPr>
            <w:tcW w:w="6764" w:type="dxa"/>
            <w:tcMar>
              <w:top w:w="50" w:type="dxa"/>
              <w:left w:w="100" w:type="dxa"/>
            </w:tcMar>
            <w:vAlign w:val="center"/>
          </w:tcPr>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Полная механическая энергия. Закон изменения и сохранения механической энергии</w:t>
            </w:r>
          </w:p>
        </w:tc>
      </w:tr>
      <w:tr w:rsidR="0091601E" w:rsidRPr="00071EFB">
        <w:trPr>
          <w:trHeight w:val="144"/>
        </w:trPr>
        <w:tc>
          <w:tcPr>
            <w:tcW w:w="0" w:type="auto"/>
            <w:vMerge/>
            <w:tcBorders>
              <w:top w:val="nil"/>
            </w:tcBorders>
            <w:tcMar>
              <w:top w:w="50" w:type="dxa"/>
              <w:left w:w="100" w:type="dxa"/>
            </w:tcMar>
          </w:tcPr>
          <w:p w:rsidR="0091601E" w:rsidRPr="007D5FEE" w:rsidRDefault="0091601E">
            <w:pPr>
              <w:rPr>
                <w:sz w:val="24"/>
                <w:szCs w:val="24"/>
                <w:lang w:val="ru-RU"/>
              </w:rPr>
            </w:pPr>
          </w:p>
        </w:tc>
        <w:tc>
          <w:tcPr>
            <w:tcW w:w="2084"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5.9</w:t>
            </w:r>
          </w:p>
        </w:tc>
        <w:tc>
          <w:tcPr>
            <w:tcW w:w="6764" w:type="dxa"/>
            <w:tcMar>
              <w:top w:w="50" w:type="dxa"/>
              <w:left w:w="100" w:type="dxa"/>
            </w:tcMar>
            <w:vAlign w:val="center"/>
          </w:tcPr>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 xml:space="preserve">Практические работы: </w:t>
            </w:r>
          </w:p>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w:t>
            </w:r>
            <w:r w:rsidRPr="007D5FEE">
              <w:rPr>
                <w:rFonts w:ascii="Times New Roman" w:hAnsi="Times New Roman"/>
                <w:color w:val="000000"/>
                <w:sz w:val="24"/>
                <w:szCs w:val="24"/>
              </w:rPr>
              <w:t>Par</w:t>
            </w:r>
            <w:r w:rsidRPr="007D5FEE">
              <w:rPr>
                <w:rFonts w:ascii="Times New Roman" w:hAnsi="Times New Roman"/>
                <w:color w:val="000000"/>
                <w:sz w:val="24"/>
                <w:szCs w:val="24"/>
                <w:lang w:val="ru-RU"/>
              </w:rPr>
              <w:t>###Определение работы силы трения при равномерном движении тела по горизонтальной поверхности. Исследование условий равновесия рычага. Измерение КПД наклонной плоскости. Изучение закона сохранения механической энергии</w:t>
            </w:r>
          </w:p>
        </w:tc>
      </w:tr>
      <w:tr w:rsidR="0091601E" w:rsidRPr="00071EFB">
        <w:trPr>
          <w:trHeight w:val="144"/>
        </w:trPr>
        <w:tc>
          <w:tcPr>
            <w:tcW w:w="0" w:type="auto"/>
            <w:vMerge/>
            <w:tcBorders>
              <w:top w:val="nil"/>
            </w:tcBorders>
            <w:tcMar>
              <w:top w:w="50" w:type="dxa"/>
              <w:left w:w="100" w:type="dxa"/>
            </w:tcMar>
          </w:tcPr>
          <w:p w:rsidR="0091601E" w:rsidRPr="007D5FEE" w:rsidRDefault="0091601E">
            <w:pPr>
              <w:rPr>
                <w:sz w:val="24"/>
                <w:szCs w:val="24"/>
                <w:lang w:val="ru-RU"/>
              </w:rPr>
            </w:pPr>
          </w:p>
        </w:tc>
        <w:tc>
          <w:tcPr>
            <w:tcW w:w="2084"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5.10</w:t>
            </w:r>
          </w:p>
        </w:tc>
        <w:tc>
          <w:tcPr>
            <w:tcW w:w="6764" w:type="dxa"/>
            <w:tcMar>
              <w:top w:w="50" w:type="dxa"/>
              <w:left w:w="100" w:type="dxa"/>
            </w:tcMar>
            <w:vAlign w:val="center"/>
          </w:tcPr>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Физические явления в природе: рычаги в теле человека</w:t>
            </w:r>
          </w:p>
        </w:tc>
      </w:tr>
      <w:tr w:rsidR="0091601E" w:rsidRPr="00071EFB">
        <w:trPr>
          <w:trHeight w:val="144"/>
        </w:trPr>
        <w:tc>
          <w:tcPr>
            <w:tcW w:w="0" w:type="auto"/>
            <w:vMerge/>
            <w:tcBorders>
              <w:top w:val="nil"/>
            </w:tcBorders>
            <w:tcMar>
              <w:top w:w="50" w:type="dxa"/>
              <w:left w:w="100" w:type="dxa"/>
            </w:tcMar>
          </w:tcPr>
          <w:p w:rsidR="0091601E" w:rsidRPr="007D5FEE" w:rsidRDefault="0091601E">
            <w:pPr>
              <w:rPr>
                <w:sz w:val="24"/>
                <w:szCs w:val="24"/>
                <w:lang w:val="ru-RU"/>
              </w:rPr>
            </w:pPr>
          </w:p>
        </w:tc>
        <w:tc>
          <w:tcPr>
            <w:tcW w:w="2084"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5.11</w:t>
            </w:r>
          </w:p>
        </w:tc>
        <w:tc>
          <w:tcPr>
            <w:tcW w:w="6764" w:type="dxa"/>
            <w:tcMar>
              <w:top w:w="50" w:type="dxa"/>
              <w:left w:w="100" w:type="dxa"/>
            </w:tcMar>
            <w:vAlign w:val="center"/>
          </w:tcPr>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Технические устройства: рычаг, подвижный и неподвижный блоки, наклонная плоскость, простые механизмы в быту</w:t>
            </w:r>
          </w:p>
        </w:tc>
      </w:tr>
    </w:tbl>
    <w:p w:rsidR="0091601E" w:rsidRPr="007D5FEE" w:rsidRDefault="0091601E">
      <w:pPr>
        <w:spacing w:after="0"/>
        <w:ind w:left="120"/>
        <w:rPr>
          <w:sz w:val="24"/>
          <w:szCs w:val="24"/>
          <w:lang w:val="ru-RU"/>
        </w:rPr>
      </w:pPr>
    </w:p>
    <w:p w:rsidR="0091601E" w:rsidRPr="007D5FEE" w:rsidRDefault="005606FF">
      <w:pPr>
        <w:spacing w:before="199" w:after="199"/>
        <w:ind w:left="120"/>
        <w:rPr>
          <w:sz w:val="24"/>
          <w:szCs w:val="24"/>
        </w:rPr>
      </w:pPr>
      <w:r w:rsidRPr="007D5FEE">
        <w:rPr>
          <w:rFonts w:ascii="Times New Roman" w:hAnsi="Times New Roman"/>
          <w:b/>
          <w:color w:val="000000"/>
          <w:sz w:val="24"/>
          <w:szCs w:val="24"/>
        </w:rPr>
        <w:t>8 КЛАСС</w:t>
      </w:r>
    </w:p>
    <w:p w:rsidR="0091601E" w:rsidRPr="007D5FEE" w:rsidRDefault="0091601E">
      <w:pPr>
        <w:spacing w:after="0"/>
        <w:ind w:left="120"/>
        <w:rPr>
          <w:sz w:val="24"/>
          <w:szCs w:val="24"/>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3"/>
        <w:gridCol w:w="1933"/>
        <w:gridCol w:w="5926"/>
      </w:tblGrid>
      <w:tr w:rsidR="0091601E" w:rsidRPr="007D5FEE">
        <w:trPr>
          <w:trHeight w:val="144"/>
        </w:trPr>
        <w:tc>
          <w:tcPr>
            <w:tcW w:w="1277" w:type="dxa"/>
            <w:tcMar>
              <w:top w:w="50" w:type="dxa"/>
              <w:left w:w="100" w:type="dxa"/>
            </w:tcMar>
            <w:vAlign w:val="center"/>
          </w:tcPr>
          <w:p w:rsidR="0091601E" w:rsidRPr="007D5FEE" w:rsidRDefault="005606FF">
            <w:pPr>
              <w:spacing w:after="0"/>
              <w:ind w:left="272"/>
              <w:rPr>
                <w:sz w:val="24"/>
                <w:szCs w:val="24"/>
              </w:rPr>
            </w:pPr>
            <w:r w:rsidRPr="007D5FEE">
              <w:rPr>
                <w:rFonts w:ascii="Times New Roman" w:hAnsi="Times New Roman"/>
                <w:b/>
                <w:color w:val="000000"/>
                <w:sz w:val="24"/>
                <w:szCs w:val="24"/>
              </w:rPr>
              <w:t xml:space="preserve"> Код раздела </w:t>
            </w:r>
          </w:p>
        </w:tc>
        <w:tc>
          <w:tcPr>
            <w:tcW w:w="2064" w:type="dxa"/>
            <w:tcMar>
              <w:top w:w="50" w:type="dxa"/>
              <w:left w:w="100" w:type="dxa"/>
            </w:tcMar>
            <w:vAlign w:val="center"/>
          </w:tcPr>
          <w:p w:rsidR="0091601E" w:rsidRPr="007D5FEE" w:rsidRDefault="005606FF">
            <w:pPr>
              <w:spacing w:after="0"/>
              <w:ind w:left="272"/>
              <w:rPr>
                <w:sz w:val="24"/>
                <w:szCs w:val="24"/>
              </w:rPr>
            </w:pPr>
            <w:r w:rsidRPr="007D5FEE">
              <w:rPr>
                <w:rFonts w:ascii="Times New Roman" w:hAnsi="Times New Roman"/>
                <w:b/>
                <w:color w:val="000000"/>
                <w:sz w:val="24"/>
                <w:szCs w:val="24"/>
              </w:rPr>
              <w:t xml:space="preserve"> Код элемента </w:t>
            </w:r>
          </w:p>
        </w:tc>
        <w:tc>
          <w:tcPr>
            <w:tcW w:w="6666" w:type="dxa"/>
            <w:tcMar>
              <w:top w:w="50" w:type="dxa"/>
              <w:left w:w="100" w:type="dxa"/>
            </w:tcMar>
            <w:vAlign w:val="center"/>
          </w:tcPr>
          <w:p w:rsidR="0091601E" w:rsidRPr="007D5FEE" w:rsidRDefault="005606FF">
            <w:pPr>
              <w:spacing w:after="0"/>
              <w:ind w:left="272"/>
              <w:rPr>
                <w:sz w:val="24"/>
                <w:szCs w:val="24"/>
              </w:rPr>
            </w:pPr>
            <w:r w:rsidRPr="007D5FEE">
              <w:rPr>
                <w:rFonts w:ascii="Times New Roman" w:hAnsi="Times New Roman"/>
                <w:b/>
                <w:color w:val="000000"/>
                <w:sz w:val="24"/>
                <w:szCs w:val="24"/>
              </w:rPr>
              <w:t xml:space="preserve"> Проверяемые элементы содержания </w:t>
            </w:r>
          </w:p>
        </w:tc>
      </w:tr>
      <w:tr w:rsidR="0091601E" w:rsidRPr="007D5FEE">
        <w:trPr>
          <w:trHeight w:val="144"/>
        </w:trPr>
        <w:tc>
          <w:tcPr>
            <w:tcW w:w="1277" w:type="dxa"/>
            <w:vMerge w:val="restart"/>
            <w:tcMar>
              <w:top w:w="50" w:type="dxa"/>
              <w:left w:w="100" w:type="dxa"/>
            </w:tcMar>
            <w:vAlign w:val="center"/>
          </w:tcPr>
          <w:p w:rsidR="0091601E" w:rsidRPr="007D5FEE" w:rsidRDefault="005606FF">
            <w:pPr>
              <w:spacing w:after="0" w:line="360" w:lineRule="auto"/>
              <w:ind w:left="365"/>
              <w:jc w:val="center"/>
              <w:rPr>
                <w:sz w:val="24"/>
                <w:szCs w:val="24"/>
              </w:rPr>
            </w:pPr>
            <w:r w:rsidRPr="007D5FEE">
              <w:rPr>
                <w:rFonts w:ascii="Times New Roman" w:hAnsi="Times New Roman"/>
                <w:color w:val="000000"/>
                <w:sz w:val="24"/>
                <w:szCs w:val="24"/>
              </w:rPr>
              <w:t>6</w:t>
            </w:r>
          </w:p>
        </w:tc>
        <w:tc>
          <w:tcPr>
            <w:tcW w:w="0" w:type="auto"/>
            <w:gridSpan w:val="2"/>
            <w:tcMar>
              <w:top w:w="50" w:type="dxa"/>
              <w:left w:w="100" w:type="dxa"/>
            </w:tcMar>
            <w:vAlign w:val="center"/>
          </w:tcPr>
          <w:p w:rsidR="0091601E" w:rsidRPr="007D5FEE" w:rsidRDefault="005606FF">
            <w:pPr>
              <w:spacing w:after="0" w:line="360" w:lineRule="auto"/>
              <w:ind w:left="365"/>
              <w:rPr>
                <w:sz w:val="24"/>
                <w:szCs w:val="24"/>
              </w:rPr>
            </w:pPr>
            <w:r w:rsidRPr="007D5FEE">
              <w:rPr>
                <w:rFonts w:ascii="Times New Roman" w:hAnsi="Times New Roman"/>
                <w:color w:val="000000"/>
                <w:sz w:val="24"/>
                <w:szCs w:val="24"/>
              </w:rPr>
              <w:t>ТЕПЛОВЫЕ ЯВЛЕНИЯ</w:t>
            </w:r>
          </w:p>
        </w:tc>
      </w:tr>
      <w:tr w:rsidR="0091601E" w:rsidRPr="00071EFB">
        <w:trPr>
          <w:trHeight w:val="144"/>
        </w:trPr>
        <w:tc>
          <w:tcPr>
            <w:tcW w:w="0" w:type="auto"/>
            <w:vMerge/>
            <w:tcBorders>
              <w:top w:val="nil"/>
            </w:tcBorders>
            <w:tcMar>
              <w:top w:w="50" w:type="dxa"/>
              <w:left w:w="100" w:type="dxa"/>
            </w:tcMar>
          </w:tcPr>
          <w:p w:rsidR="0091601E" w:rsidRPr="007D5FEE" w:rsidRDefault="0091601E">
            <w:pPr>
              <w:rPr>
                <w:sz w:val="24"/>
                <w:szCs w:val="24"/>
              </w:rPr>
            </w:pPr>
          </w:p>
        </w:tc>
        <w:tc>
          <w:tcPr>
            <w:tcW w:w="2064" w:type="dxa"/>
            <w:tcMar>
              <w:top w:w="50" w:type="dxa"/>
              <w:left w:w="100" w:type="dxa"/>
            </w:tcMar>
            <w:vAlign w:val="center"/>
          </w:tcPr>
          <w:p w:rsidR="0091601E" w:rsidRPr="007D5FEE" w:rsidRDefault="005606FF">
            <w:pPr>
              <w:spacing w:after="0" w:line="360" w:lineRule="auto"/>
              <w:ind w:left="365"/>
              <w:jc w:val="center"/>
              <w:rPr>
                <w:sz w:val="24"/>
                <w:szCs w:val="24"/>
              </w:rPr>
            </w:pPr>
            <w:r w:rsidRPr="007D5FEE">
              <w:rPr>
                <w:rFonts w:ascii="Times New Roman" w:hAnsi="Times New Roman"/>
                <w:color w:val="000000"/>
                <w:sz w:val="24"/>
                <w:szCs w:val="24"/>
              </w:rPr>
              <w:t>6.1</w:t>
            </w:r>
          </w:p>
        </w:tc>
        <w:tc>
          <w:tcPr>
            <w:tcW w:w="6666" w:type="dxa"/>
            <w:tcMar>
              <w:top w:w="50" w:type="dxa"/>
              <w:left w:w="100" w:type="dxa"/>
            </w:tcMar>
            <w:vAlign w:val="center"/>
          </w:tcPr>
          <w:p w:rsidR="0091601E" w:rsidRPr="007D5FEE" w:rsidRDefault="005606FF">
            <w:pPr>
              <w:spacing w:after="0" w:line="360" w:lineRule="auto"/>
              <w:ind w:left="365"/>
              <w:jc w:val="both"/>
              <w:rPr>
                <w:sz w:val="24"/>
                <w:szCs w:val="24"/>
                <w:lang w:val="ru-RU"/>
              </w:rPr>
            </w:pPr>
            <w:r w:rsidRPr="007D5FEE">
              <w:rPr>
                <w:rFonts w:ascii="Times New Roman" w:hAnsi="Times New Roman"/>
                <w:color w:val="000000"/>
                <w:sz w:val="24"/>
                <w:szCs w:val="24"/>
                <w:lang w:val="ru-RU"/>
              </w:rPr>
              <w:t>Основные положения молекулярно-кинетической теории строения вещества. Масса и размеры молекул. Опыты, подтверждающие основные положения молекулярнокинетической теории</w:t>
            </w:r>
          </w:p>
        </w:tc>
      </w:tr>
      <w:tr w:rsidR="0091601E" w:rsidRPr="007D5FEE">
        <w:trPr>
          <w:trHeight w:val="144"/>
        </w:trPr>
        <w:tc>
          <w:tcPr>
            <w:tcW w:w="0" w:type="auto"/>
            <w:vMerge/>
            <w:tcBorders>
              <w:top w:val="nil"/>
            </w:tcBorders>
            <w:tcMar>
              <w:top w:w="50" w:type="dxa"/>
              <w:left w:w="100" w:type="dxa"/>
            </w:tcMar>
          </w:tcPr>
          <w:p w:rsidR="0091601E" w:rsidRPr="007D5FEE" w:rsidRDefault="0091601E">
            <w:pPr>
              <w:rPr>
                <w:sz w:val="24"/>
                <w:szCs w:val="24"/>
                <w:lang w:val="ru-RU"/>
              </w:rPr>
            </w:pPr>
          </w:p>
        </w:tc>
        <w:tc>
          <w:tcPr>
            <w:tcW w:w="2064" w:type="dxa"/>
            <w:tcMar>
              <w:top w:w="50" w:type="dxa"/>
              <w:left w:w="100" w:type="dxa"/>
            </w:tcMar>
            <w:vAlign w:val="center"/>
          </w:tcPr>
          <w:p w:rsidR="0091601E" w:rsidRPr="007D5FEE" w:rsidRDefault="005606FF">
            <w:pPr>
              <w:spacing w:after="0" w:line="360" w:lineRule="auto"/>
              <w:ind w:left="365"/>
              <w:jc w:val="center"/>
              <w:rPr>
                <w:sz w:val="24"/>
                <w:szCs w:val="24"/>
              </w:rPr>
            </w:pPr>
            <w:r w:rsidRPr="007D5FEE">
              <w:rPr>
                <w:rFonts w:ascii="Times New Roman" w:hAnsi="Times New Roman"/>
                <w:color w:val="000000"/>
                <w:sz w:val="24"/>
                <w:szCs w:val="24"/>
              </w:rPr>
              <w:t>6.2</w:t>
            </w:r>
          </w:p>
        </w:tc>
        <w:tc>
          <w:tcPr>
            <w:tcW w:w="6666" w:type="dxa"/>
            <w:tcMar>
              <w:top w:w="50" w:type="dxa"/>
              <w:left w:w="100" w:type="dxa"/>
            </w:tcMar>
            <w:vAlign w:val="center"/>
          </w:tcPr>
          <w:p w:rsidR="0091601E" w:rsidRPr="007D5FEE" w:rsidRDefault="005606FF">
            <w:pPr>
              <w:spacing w:after="0" w:line="360" w:lineRule="auto"/>
              <w:ind w:left="365"/>
              <w:jc w:val="both"/>
              <w:rPr>
                <w:sz w:val="24"/>
                <w:szCs w:val="24"/>
              </w:rPr>
            </w:pPr>
            <w:r w:rsidRPr="007D5FEE">
              <w:rPr>
                <w:rFonts w:ascii="Times New Roman" w:hAnsi="Times New Roman"/>
                <w:color w:val="000000"/>
                <w:sz w:val="24"/>
                <w:szCs w:val="24"/>
                <w:lang w:val="ru-RU"/>
              </w:rPr>
              <w:t xml:space="preserve">Модели твёрдого, жидкого и газообразного состояний вещества. </w:t>
            </w:r>
            <w:r w:rsidRPr="007D5FEE">
              <w:rPr>
                <w:rFonts w:ascii="Times New Roman" w:hAnsi="Times New Roman"/>
                <w:color w:val="000000"/>
                <w:sz w:val="24"/>
                <w:szCs w:val="24"/>
              </w:rPr>
              <w:t>Кристаллические и аморфные тела</w:t>
            </w:r>
          </w:p>
        </w:tc>
      </w:tr>
      <w:tr w:rsidR="0091601E" w:rsidRPr="00071EFB">
        <w:trPr>
          <w:trHeight w:val="144"/>
        </w:trPr>
        <w:tc>
          <w:tcPr>
            <w:tcW w:w="0" w:type="auto"/>
            <w:vMerge/>
            <w:tcBorders>
              <w:top w:val="nil"/>
            </w:tcBorders>
            <w:tcMar>
              <w:top w:w="50" w:type="dxa"/>
              <w:left w:w="100" w:type="dxa"/>
            </w:tcMar>
          </w:tcPr>
          <w:p w:rsidR="0091601E" w:rsidRPr="007D5FEE" w:rsidRDefault="0091601E">
            <w:pPr>
              <w:rPr>
                <w:sz w:val="24"/>
                <w:szCs w:val="24"/>
              </w:rPr>
            </w:pPr>
          </w:p>
        </w:tc>
        <w:tc>
          <w:tcPr>
            <w:tcW w:w="2064" w:type="dxa"/>
            <w:tcMar>
              <w:top w:w="50" w:type="dxa"/>
              <w:left w:w="100" w:type="dxa"/>
            </w:tcMar>
            <w:vAlign w:val="center"/>
          </w:tcPr>
          <w:p w:rsidR="0091601E" w:rsidRPr="007D5FEE" w:rsidRDefault="005606FF">
            <w:pPr>
              <w:spacing w:after="0" w:line="360" w:lineRule="auto"/>
              <w:ind w:left="365"/>
              <w:jc w:val="center"/>
              <w:rPr>
                <w:sz w:val="24"/>
                <w:szCs w:val="24"/>
              </w:rPr>
            </w:pPr>
            <w:r w:rsidRPr="007D5FEE">
              <w:rPr>
                <w:rFonts w:ascii="Times New Roman" w:hAnsi="Times New Roman"/>
                <w:color w:val="000000"/>
                <w:sz w:val="24"/>
                <w:szCs w:val="24"/>
              </w:rPr>
              <w:t>6.3</w:t>
            </w:r>
          </w:p>
        </w:tc>
        <w:tc>
          <w:tcPr>
            <w:tcW w:w="6666" w:type="dxa"/>
            <w:tcMar>
              <w:top w:w="50" w:type="dxa"/>
              <w:left w:w="100" w:type="dxa"/>
            </w:tcMar>
            <w:vAlign w:val="center"/>
          </w:tcPr>
          <w:p w:rsidR="0091601E" w:rsidRPr="007D5FEE" w:rsidRDefault="005606FF">
            <w:pPr>
              <w:spacing w:after="0" w:line="360" w:lineRule="auto"/>
              <w:ind w:left="365"/>
              <w:jc w:val="both"/>
              <w:rPr>
                <w:sz w:val="24"/>
                <w:szCs w:val="24"/>
                <w:lang w:val="ru-RU"/>
              </w:rPr>
            </w:pPr>
            <w:r w:rsidRPr="007D5FEE">
              <w:rPr>
                <w:rFonts w:ascii="Times New Roman" w:hAnsi="Times New Roman"/>
                <w:color w:val="000000"/>
                <w:sz w:val="24"/>
                <w:szCs w:val="24"/>
                <w:lang w:val="ru-RU"/>
              </w:rPr>
              <w:t>Объяснение свойств газов, жидкостей и твёрдых тел на основе положений молекулярнокинетической теории</w:t>
            </w:r>
          </w:p>
        </w:tc>
      </w:tr>
      <w:tr w:rsidR="0091601E" w:rsidRPr="007D5FEE">
        <w:trPr>
          <w:trHeight w:val="144"/>
        </w:trPr>
        <w:tc>
          <w:tcPr>
            <w:tcW w:w="0" w:type="auto"/>
            <w:vMerge/>
            <w:tcBorders>
              <w:top w:val="nil"/>
            </w:tcBorders>
            <w:tcMar>
              <w:top w:w="50" w:type="dxa"/>
              <w:left w:w="100" w:type="dxa"/>
            </w:tcMar>
          </w:tcPr>
          <w:p w:rsidR="0091601E" w:rsidRPr="007D5FEE" w:rsidRDefault="0091601E">
            <w:pPr>
              <w:rPr>
                <w:sz w:val="24"/>
                <w:szCs w:val="24"/>
                <w:lang w:val="ru-RU"/>
              </w:rPr>
            </w:pPr>
          </w:p>
        </w:tc>
        <w:tc>
          <w:tcPr>
            <w:tcW w:w="2064" w:type="dxa"/>
            <w:tcMar>
              <w:top w:w="50" w:type="dxa"/>
              <w:left w:w="100" w:type="dxa"/>
            </w:tcMar>
            <w:vAlign w:val="center"/>
          </w:tcPr>
          <w:p w:rsidR="0091601E" w:rsidRPr="007D5FEE" w:rsidRDefault="005606FF">
            <w:pPr>
              <w:spacing w:after="0" w:line="360" w:lineRule="auto"/>
              <w:ind w:left="365"/>
              <w:jc w:val="center"/>
              <w:rPr>
                <w:sz w:val="24"/>
                <w:szCs w:val="24"/>
              </w:rPr>
            </w:pPr>
            <w:r w:rsidRPr="007D5FEE">
              <w:rPr>
                <w:rFonts w:ascii="Times New Roman" w:hAnsi="Times New Roman"/>
                <w:color w:val="000000"/>
                <w:sz w:val="24"/>
                <w:szCs w:val="24"/>
              </w:rPr>
              <w:t>6.4</w:t>
            </w:r>
          </w:p>
        </w:tc>
        <w:tc>
          <w:tcPr>
            <w:tcW w:w="6666" w:type="dxa"/>
            <w:tcMar>
              <w:top w:w="50" w:type="dxa"/>
              <w:left w:w="100" w:type="dxa"/>
            </w:tcMar>
            <w:vAlign w:val="center"/>
          </w:tcPr>
          <w:p w:rsidR="0091601E" w:rsidRPr="007D5FEE" w:rsidRDefault="005606FF">
            <w:pPr>
              <w:spacing w:after="0" w:line="360" w:lineRule="auto"/>
              <w:ind w:left="365"/>
              <w:jc w:val="both"/>
              <w:rPr>
                <w:sz w:val="24"/>
                <w:szCs w:val="24"/>
              </w:rPr>
            </w:pPr>
            <w:r w:rsidRPr="007D5FEE">
              <w:rPr>
                <w:rFonts w:ascii="Times New Roman" w:hAnsi="Times New Roman"/>
                <w:color w:val="000000"/>
                <w:sz w:val="24"/>
                <w:szCs w:val="24"/>
              </w:rPr>
              <w:t>Смачивание и капиллярные явления</w:t>
            </w:r>
          </w:p>
        </w:tc>
      </w:tr>
      <w:tr w:rsidR="0091601E" w:rsidRPr="007D5FEE">
        <w:trPr>
          <w:trHeight w:val="144"/>
        </w:trPr>
        <w:tc>
          <w:tcPr>
            <w:tcW w:w="0" w:type="auto"/>
            <w:vMerge/>
            <w:tcBorders>
              <w:top w:val="nil"/>
            </w:tcBorders>
            <w:tcMar>
              <w:top w:w="50" w:type="dxa"/>
              <w:left w:w="100" w:type="dxa"/>
            </w:tcMar>
          </w:tcPr>
          <w:p w:rsidR="0091601E" w:rsidRPr="007D5FEE" w:rsidRDefault="0091601E">
            <w:pPr>
              <w:rPr>
                <w:sz w:val="24"/>
                <w:szCs w:val="24"/>
              </w:rPr>
            </w:pPr>
          </w:p>
        </w:tc>
        <w:tc>
          <w:tcPr>
            <w:tcW w:w="2064" w:type="dxa"/>
            <w:tcMar>
              <w:top w:w="50" w:type="dxa"/>
              <w:left w:w="100" w:type="dxa"/>
            </w:tcMar>
            <w:vAlign w:val="center"/>
          </w:tcPr>
          <w:p w:rsidR="0091601E" w:rsidRPr="007D5FEE" w:rsidRDefault="005606FF">
            <w:pPr>
              <w:spacing w:after="0" w:line="360" w:lineRule="auto"/>
              <w:ind w:left="365"/>
              <w:jc w:val="center"/>
              <w:rPr>
                <w:sz w:val="24"/>
                <w:szCs w:val="24"/>
              </w:rPr>
            </w:pPr>
            <w:r w:rsidRPr="007D5FEE">
              <w:rPr>
                <w:rFonts w:ascii="Times New Roman" w:hAnsi="Times New Roman"/>
                <w:color w:val="000000"/>
                <w:sz w:val="24"/>
                <w:szCs w:val="24"/>
              </w:rPr>
              <w:t>6.5</w:t>
            </w:r>
          </w:p>
        </w:tc>
        <w:tc>
          <w:tcPr>
            <w:tcW w:w="6666" w:type="dxa"/>
            <w:tcMar>
              <w:top w:w="50" w:type="dxa"/>
              <w:left w:w="100" w:type="dxa"/>
            </w:tcMar>
            <w:vAlign w:val="center"/>
          </w:tcPr>
          <w:p w:rsidR="0091601E" w:rsidRPr="007D5FEE" w:rsidRDefault="005606FF">
            <w:pPr>
              <w:spacing w:after="0" w:line="360" w:lineRule="auto"/>
              <w:ind w:left="365"/>
              <w:jc w:val="both"/>
              <w:rPr>
                <w:sz w:val="24"/>
                <w:szCs w:val="24"/>
              </w:rPr>
            </w:pPr>
            <w:r w:rsidRPr="007D5FEE">
              <w:rPr>
                <w:rFonts w:ascii="Times New Roman" w:hAnsi="Times New Roman"/>
                <w:color w:val="000000"/>
                <w:sz w:val="24"/>
                <w:szCs w:val="24"/>
              </w:rPr>
              <w:t>Тепловое расширение и сжатие</w:t>
            </w:r>
          </w:p>
        </w:tc>
      </w:tr>
      <w:tr w:rsidR="0091601E" w:rsidRPr="00071EFB">
        <w:trPr>
          <w:trHeight w:val="144"/>
        </w:trPr>
        <w:tc>
          <w:tcPr>
            <w:tcW w:w="0" w:type="auto"/>
            <w:vMerge/>
            <w:tcBorders>
              <w:top w:val="nil"/>
            </w:tcBorders>
            <w:tcMar>
              <w:top w:w="50" w:type="dxa"/>
              <w:left w:w="100" w:type="dxa"/>
            </w:tcMar>
          </w:tcPr>
          <w:p w:rsidR="0091601E" w:rsidRPr="007D5FEE" w:rsidRDefault="0091601E">
            <w:pPr>
              <w:rPr>
                <w:sz w:val="24"/>
                <w:szCs w:val="24"/>
              </w:rPr>
            </w:pPr>
          </w:p>
        </w:tc>
        <w:tc>
          <w:tcPr>
            <w:tcW w:w="2064" w:type="dxa"/>
            <w:tcMar>
              <w:top w:w="50" w:type="dxa"/>
              <w:left w:w="100" w:type="dxa"/>
            </w:tcMar>
            <w:vAlign w:val="center"/>
          </w:tcPr>
          <w:p w:rsidR="0091601E" w:rsidRPr="007D5FEE" w:rsidRDefault="005606FF">
            <w:pPr>
              <w:spacing w:after="0" w:line="360" w:lineRule="auto"/>
              <w:ind w:left="365"/>
              <w:jc w:val="center"/>
              <w:rPr>
                <w:sz w:val="24"/>
                <w:szCs w:val="24"/>
              </w:rPr>
            </w:pPr>
            <w:r w:rsidRPr="007D5FEE">
              <w:rPr>
                <w:rFonts w:ascii="Times New Roman" w:hAnsi="Times New Roman"/>
                <w:color w:val="000000"/>
                <w:sz w:val="24"/>
                <w:szCs w:val="24"/>
              </w:rPr>
              <w:t>6.6</w:t>
            </w:r>
          </w:p>
        </w:tc>
        <w:tc>
          <w:tcPr>
            <w:tcW w:w="6666" w:type="dxa"/>
            <w:tcMar>
              <w:top w:w="50" w:type="dxa"/>
              <w:left w:w="100" w:type="dxa"/>
            </w:tcMar>
            <w:vAlign w:val="center"/>
          </w:tcPr>
          <w:p w:rsidR="0091601E" w:rsidRPr="007D5FEE" w:rsidRDefault="005606FF">
            <w:pPr>
              <w:spacing w:after="0" w:line="360" w:lineRule="auto"/>
              <w:ind w:left="365"/>
              <w:jc w:val="both"/>
              <w:rPr>
                <w:sz w:val="24"/>
                <w:szCs w:val="24"/>
                <w:lang w:val="ru-RU"/>
              </w:rPr>
            </w:pPr>
            <w:r w:rsidRPr="007D5FEE">
              <w:rPr>
                <w:rFonts w:ascii="Times New Roman" w:hAnsi="Times New Roman"/>
                <w:color w:val="000000"/>
                <w:sz w:val="24"/>
                <w:szCs w:val="24"/>
                <w:lang w:val="ru-RU"/>
              </w:rPr>
              <w:t>Температура. Связь температуры со скоростью теплового движения частиц</w:t>
            </w:r>
          </w:p>
        </w:tc>
      </w:tr>
      <w:tr w:rsidR="0091601E" w:rsidRPr="00071EFB">
        <w:trPr>
          <w:trHeight w:val="144"/>
        </w:trPr>
        <w:tc>
          <w:tcPr>
            <w:tcW w:w="0" w:type="auto"/>
            <w:vMerge/>
            <w:tcBorders>
              <w:top w:val="nil"/>
            </w:tcBorders>
            <w:tcMar>
              <w:top w:w="50" w:type="dxa"/>
              <w:left w:w="100" w:type="dxa"/>
            </w:tcMar>
          </w:tcPr>
          <w:p w:rsidR="0091601E" w:rsidRPr="007D5FEE" w:rsidRDefault="0091601E">
            <w:pPr>
              <w:rPr>
                <w:sz w:val="24"/>
                <w:szCs w:val="24"/>
                <w:lang w:val="ru-RU"/>
              </w:rPr>
            </w:pPr>
          </w:p>
        </w:tc>
        <w:tc>
          <w:tcPr>
            <w:tcW w:w="2064" w:type="dxa"/>
            <w:tcMar>
              <w:top w:w="50" w:type="dxa"/>
              <w:left w:w="100" w:type="dxa"/>
            </w:tcMar>
            <w:vAlign w:val="center"/>
          </w:tcPr>
          <w:p w:rsidR="0091601E" w:rsidRPr="007D5FEE" w:rsidRDefault="005606FF">
            <w:pPr>
              <w:spacing w:after="0" w:line="360" w:lineRule="auto"/>
              <w:ind w:left="365"/>
              <w:jc w:val="center"/>
              <w:rPr>
                <w:sz w:val="24"/>
                <w:szCs w:val="24"/>
              </w:rPr>
            </w:pPr>
            <w:r w:rsidRPr="007D5FEE">
              <w:rPr>
                <w:rFonts w:ascii="Times New Roman" w:hAnsi="Times New Roman"/>
                <w:color w:val="000000"/>
                <w:sz w:val="24"/>
                <w:szCs w:val="24"/>
              </w:rPr>
              <w:t>6.7</w:t>
            </w:r>
          </w:p>
        </w:tc>
        <w:tc>
          <w:tcPr>
            <w:tcW w:w="6666" w:type="dxa"/>
            <w:tcMar>
              <w:top w:w="50" w:type="dxa"/>
              <w:left w:w="100" w:type="dxa"/>
            </w:tcMar>
            <w:vAlign w:val="center"/>
          </w:tcPr>
          <w:p w:rsidR="0091601E" w:rsidRPr="007D5FEE" w:rsidRDefault="005606FF">
            <w:pPr>
              <w:spacing w:after="0" w:line="360" w:lineRule="auto"/>
              <w:ind w:left="365"/>
              <w:jc w:val="both"/>
              <w:rPr>
                <w:sz w:val="24"/>
                <w:szCs w:val="24"/>
                <w:lang w:val="ru-RU"/>
              </w:rPr>
            </w:pPr>
            <w:r w:rsidRPr="007D5FEE">
              <w:rPr>
                <w:rFonts w:ascii="Times New Roman" w:hAnsi="Times New Roman"/>
                <w:color w:val="000000"/>
                <w:sz w:val="24"/>
                <w:szCs w:val="24"/>
                <w:lang w:val="ru-RU"/>
              </w:rPr>
              <w:t>Внутренняя энергия. Способы изменения внутренней энергии: теплопередача и совершение работы</w:t>
            </w:r>
          </w:p>
        </w:tc>
      </w:tr>
      <w:tr w:rsidR="0091601E" w:rsidRPr="00071EFB">
        <w:trPr>
          <w:trHeight w:val="144"/>
        </w:trPr>
        <w:tc>
          <w:tcPr>
            <w:tcW w:w="0" w:type="auto"/>
            <w:vMerge/>
            <w:tcBorders>
              <w:top w:val="nil"/>
            </w:tcBorders>
            <w:tcMar>
              <w:top w:w="50" w:type="dxa"/>
              <w:left w:w="100" w:type="dxa"/>
            </w:tcMar>
          </w:tcPr>
          <w:p w:rsidR="0091601E" w:rsidRPr="007D5FEE" w:rsidRDefault="0091601E">
            <w:pPr>
              <w:rPr>
                <w:sz w:val="24"/>
                <w:szCs w:val="24"/>
                <w:lang w:val="ru-RU"/>
              </w:rPr>
            </w:pPr>
          </w:p>
        </w:tc>
        <w:tc>
          <w:tcPr>
            <w:tcW w:w="2064" w:type="dxa"/>
            <w:tcMar>
              <w:top w:w="50" w:type="dxa"/>
              <w:left w:w="100" w:type="dxa"/>
            </w:tcMar>
            <w:vAlign w:val="center"/>
          </w:tcPr>
          <w:p w:rsidR="0091601E" w:rsidRPr="007D5FEE" w:rsidRDefault="005606FF">
            <w:pPr>
              <w:spacing w:after="0" w:line="360" w:lineRule="auto"/>
              <w:ind w:left="365"/>
              <w:jc w:val="center"/>
              <w:rPr>
                <w:sz w:val="24"/>
                <w:szCs w:val="24"/>
              </w:rPr>
            </w:pPr>
            <w:r w:rsidRPr="007D5FEE">
              <w:rPr>
                <w:rFonts w:ascii="Times New Roman" w:hAnsi="Times New Roman"/>
                <w:color w:val="000000"/>
                <w:sz w:val="24"/>
                <w:szCs w:val="24"/>
              </w:rPr>
              <w:t>6.8</w:t>
            </w:r>
          </w:p>
        </w:tc>
        <w:tc>
          <w:tcPr>
            <w:tcW w:w="6666" w:type="dxa"/>
            <w:tcMar>
              <w:top w:w="50" w:type="dxa"/>
              <w:left w:w="100" w:type="dxa"/>
            </w:tcMar>
            <w:vAlign w:val="center"/>
          </w:tcPr>
          <w:p w:rsidR="0091601E" w:rsidRPr="007D5FEE" w:rsidRDefault="005606FF">
            <w:pPr>
              <w:spacing w:after="0" w:line="360" w:lineRule="auto"/>
              <w:ind w:left="365"/>
              <w:jc w:val="both"/>
              <w:rPr>
                <w:sz w:val="24"/>
                <w:szCs w:val="24"/>
                <w:lang w:val="ru-RU"/>
              </w:rPr>
            </w:pPr>
            <w:r w:rsidRPr="007D5FEE">
              <w:rPr>
                <w:rFonts w:ascii="Times New Roman" w:hAnsi="Times New Roman"/>
                <w:color w:val="000000"/>
                <w:sz w:val="24"/>
                <w:szCs w:val="24"/>
                <w:lang w:val="ru-RU"/>
              </w:rPr>
              <w:t>Виды теплопередачи: теплопроводность, конвекция, излучение</w:t>
            </w:r>
          </w:p>
        </w:tc>
      </w:tr>
      <w:tr w:rsidR="0091601E" w:rsidRPr="00071EFB">
        <w:trPr>
          <w:trHeight w:val="144"/>
        </w:trPr>
        <w:tc>
          <w:tcPr>
            <w:tcW w:w="0" w:type="auto"/>
            <w:vMerge/>
            <w:tcBorders>
              <w:top w:val="nil"/>
            </w:tcBorders>
            <w:tcMar>
              <w:top w:w="50" w:type="dxa"/>
              <w:left w:w="100" w:type="dxa"/>
            </w:tcMar>
          </w:tcPr>
          <w:p w:rsidR="0091601E" w:rsidRPr="007D5FEE" w:rsidRDefault="0091601E">
            <w:pPr>
              <w:rPr>
                <w:sz w:val="24"/>
                <w:szCs w:val="24"/>
                <w:lang w:val="ru-RU"/>
              </w:rPr>
            </w:pPr>
          </w:p>
        </w:tc>
        <w:tc>
          <w:tcPr>
            <w:tcW w:w="2064" w:type="dxa"/>
            <w:tcMar>
              <w:top w:w="50" w:type="dxa"/>
              <w:left w:w="100" w:type="dxa"/>
            </w:tcMar>
            <w:vAlign w:val="center"/>
          </w:tcPr>
          <w:p w:rsidR="0091601E" w:rsidRPr="007D5FEE" w:rsidRDefault="005606FF">
            <w:pPr>
              <w:spacing w:after="0" w:line="360" w:lineRule="auto"/>
              <w:ind w:left="365"/>
              <w:jc w:val="center"/>
              <w:rPr>
                <w:sz w:val="24"/>
                <w:szCs w:val="24"/>
              </w:rPr>
            </w:pPr>
            <w:r w:rsidRPr="007D5FEE">
              <w:rPr>
                <w:rFonts w:ascii="Times New Roman" w:hAnsi="Times New Roman"/>
                <w:color w:val="000000"/>
                <w:sz w:val="24"/>
                <w:szCs w:val="24"/>
              </w:rPr>
              <w:t>6.9</w:t>
            </w:r>
          </w:p>
        </w:tc>
        <w:tc>
          <w:tcPr>
            <w:tcW w:w="6666" w:type="dxa"/>
            <w:tcMar>
              <w:top w:w="50" w:type="dxa"/>
              <w:left w:w="100" w:type="dxa"/>
            </w:tcMar>
            <w:vAlign w:val="center"/>
          </w:tcPr>
          <w:p w:rsidR="0091601E" w:rsidRPr="007D5FEE" w:rsidRDefault="005606FF">
            <w:pPr>
              <w:spacing w:after="0" w:line="360" w:lineRule="auto"/>
              <w:ind w:left="365"/>
              <w:jc w:val="both"/>
              <w:rPr>
                <w:sz w:val="24"/>
                <w:szCs w:val="24"/>
                <w:lang w:val="ru-RU"/>
              </w:rPr>
            </w:pPr>
            <w:r w:rsidRPr="007D5FEE">
              <w:rPr>
                <w:rFonts w:ascii="Times New Roman" w:hAnsi="Times New Roman"/>
                <w:color w:val="000000"/>
                <w:sz w:val="24"/>
                <w:szCs w:val="24"/>
                <w:lang w:val="ru-RU"/>
              </w:rPr>
              <w:t>Количество теплоты. Удельная теплоёмкость вещества</w:t>
            </w:r>
          </w:p>
        </w:tc>
      </w:tr>
      <w:tr w:rsidR="0091601E" w:rsidRPr="00071EFB">
        <w:trPr>
          <w:trHeight w:val="144"/>
        </w:trPr>
        <w:tc>
          <w:tcPr>
            <w:tcW w:w="0" w:type="auto"/>
            <w:vMerge/>
            <w:tcBorders>
              <w:top w:val="nil"/>
            </w:tcBorders>
            <w:tcMar>
              <w:top w:w="50" w:type="dxa"/>
              <w:left w:w="100" w:type="dxa"/>
            </w:tcMar>
          </w:tcPr>
          <w:p w:rsidR="0091601E" w:rsidRPr="007D5FEE" w:rsidRDefault="0091601E">
            <w:pPr>
              <w:rPr>
                <w:sz w:val="24"/>
                <w:szCs w:val="24"/>
                <w:lang w:val="ru-RU"/>
              </w:rPr>
            </w:pPr>
          </w:p>
        </w:tc>
        <w:tc>
          <w:tcPr>
            <w:tcW w:w="2064" w:type="dxa"/>
            <w:tcMar>
              <w:top w:w="50" w:type="dxa"/>
              <w:left w:w="100" w:type="dxa"/>
            </w:tcMar>
            <w:vAlign w:val="center"/>
          </w:tcPr>
          <w:p w:rsidR="0091601E" w:rsidRPr="007D5FEE" w:rsidRDefault="005606FF">
            <w:pPr>
              <w:spacing w:after="0" w:line="360" w:lineRule="auto"/>
              <w:ind w:left="365"/>
              <w:jc w:val="center"/>
              <w:rPr>
                <w:sz w:val="24"/>
                <w:szCs w:val="24"/>
              </w:rPr>
            </w:pPr>
            <w:r w:rsidRPr="007D5FEE">
              <w:rPr>
                <w:rFonts w:ascii="Times New Roman" w:hAnsi="Times New Roman"/>
                <w:color w:val="000000"/>
                <w:sz w:val="24"/>
                <w:szCs w:val="24"/>
              </w:rPr>
              <w:t>6.10</w:t>
            </w:r>
          </w:p>
        </w:tc>
        <w:tc>
          <w:tcPr>
            <w:tcW w:w="6666" w:type="dxa"/>
            <w:tcMar>
              <w:top w:w="50" w:type="dxa"/>
              <w:left w:w="100" w:type="dxa"/>
            </w:tcMar>
            <w:vAlign w:val="center"/>
          </w:tcPr>
          <w:p w:rsidR="0091601E" w:rsidRPr="007D5FEE" w:rsidRDefault="005606FF">
            <w:pPr>
              <w:spacing w:after="0" w:line="360" w:lineRule="auto"/>
              <w:ind w:left="365"/>
              <w:jc w:val="both"/>
              <w:rPr>
                <w:sz w:val="24"/>
                <w:szCs w:val="24"/>
                <w:lang w:val="ru-RU"/>
              </w:rPr>
            </w:pPr>
            <w:r w:rsidRPr="007D5FEE">
              <w:rPr>
                <w:rFonts w:ascii="Times New Roman" w:hAnsi="Times New Roman"/>
                <w:color w:val="000000"/>
                <w:sz w:val="24"/>
                <w:szCs w:val="24"/>
                <w:lang w:val="ru-RU"/>
              </w:rPr>
              <w:t>Теплообмен и тепловое равновесие. Уравнение теплового баланса</w:t>
            </w:r>
          </w:p>
        </w:tc>
      </w:tr>
      <w:tr w:rsidR="0091601E" w:rsidRPr="007D5FEE">
        <w:trPr>
          <w:trHeight w:val="144"/>
        </w:trPr>
        <w:tc>
          <w:tcPr>
            <w:tcW w:w="0" w:type="auto"/>
            <w:vMerge/>
            <w:tcBorders>
              <w:top w:val="nil"/>
            </w:tcBorders>
            <w:tcMar>
              <w:top w:w="50" w:type="dxa"/>
              <w:left w:w="100" w:type="dxa"/>
            </w:tcMar>
          </w:tcPr>
          <w:p w:rsidR="0091601E" w:rsidRPr="007D5FEE" w:rsidRDefault="0091601E">
            <w:pPr>
              <w:rPr>
                <w:sz w:val="24"/>
                <w:szCs w:val="24"/>
                <w:lang w:val="ru-RU"/>
              </w:rPr>
            </w:pPr>
          </w:p>
        </w:tc>
        <w:tc>
          <w:tcPr>
            <w:tcW w:w="2064" w:type="dxa"/>
            <w:tcMar>
              <w:top w:w="50" w:type="dxa"/>
              <w:left w:w="100" w:type="dxa"/>
            </w:tcMar>
            <w:vAlign w:val="center"/>
          </w:tcPr>
          <w:p w:rsidR="0091601E" w:rsidRPr="007D5FEE" w:rsidRDefault="005606FF">
            <w:pPr>
              <w:spacing w:after="0" w:line="360" w:lineRule="auto"/>
              <w:ind w:left="365"/>
              <w:jc w:val="center"/>
              <w:rPr>
                <w:sz w:val="24"/>
                <w:szCs w:val="24"/>
              </w:rPr>
            </w:pPr>
            <w:r w:rsidRPr="007D5FEE">
              <w:rPr>
                <w:rFonts w:ascii="Times New Roman" w:hAnsi="Times New Roman"/>
                <w:color w:val="000000"/>
                <w:sz w:val="24"/>
                <w:szCs w:val="24"/>
              </w:rPr>
              <w:t>6.11</w:t>
            </w:r>
          </w:p>
        </w:tc>
        <w:tc>
          <w:tcPr>
            <w:tcW w:w="6666" w:type="dxa"/>
            <w:tcMar>
              <w:top w:w="50" w:type="dxa"/>
              <w:left w:w="100" w:type="dxa"/>
            </w:tcMar>
            <w:vAlign w:val="center"/>
          </w:tcPr>
          <w:p w:rsidR="0091601E" w:rsidRPr="007D5FEE" w:rsidRDefault="005606FF">
            <w:pPr>
              <w:spacing w:after="0" w:line="360" w:lineRule="auto"/>
              <w:ind w:left="365"/>
              <w:jc w:val="both"/>
              <w:rPr>
                <w:sz w:val="24"/>
                <w:szCs w:val="24"/>
              </w:rPr>
            </w:pPr>
            <w:r w:rsidRPr="007D5FEE">
              <w:rPr>
                <w:rFonts w:ascii="Times New Roman" w:hAnsi="Times New Roman"/>
                <w:color w:val="000000"/>
                <w:sz w:val="24"/>
                <w:szCs w:val="24"/>
                <w:lang w:val="ru-RU"/>
              </w:rPr>
              <w:t xml:space="preserve">Плавление и отвердевание кристаллических веществ. </w:t>
            </w:r>
            <w:r w:rsidRPr="007D5FEE">
              <w:rPr>
                <w:rFonts w:ascii="Times New Roman" w:hAnsi="Times New Roman"/>
                <w:color w:val="000000"/>
                <w:sz w:val="24"/>
                <w:szCs w:val="24"/>
              </w:rPr>
              <w:t>Удельная теплота плавления</w:t>
            </w:r>
          </w:p>
        </w:tc>
      </w:tr>
      <w:tr w:rsidR="0091601E" w:rsidRPr="00071EFB">
        <w:trPr>
          <w:trHeight w:val="144"/>
        </w:trPr>
        <w:tc>
          <w:tcPr>
            <w:tcW w:w="0" w:type="auto"/>
            <w:vMerge/>
            <w:tcBorders>
              <w:top w:val="nil"/>
            </w:tcBorders>
            <w:tcMar>
              <w:top w:w="50" w:type="dxa"/>
              <w:left w:w="100" w:type="dxa"/>
            </w:tcMar>
          </w:tcPr>
          <w:p w:rsidR="0091601E" w:rsidRPr="007D5FEE" w:rsidRDefault="0091601E">
            <w:pPr>
              <w:rPr>
                <w:sz w:val="24"/>
                <w:szCs w:val="24"/>
              </w:rPr>
            </w:pPr>
          </w:p>
        </w:tc>
        <w:tc>
          <w:tcPr>
            <w:tcW w:w="2064" w:type="dxa"/>
            <w:tcMar>
              <w:top w:w="50" w:type="dxa"/>
              <w:left w:w="100" w:type="dxa"/>
            </w:tcMar>
            <w:vAlign w:val="center"/>
          </w:tcPr>
          <w:p w:rsidR="0091601E" w:rsidRPr="007D5FEE" w:rsidRDefault="005606FF">
            <w:pPr>
              <w:spacing w:after="0" w:line="360" w:lineRule="auto"/>
              <w:ind w:left="365"/>
              <w:jc w:val="center"/>
              <w:rPr>
                <w:sz w:val="24"/>
                <w:szCs w:val="24"/>
              </w:rPr>
            </w:pPr>
            <w:r w:rsidRPr="007D5FEE">
              <w:rPr>
                <w:rFonts w:ascii="Times New Roman" w:hAnsi="Times New Roman"/>
                <w:color w:val="000000"/>
                <w:sz w:val="24"/>
                <w:szCs w:val="24"/>
              </w:rPr>
              <w:t>6.12</w:t>
            </w:r>
          </w:p>
        </w:tc>
        <w:tc>
          <w:tcPr>
            <w:tcW w:w="6666" w:type="dxa"/>
            <w:tcMar>
              <w:top w:w="50" w:type="dxa"/>
              <w:left w:w="100" w:type="dxa"/>
            </w:tcMar>
            <w:vAlign w:val="center"/>
          </w:tcPr>
          <w:p w:rsidR="0091601E" w:rsidRPr="007D5FEE" w:rsidRDefault="005606FF">
            <w:pPr>
              <w:spacing w:after="0" w:line="360" w:lineRule="auto"/>
              <w:ind w:left="365"/>
              <w:jc w:val="both"/>
              <w:rPr>
                <w:sz w:val="24"/>
                <w:szCs w:val="24"/>
                <w:lang w:val="ru-RU"/>
              </w:rPr>
            </w:pPr>
            <w:r w:rsidRPr="007D5FEE">
              <w:rPr>
                <w:rFonts w:ascii="Times New Roman" w:hAnsi="Times New Roman"/>
                <w:color w:val="000000"/>
                <w:sz w:val="24"/>
                <w:szCs w:val="24"/>
                <w:lang w:val="ru-RU"/>
              </w:rPr>
              <w:t>Парообразование и конденсация. Испарение. Кипение. Удельная теплота парообразования. Зависимость температуры кипения от атмосферного давления</w:t>
            </w:r>
          </w:p>
        </w:tc>
      </w:tr>
      <w:tr w:rsidR="0091601E" w:rsidRPr="007D5FEE">
        <w:trPr>
          <w:trHeight w:val="144"/>
        </w:trPr>
        <w:tc>
          <w:tcPr>
            <w:tcW w:w="0" w:type="auto"/>
            <w:vMerge/>
            <w:tcBorders>
              <w:top w:val="nil"/>
            </w:tcBorders>
            <w:tcMar>
              <w:top w:w="50" w:type="dxa"/>
              <w:left w:w="100" w:type="dxa"/>
            </w:tcMar>
          </w:tcPr>
          <w:p w:rsidR="0091601E" w:rsidRPr="007D5FEE" w:rsidRDefault="0091601E">
            <w:pPr>
              <w:rPr>
                <w:sz w:val="24"/>
                <w:szCs w:val="24"/>
                <w:lang w:val="ru-RU"/>
              </w:rPr>
            </w:pPr>
          </w:p>
        </w:tc>
        <w:tc>
          <w:tcPr>
            <w:tcW w:w="2064" w:type="dxa"/>
            <w:tcMar>
              <w:top w:w="50" w:type="dxa"/>
              <w:left w:w="100" w:type="dxa"/>
            </w:tcMar>
            <w:vAlign w:val="center"/>
          </w:tcPr>
          <w:p w:rsidR="0091601E" w:rsidRPr="007D5FEE" w:rsidRDefault="005606FF">
            <w:pPr>
              <w:spacing w:after="0" w:line="360" w:lineRule="auto"/>
              <w:ind w:left="365"/>
              <w:jc w:val="center"/>
              <w:rPr>
                <w:sz w:val="24"/>
                <w:szCs w:val="24"/>
              </w:rPr>
            </w:pPr>
            <w:r w:rsidRPr="007D5FEE">
              <w:rPr>
                <w:rFonts w:ascii="Times New Roman" w:hAnsi="Times New Roman"/>
                <w:color w:val="000000"/>
                <w:sz w:val="24"/>
                <w:szCs w:val="24"/>
              </w:rPr>
              <w:t>6.13</w:t>
            </w:r>
          </w:p>
        </w:tc>
        <w:tc>
          <w:tcPr>
            <w:tcW w:w="6666" w:type="dxa"/>
            <w:tcMar>
              <w:top w:w="50" w:type="dxa"/>
              <w:left w:w="100" w:type="dxa"/>
            </w:tcMar>
            <w:vAlign w:val="center"/>
          </w:tcPr>
          <w:p w:rsidR="0091601E" w:rsidRPr="007D5FEE" w:rsidRDefault="005606FF">
            <w:pPr>
              <w:spacing w:after="0" w:line="360" w:lineRule="auto"/>
              <w:ind w:left="365"/>
              <w:jc w:val="both"/>
              <w:rPr>
                <w:sz w:val="24"/>
                <w:szCs w:val="24"/>
              </w:rPr>
            </w:pPr>
            <w:r w:rsidRPr="007D5FEE">
              <w:rPr>
                <w:rFonts w:ascii="Times New Roman" w:hAnsi="Times New Roman"/>
                <w:color w:val="000000"/>
                <w:sz w:val="24"/>
                <w:szCs w:val="24"/>
              </w:rPr>
              <w:t>Влажность воздуха</w:t>
            </w:r>
          </w:p>
        </w:tc>
      </w:tr>
      <w:tr w:rsidR="0091601E" w:rsidRPr="00071EFB">
        <w:trPr>
          <w:trHeight w:val="144"/>
        </w:trPr>
        <w:tc>
          <w:tcPr>
            <w:tcW w:w="0" w:type="auto"/>
            <w:vMerge/>
            <w:tcBorders>
              <w:top w:val="nil"/>
            </w:tcBorders>
            <w:tcMar>
              <w:top w:w="50" w:type="dxa"/>
              <w:left w:w="100" w:type="dxa"/>
            </w:tcMar>
          </w:tcPr>
          <w:p w:rsidR="0091601E" w:rsidRPr="007D5FEE" w:rsidRDefault="0091601E">
            <w:pPr>
              <w:rPr>
                <w:sz w:val="24"/>
                <w:szCs w:val="24"/>
              </w:rPr>
            </w:pPr>
          </w:p>
        </w:tc>
        <w:tc>
          <w:tcPr>
            <w:tcW w:w="2064" w:type="dxa"/>
            <w:tcMar>
              <w:top w:w="50" w:type="dxa"/>
              <w:left w:w="100" w:type="dxa"/>
            </w:tcMar>
            <w:vAlign w:val="center"/>
          </w:tcPr>
          <w:p w:rsidR="0091601E" w:rsidRPr="007D5FEE" w:rsidRDefault="005606FF">
            <w:pPr>
              <w:spacing w:after="0" w:line="360" w:lineRule="auto"/>
              <w:ind w:left="365"/>
              <w:jc w:val="center"/>
              <w:rPr>
                <w:sz w:val="24"/>
                <w:szCs w:val="24"/>
              </w:rPr>
            </w:pPr>
            <w:r w:rsidRPr="007D5FEE">
              <w:rPr>
                <w:rFonts w:ascii="Times New Roman" w:hAnsi="Times New Roman"/>
                <w:color w:val="000000"/>
                <w:sz w:val="24"/>
                <w:szCs w:val="24"/>
              </w:rPr>
              <w:t>6.14</w:t>
            </w:r>
          </w:p>
        </w:tc>
        <w:tc>
          <w:tcPr>
            <w:tcW w:w="6666" w:type="dxa"/>
            <w:tcMar>
              <w:top w:w="50" w:type="dxa"/>
              <w:left w:w="100" w:type="dxa"/>
            </w:tcMar>
            <w:vAlign w:val="center"/>
          </w:tcPr>
          <w:p w:rsidR="0091601E" w:rsidRPr="007D5FEE" w:rsidRDefault="005606FF">
            <w:pPr>
              <w:spacing w:after="0" w:line="360" w:lineRule="auto"/>
              <w:ind w:left="365"/>
              <w:jc w:val="both"/>
              <w:rPr>
                <w:sz w:val="24"/>
                <w:szCs w:val="24"/>
                <w:lang w:val="ru-RU"/>
              </w:rPr>
            </w:pPr>
            <w:r w:rsidRPr="007D5FEE">
              <w:rPr>
                <w:rFonts w:ascii="Times New Roman" w:hAnsi="Times New Roman"/>
                <w:color w:val="000000"/>
                <w:sz w:val="24"/>
                <w:szCs w:val="24"/>
                <w:lang w:val="ru-RU"/>
              </w:rPr>
              <w:t>Энергия топлива. Удельная теплота сгорания</w:t>
            </w:r>
          </w:p>
        </w:tc>
      </w:tr>
      <w:tr w:rsidR="0091601E" w:rsidRPr="00071EFB">
        <w:trPr>
          <w:trHeight w:val="144"/>
        </w:trPr>
        <w:tc>
          <w:tcPr>
            <w:tcW w:w="0" w:type="auto"/>
            <w:vMerge/>
            <w:tcBorders>
              <w:top w:val="nil"/>
            </w:tcBorders>
            <w:tcMar>
              <w:top w:w="50" w:type="dxa"/>
              <w:left w:w="100" w:type="dxa"/>
            </w:tcMar>
          </w:tcPr>
          <w:p w:rsidR="0091601E" w:rsidRPr="007D5FEE" w:rsidRDefault="0091601E">
            <w:pPr>
              <w:rPr>
                <w:sz w:val="24"/>
                <w:szCs w:val="24"/>
                <w:lang w:val="ru-RU"/>
              </w:rPr>
            </w:pPr>
          </w:p>
        </w:tc>
        <w:tc>
          <w:tcPr>
            <w:tcW w:w="2064" w:type="dxa"/>
            <w:tcMar>
              <w:top w:w="50" w:type="dxa"/>
              <w:left w:w="100" w:type="dxa"/>
            </w:tcMar>
            <w:vAlign w:val="center"/>
          </w:tcPr>
          <w:p w:rsidR="0091601E" w:rsidRPr="007D5FEE" w:rsidRDefault="005606FF">
            <w:pPr>
              <w:spacing w:after="0" w:line="360" w:lineRule="auto"/>
              <w:ind w:left="365"/>
              <w:jc w:val="center"/>
              <w:rPr>
                <w:sz w:val="24"/>
                <w:szCs w:val="24"/>
              </w:rPr>
            </w:pPr>
            <w:r w:rsidRPr="007D5FEE">
              <w:rPr>
                <w:rFonts w:ascii="Times New Roman" w:hAnsi="Times New Roman"/>
                <w:color w:val="000000"/>
                <w:sz w:val="24"/>
                <w:szCs w:val="24"/>
              </w:rPr>
              <w:t>6.15</w:t>
            </w:r>
          </w:p>
        </w:tc>
        <w:tc>
          <w:tcPr>
            <w:tcW w:w="6666" w:type="dxa"/>
            <w:tcMar>
              <w:top w:w="50" w:type="dxa"/>
              <w:left w:w="100" w:type="dxa"/>
            </w:tcMar>
            <w:vAlign w:val="center"/>
          </w:tcPr>
          <w:p w:rsidR="0091601E" w:rsidRPr="007D5FEE" w:rsidRDefault="005606FF">
            <w:pPr>
              <w:spacing w:after="0" w:line="360" w:lineRule="auto"/>
              <w:ind w:left="365"/>
              <w:jc w:val="both"/>
              <w:rPr>
                <w:sz w:val="24"/>
                <w:szCs w:val="24"/>
                <w:lang w:val="ru-RU"/>
              </w:rPr>
            </w:pPr>
            <w:r w:rsidRPr="007D5FEE">
              <w:rPr>
                <w:rFonts w:ascii="Times New Roman" w:hAnsi="Times New Roman"/>
                <w:color w:val="000000"/>
                <w:sz w:val="24"/>
                <w:szCs w:val="24"/>
                <w:lang w:val="ru-RU"/>
              </w:rPr>
              <w:t>Принципы работы тепловых двигателей КПД теплового двигателя. Тепловые двигатели и защита окружающей среды</w:t>
            </w:r>
          </w:p>
        </w:tc>
      </w:tr>
      <w:tr w:rsidR="0091601E" w:rsidRPr="00071EFB">
        <w:trPr>
          <w:trHeight w:val="144"/>
        </w:trPr>
        <w:tc>
          <w:tcPr>
            <w:tcW w:w="0" w:type="auto"/>
            <w:vMerge/>
            <w:tcBorders>
              <w:top w:val="nil"/>
            </w:tcBorders>
            <w:tcMar>
              <w:top w:w="50" w:type="dxa"/>
              <w:left w:w="100" w:type="dxa"/>
            </w:tcMar>
          </w:tcPr>
          <w:p w:rsidR="0091601E" w:rsidRPr="007D5FEE" w:rsidRDefault="0091601E">
            <w:pPr>
              <w:rPr>
                <w:sz w:val="24"/>
                <w:szCs w:val="24"/>
                <w:lang w:val="ru-RU"/>
              </w:rPr>
            </w:pPr>
          </w:p>
        </w:tc>
        <w:tc>
          <w:tcPr>
            <w:tcW w:w="2064" w:type="dxa"/>
            <w:tcMar>
              <w:top w:w="50" w:type="dxa"/>
              <w:left w:w="100" w:type="dxa"/>
            </w:tcMar>
            <w:vAlign w:val="center"/>
          </w:tcPr>
          <w:p w:rsidR="0091601E" w:rsidRPr="007D5FEE" w:rsidRDefault="005606FF">
            <w:pPr>
              <w:spacing w:after="0" w:line="360" w:lineRule="auto"/>
              <w:ind w:left="365"/>
              <w:jc w:val="center"/>
              <w:rPr>
                <w:sz w:val="24"/>
                <w:szCs w:val="24"/>
              </w:rPr>
            </w:pPr>
            <w:r w:rsidRPr="007D5FEE">
              <w:rPr>
                <w:rFonts w:ascii="Times New Roman" w:hAnsi="Times New Roman"/>
                <w:color w:val="000000"/>
                <w:sz w:val="24"/>
                <w:szCs w:val="24"/>
              </w:rPr>
              <w:t>6.16</w:t>
            </w:r>
          </w:p>
        </w:tc>
        <w:tc>
          <w:tcPr>
            <w:tcW w:w="6666" w:type="dxa"/>
            <w:tcMar>
              <w:top w:w="50" w:type="dxa"/>
              <w:left w:w="100" w:type="dxa"/>
            </w:tcMar>
            <w:vAlign w:val="center"/>
          </w:tcPr>
          <w:p w:rsidR="0091601E" w:rsidRPr="007D5FEE" w:rsidRDefault="005606FF">
            <w:pPr>
              <w:spacing w:after="0" w:line="360" w:lineRule="auto"/>
              <w:ind w:left="365"/>
              <w:jc w:val="both"/>
              <w:rPr>
                <w:sz w:val="24"/>
                <w:szCs w:val="24"/>
                <w:lang w:val="ru-RU"/>
              </w:rPr>
            </w:pPr>
            <w:r w:rsidRPr="007D5FEE">
              <w:rPr>
                <w:rFonts w:ascii="Times New Roman" w:hAnsi="Times New Roman"/>
                <w:color w:val="000000"/>
                <w:sz w:val="24"/>
                <w:szCs w:val="24"/>
                <w:lang w:val="ru-RU"/>
              </w:rPr>
              <w:t>Закон сохранения и превращения энергии в тепловых процессах</w:t>
            </w:r>
          </w:p>
        </w:tc>
      </w:tr>
      <w:tr w:rsidR="0091601E" w:rsidRPr="00071EFB">
        <w:trPr>
          <w:trHeight w:val="144"/>
        </w:trPr>
        <w:tc>
          <w:tcPr>
            <w:tcW w:w="0" w:type="auto"/>
            <w:vMerge/>
            <w:tcBorders>
              <w:top w:val="nil"/>
            </w:tcBorders>
            <w:tcMar>
              <w:top w:w="50" w:type="dxa"/>
              <w:left w:w="100" w:type="dxa"/>
            </w:tcMar>
          </w:tcPr>
          <w:p w:rsidR="0091601E" w:rsidRPr="007D5FEE" w:rsidRDefault="0091601E">
            <w:pPr>
              <w:rPr>
                <w:sz w:val="24"/>
                <w:szCs w:val="24"/>
                <w:lang w:val="ru-RU"/>
              </w:rPr>
            </w:pPr>
          </w:p>
        </w:tc>
        <w:tc>
          <w:tcPr>
            <w:tcW w:w="2064" w:type="dxa"/>
            <w:tcMar>
              <w:top w:w="50" w:type="dxa"/>
              <w:left w:w="100" w:type="dxa"/>
            </w:tcMar>
            <w:vAlign w:val="center"/>
          </w:tcPr>
          <w:p w:rsidR="0091601E" w:rsidRPr="007D5FEE" w:rsidRDefault="005606FF">
            <w:pPr>
              <w:spacing w:after="0" w:line="360" w:lineRule="auto"/>
              <w:ind w:left="365"/>
              <w:jc w:val="center"/>
              <w:rPr>
                <w:sz w:val="24"/>
                <w:szCs w:val="24"/>
              </w:rPr>
            </w:pPr>
            <w:r w:rsidRPr="007D5FEE">
              <w:rPr>
                <w:rFonts w:ascii="Times New Roman" w:hAnsi="Times New Roman"/>
                <w:color w:val="000000"/>
                <w:sz w:val="24"/>
                <w:szCs w:val="24"/>
              </w:rPr>
              <w:t>6.17</w:t>
            </w:r>
          </w:p>
        </w:tc>
        <w:tc>
          <w:tcPr>
            <w:tcW w:w="6666" w:type="dxa"/>
            <w:tcMar>
              <w:top w:w="50" w:type="dxa"/>
              <w:left w:w="100" w:type="dxa"/>
            </w:tcMar>
            <w:vAlign w:val="center"/>
          </w:tcPr>
          <w:p w:rsidR="0091601E" w:rsidRPr="007D5FEE" w:rsidRDefault="005606FF">
            <w:pPr>
              <w:spacing w:after="0" w:line="360" w:lineRule="auto"/>
              <w:ind w:left="365"/>
              <w:jc w:val="both"/>
              <w:rPr>
                <w:sz w:val="24"/>
                <w:szCs w:val="24"/>
                <w:lang w:val="ru-RU"/>
              </w:rPr>
            </w:pPr>
            <w:r w:rsidRPr="007D5FEE">
              <w:rPr>
                <w:rFonts w:ascii="Times New Roman" w:hAnsi="Times New Roman"/>
                <w:color w:val="000000"/>
                <w:sz w:val="24"/>
                <w:szCs w:val="24"/>
                <w:lang w:val="ru-RU"/>
              </w:rPr>
              <w:t xml:space="preserve">Практические работы: </w:t>
            </w:r>
          </w:p>
          <w:p w:rsidR="0091601E" w:rsidRPr="007D5FEE" w:rsidRDefault="005606FF">
            <w:pPr>
              <w:spacing w:after="0" w:line="360" w:lineRule="auto"/>
              <w:ind w:left="365"/>
              <w:jc w:val="both"/>
              <w:rPr>
                <w:sz w:val="24"/>
                <w:szCs w:val="24"/>
                <w:lang w:val="ru-RU"/>
              </w:rPr>
            </w:pPr>
            <w:r w:rsidRPr="007D5FEE">
              <w:rPr>
                <w:rFonts w:ascii="Times New Roman" w:hAnsi="Times New Roman"/>
                <w:color w:val="000000"/>
                <w:sz w:val="24"/>
                <w:szCs w:val="24"/>
                <w:lang w:val="ru-RU"/>
              </w:rPr>
              <w:t>###</w:t>
            </w:r>
            <w:r w:rsidRPr="007D5FEE">
              <w:rPr>
                <w:rFonts w:ascii="Times New Roman" w:hAnsi="Times New Roman"/>
                <w:color w:val="000000"/>
                <w:sz w:val="24"/>
                <w:szCs w:val="24"/>
              </w:rPr>
              <w:t>Par</w:t>
            </w:r>
            <w:r w:rsidRPr="007D5FEE">
              <w:rPr>
                <w:rFonts w:ascii="Times New Roman" w:hAnsi="Times New Roman"/>
                <w:color w:val="000000"/>
                <w:sz w:val="24"/>
                <w:szCs w:val="24"/>
                <w:lang w:val="ru-RU"/>
              </w:rPr>
              <w:t>###Опыты по обнаружению действия сил молекулярного притяжения.</w:t>
            </w:r>
          </w:p>
          <w:p w:rsidR="0091601E" w:rsidRPr="007D5FEE" w:rsidRDefault="005606FF">
            <w:pPr>
              <w:spacing w:after="0" w:line="360" w:lineRule="auto"/>
              <w:ind w:left="365"/>
              <w:jc w:val="both"/>
              <w:rPr>
                <w:sz w:val="24"/>
                <w:szCs w:val="24"/>
                <w:lang w:val="ru-RU"/>
              </w:rPr>
            </w:pPr>
            <w:r w:rsidRPr="007D5FEE">
              <w:rPr>
                <w:rFonts w:ascii="Times New Roman" w:hAnsi="Times New Roman"/>
                <w:color w:val="000000"/>
                <w:sz w:val="24"/>
                <w:szCs w:val="24"/>
                <w:lang w:val="ru-RU"/>
              </w:rPr>
              <w:t>###</w:t>
            </w:r>
            <w:r w:rsidRPr="007D5FEE">
              <w:rPr>
                <w:rFonts w:ascii="Times New Roman" w:hAnsi="Times New Roman"/>
                <w:color w:val="000000"/>
                <w:sz w:val="24"/>
                <w:szCs w:val="24"/>
              </w:rPr>
              <w:t>Par</w:t>
            </w:r>
            <w:r w:rsidRPr="007D5FEE">
              <w:rPr>
                <w:rFonts w:ascii="Times New Roman" w:hAnsi="Times New Roman"/>
                <w:color w:val="000000"/>
                <w:sz w:val="24"/>
                <w:szCs w:val="24"/>
                <w:lang w:val="ru-RU"/>
              </w:rPr>
              <w:t>###Опыты по выращиванию кристаллов поваренной соли или сахара.</w:t>
            </w:r>
          </w:p>
          <w:p w:rsidR="0091601E" w:rsidRPr="007D5FEE" w:rsidRDefault="005606FF">
            <w:pPr>
              <w:spacing w:after="0" w:line="360" w:lineRule="auto"/>
              <w:ind w:left="365"/>
              <w:jc w:val="both"/>
              <w:rPr>
                <w:sz w:val="24"/>
                <w:szCs w:val="24"/>
                <w:lang w:val="ru-RU"/>
              </w:rPr>
            </w:pPr>
            <w:r w:rsidRPr="007D5FEE">
              <w:rPr>
                <w:rFonts w:ascii="Times New Roman" w:hAnsi="Times New Roman"/>
                <w:color w:val="000000"/>
                <w:sz w:val="24"/>
                <w:szCs w:val="24"/>
                <w:lang w:val="ru-RU"/>
              </w:rPr>
              <w:t>###</w:t>
            </w:r>
            <w:r w:rsidRPr="007D5FEE">
              <w:rPr>
                <w:rFonts w:ascii="Times New Roman" w:hAnsi="Times New Roman"/>
                <w:color w:val="000000"/>
                <w:sz w:val="24"/>
                <w:szCs w:val="24"/>
              </w:rPr>
              <w:t>Par</w:t>
            </w:r>
            <w:r w:rsidRPr="007D5FEE">
              <w:rPr>
                <w:rFonts w:ascii="Times New Roman" w:hAnsi="Times New Roman"/>
                <w:color w:val="000000"/>
                <w:sz w:val="24"/>
                <w:szCs w:val="24"/>
                <w:lang w:val="ru-RU"/>
              </w:rPr>
              <w:t xml:space="preserve">###Опыты по наблюдению теплового расширения газов, жидкостей и твёрдых тел. </w:t>
            </w:r>
          </w:p>
          <w:p w:rsidR="0091601E" w:rsidRPr="007D5FEE" w:rsidRDefault="005606FF">
            <w:pPr>
              <w:spacing w:after="0" w:line="360" w:lineRule="auto"/>
              <w:ind w:left="365"/>
              <w:jc w:val="both"/>
              <w:rPr>
                <w:sz w:val="24"/>
                <w:szCs w:val="24"/>
                <w:lang w:val="ru-RU"/>
              </w:rPr>
            </w:pPr>
            <w:r w:rsidRPr="007D5FEE">
              <w:rPr>
                <w:rFonts w:ascii="Times New Roman" w:hAnsi="Times New Roman"/>
                <w:color w:val="000000"/>
                <w:sz w:val="24"/>
                <w:szCs w:val="24"/>
                <w:lang w:val="ru-RU"/>
              </w:rPr>
              <w:t>###</w:t>
            </w:r>
            <w:r w:rsidRPr="007D5FEE">
              <w:rPr>
                <w:rFonts w:ascii="Times New Roman" w:hAnsi="Times New Roman"/>
                <w:color w:val="000000"/>
                <w:sz w:val="24"/>
                <w:szCs w:val="24"/>
              </w:rPr>
              <w:t>Par</w:t>
            </w:r>
            <w:r w:rsidRPr="007D5FEE">
              <w:rPr>
                <w:rFonts w:ascii="Times New Roman" w:hAnsi="Times New Roman"/>
                <w:color w:val="000000"/>
                <w:sz w:val="24"/>
                <w:szCs w:val="24"/>
                <w:lang w:val="ru-RU"/>
              </w:rPr>
              <w:t xml:space="preserve">###Определение давления воздуха в баллоне шприца. </w:t>
            </w:r>
          </w:p>
          <w:p w:rsidR="0091601E" w:rsidRPr="007D5FEE" w:rsidRDefault="005606FF">
            <w:pPr>
              <w:spacing w:after="0" w:line="360" w:lineRule="auto"/>
              <w:ind w:left="365"/>
              <w:jc w:val="both"/>
              <w:rPr>
                <w:sz w:val="24"/>
                <w:szCs w:val="24"/>
                <w:lang w:val="ru-RU"/>
              </w:rPr>
            </w:pPr>
            <w:r w:rsidRPr="007D5FEE">
              <w:rPr>
                <w:rFonts w:ascii="Times New Roman" w:hAnsi="Times New Roman"/>
                <w:color w:val="000000"/>
                <w:sz w:val="24"/>
                <w:szCs w:val="24"/>
                <w:lang w:val="ru-RU"/>
              </w:rPr>
              <w:lastRenderedPageBreak/>
              <w:t>###</w:t>
            </w:r>
            <w:r w:rsidRPr="007D5FEE">
              <w:rPr>
                <w:rFonts w:ascii="Times New Roman" w:hAnsi="Times New Roman"/>
                <w:color w:val="000000"/>
                <w:sz w:val="24"/>
                <w:szCs w:val="24"/>
              </w:rPr>
              <w:t>Par</w:t>
            </w:r>
            <w:r w:rsidRPr="007D5FEE">
              <w:rPr>
                <w:rFonts w:ascii="Times New Roman" w:hAnsi="Times New Roman"/>
                <w:color w:val="000000"/>
                <w:sz w:val="24"/>
                <w:szCs w:val="24"/>
                <w:lang w:val="ru-RU"/>
              </w:rPr>
              <w:t xml:space="preserve">###Опыты, демонстрирующие зависимость давления воздуха от его объёма и нагревания или охлаждения. </w:t>
            </w:r>
          </w:p>
          <w:p w:rsidR="0091601E" w:rsidRPr="007D5FEE" w:rsidRDefault="005606FF">
            <w:pPr>
              <w:spacing w:after="0" w:line="360" w:lineRule="auto"/>
              <w:ind w:left="365"/>
              <w:jc w:val="both"/>
              <w:rPr>
                <w:sz w:val="24"/>
                <w:szCs w:val="24"/>
                <w:lang w:val="ru-RU"/>
              </w:rPr>
            </w:pPr>
            <w:r w:rsidRPr="007D5FEE">
              <w:rPr>
                <w:rFonts w:ascii="Times New Roman" w:hAnsi="Times New Roman"/>
                <w:color w:val="000000"/>
                <w:sz w:val="24"/>
                <w:szCs w:val="24"/>
                <w:lang w:val="ru-RU"/>
              </w:rPr>
              <w:t>###</w:t>
            </w:r>
            <w:r w:rsidRPr="007D5FEE">
              <w:rPr>
                <w:rFonts w:ascii="Times New Roman" w:hAnsi="Times New Roman"/>
                <w:color w:val="000000"/>
                <w:sz w:val="24"/>
                <w:szCs w:val="24"/>
              </w:rPr>
              <w:t>Par</w:t>
            </w:r>
            <w:r w:rsidRPr="007D5FEE">
              <w:rPr>
                <w:rFonts w:ascii="Times New Roman" w:hAnsi="Times New Roman"/>
                <w:color w:val="000000"/>
                <w:sz w:val="24"/>
                <w:szCs w:val="24"/>
                <w:lang w:val="ru-RU"/>
              </w:rPr>
              <w:t xml:space="preserve">###Проверка гипотезы линейной зависимости длины столбика жидкости в термометрической трубке от температуры. </w:t>
            </w:r>
          </w:p>
          <w:p w:rsidR="0091601E" w:rsidRPr="007D5FEE" w:rsidRDefault="005606FF">
            <w:pPr>
              <w:spacing w:after="0" w:line="360" w:lineRule="auto"/>
              <w:ind w:left="365"/>
              <w:jc w:val="both"/>
              <w:rPr>
                <w:sz w:val="24"/>
                <w:szCs w:val="24"/>
                <w:lang w:val="ru-RU"/>
              </w:rPr>
            </w:pPr>
            <w:r w:rsidRPr="007D5FEE">
              <w:rPr>
                <w:rFonts w:ascii="Times New Roman" w:hAnsi="Times New Roman"/>
                <w:color w:val="000000"/>
                <w:sz w:val="24"/>
                <w:szCs w:val="24"/>
                <w:lang w:val="ru-RU"/>
              </w:rPr>
              <w:t>###</w:t>
            </w:r>
            <w:r w:rsidRPr="007D5FEE">
              <w:rPr>
                <w:rFonts w:ascii="Times New Roman" w:hAnsi="Times New Roman"/>
                <w:color w:val="000000"/>
                <w:sz w:val="24"/>
                <w:szCs w:val="24"/>
              </w:rPr>
              <w:t>Par</w:t>
            </w:r>
            <w:r w:rsidRPr="007D5FEE">
              <w:rPr>
                <w:rFonts w:ascii="Times New Roman" w:hAnsi="Times New Roman"/>
                <w:color w:val="000000"/>
                <w:sz w:val="24"/>
                <w:szCs w:val="24"/>
                <w:lang w:val="ru-RU"/>
              </w:rPr>
              <w:t xml:space="preserve">###Наблюдение изменения внутренней энергии тела в результате теплопередачи и работы внешних сил. </w:t>
            </w:r>
          </w:p>
          <w:p w:rsidR="0091601E" w:rsidRPr="007D5FEE" w:rsidRDefault="005606FF">
            <w:pPr>
              <w:spacing w:after="0" w:line="360" w:lineRule="auto"/>
              <w:ind w:left="365"/>
              <w:jc w:val="both"/>
              <w:rPr>
                <w:sz w:val="24"/>
                <w:szCs w:val="24"/>
                <w:lang w:val="ru-RU"/>
              </w:rPr>
            </w:pPr>
            <w:r w:rsidRPr="007D5FEE">
              <w:rPr>
                <w:rFonts w:ascii="Times New Roman" w:hAnsi="Times New Roman"/>
                <w:color w:val="000000"/>
                <w:sz w:val="24"/>
                <w:szCs w:val="24"/>
                <w:lang w:val="ru-RU"/>
              </w:rPr>
              <w:t>###</w:t>
            </w:r>
            <w:r w:rsidRPr="007D5FEE">
              <w:rPr>
                <w:rFonts w:ascii="Times New Roman" w:hAnsi="Times New Roman"/>
                <w:color w:val="000000"/>
                <w:sz w:val="24"/>
                <w:szCs w:val="24"/>
              </w:rPr>
              <w:t>Par</w:t>
            </w:r>
            <w:r w:rsidRPr="007D5FEE">
              <w:rPr>
                <w:rFonts w:ascii="Times New Roman" w:hAnsi="Times New Roman"/>
                <w:color w:val="000000"/>
                <w:sz w:val="24"/>
                <w:szCs w:val="24"/>
                <w:lang w:val="ru-RU"/>
              </w:rPr>
              <w:t xml:space="preserve">###Исследование явления теплообмена при смешивании холодной и горячей воды. </w:t>
            </w:r>
          </w:p>
          <w:p w:rsidR="0091601E" w:rsidRPr="007D5FEE" w:rsidRDefault="005606FF">
            <w:pPr>
              <w:spacing w:after="0" w:line="360" w:lineRule="auto"/>
              <w:ind w:left="365"/>
              <w:jc w:val="both"/>
              <w:rPr>
                <w:sz w:val="24"/>
                <w:szCs w:val="24"/>
                <w:lang w:val="ru-RU"/>
              </w:rPr>
            </w:pPr>
            <w:r w:rsidRPr="007D5FEE">
              <w:rPr>
                <w:rFonts w:ascii="Times New Roman" w:hAnsi="Times New Roman"/>
                <w:color w:val="000000"/>
                <w:sz w:val="24"/>
                <w:szCs w:val="24"/>
                <w:lang w:val="ru-RU"/>
              </w:rPr>
              <w:t>###</w:t>
            </w:r>
            <w:r w:rsidRPr="007D5FEE">
              <w:rPr>
                <w:rFonts w:ascii="Times New Roman" w:hAnsi="Times New Roman"/>
                <w:color w:val="000000"/>
                <w:sz w:val="24"/>
                <w:szCs w:val="24"/>
              </w:rPr>
              <w:t>Par</w:t>
            </w:r>
            <w:r w:rsidRPr="007D5FEE">
              <w:rPr>
                <w:rFonts w:ascii="Times New Roman" w:hAnsi="Times New Roman"/>
                <w:color w:val="000000"/>
                <w:sz w:val="24"/>
                <w:szCs w:val="24"/>
                <w:lang w:val="ru-RU"/>
              </w:rPr>
              <w:t xml:space="preserve">###Определение количества теплоты, полученного водой при теплообмене с нагретым металлическим цилиндром. </w:t>
            </w:r>
          </w:p>
          <w:p w:rsidR="0091601E" w:rsidRPr="007D5FEE" w:rsidRDefault="005606FF">
            <w:pPr>
              <w:spacing w:after="0" w:line="360" w:lineRule="auto"/>
              <w:ind w:left="365"/>
              <w:jc w:val="both"/>
              <w:rPr>
                <w:sz w:val="24"/>
                <w:szCs w:val="24"/>
                <w:lang w:val="ru-RU"/>
              </w:rPr>
            </w:pPr>
            <w:r w:rsidRPr="007D5FEE">
              <w:rPr>
                <w:rFonts w:ascii="Times New Roman" w:hAnsi="Times New Roman"/>
                <w:color w:val="000000"/>
                <w:sz w:val="24"/>
                <w:szCs w:val="24"/>
                <w:lang w:val="ru-RU"/>
              </w:rPr>
              <w:t>###</w:t>
            </w:r>
            <w:r w:rsidRPr="007D5FEE">
              <w:rPr>
                <w:rFonts w:ascii="Times New Roman" w:hAnsi="Times New Roman"/>
                <w:color w:val="000000"/>
                <w:sz w:val="24"/>
                <w:szCs w:val="24"/>
              </w:rPr>
              <w:t>Par</w:t>
            </w:r>
            <w:r w:rsidRPr="007D5FEE">
              <w:rPr>
                <w:rFonts w:ascii="Times New Roman" w:hAnsi="Times New Roman"/>
                <w:color w:val="000000"/>
                <w:sz w:val="24"/>
                <w:szCs w:val="24"/>
                <w:lang w:val="ru-RU"/>
              </w:rPr>
              <w:t xml:space="preserve">###Определение удельной теплоёмкости вещества. </w:t>
            </w:r>
          </w:p>
          <w:p w:rsidR="0091601E" w:rsidRPr="007D5FEE" w:rsidRDefault="005606FF">
            <w:pPr>
              <w:spacing w:after="0" w:line="360" w:lineRule="auto"/>
              <w:ind w:left="365"/>
              <w:jc w:val="both"/>
              <w:rPr>
                <w:sz w:val="24"/>
                <w:szCs w:val="24"/>
                <w:lang w:val="ru-RU"/>
              </w:rPr>
            </w:pPr>
            <w:r w:rsidRPr="007D5FEE">
              <w:rPr>
                <w:rFonts w:ascii="Times New Roman" w:hAnsi="Times New Roman"/>
                <w:color w:val="000000"/>
                <w:sz w:val="24"/>
                <w:szCs w:val="24"/>
                <w:lang w:val="ru-RU"/>
              </w:rPr>
              <w:t>###</w:t>
            </w:r>
            <w:r w:rsidRPr="007D5FEE">
              <w:rPr>
                <w:rFonts w:ascii="Times New Roman" w:hAnsi="Times New Roman"/>
                <w:color w:val="000000"/>
                <w:sz w:val="24"/>
                <w:szCs w:val="24"/>
              </w:rPr>
              <w:t>Par</w:t>
            </w:r>
            <w:r w:rsidRPr="007D5FEE">
              <w:rPr>
                <w:rFonts w:ascii="Times New Roman" w:hAnsi="Times New Roman"/>
                <w:color w:val="000000"/>
                <w:sz w:val="24"/>
                <w:szCs w:val="24"/>
                <w:lang w:val="ru-RU"/>
              </w:rPr>
              <w:t xml:space="preserve">###Исследование процесса испарения. </w:t>
            </w:r>
          </w:p>
          <w:p w:rsidR="0091601E" w:rsidRPr="007D5FEE" w:rsidRDefault="005606FF">
            <w:pPr>
              <w:spacing w:after="0" w:line="360" w:lineRule="auto"/>
              <w:ind w:left="365"/>
              <w:jc w:val="both"/>
              <w:rPr>
                <w:sz w:val="24"/>
                <w:szCs w:val="24"/>
                <w:lang w:val="ru-RU"/>
              </w:rPr>
            </w:pPr>
            <w:r w:rsidRPr="007D5FEE">
              <w:rPr>
                <w:rFonts w:ascii="Times New Roman" w:hAnsi="Times New Roman"/>
                <w:color w:val="000000"/>
                <w:sz w:val="24"/>
                <w:szCs w:val="24"/>
                <w:lang w:val="ru-RU"/>
              </w:rPr>
              <w:t>###</w:t>
            </w:r>
            <w:r w:rsidRPr="007D5FEE">
              <w:rPr>
                <w:rFonts w:ascii="Times New Roman" w:hAnsi="Times New Roman"/>
                <w:color w:val="000000"/>
                <w:sz w:val="24"/>
                <w:szCs w:val="24"/>
              </w:rPr>
              <w:t>Par</w:t>
            </w:r>
            <w:r w:rsidRPr="007D5FEE">
              <w:rPr>
                <w:rFonts w:ascii="Times New Roman" w:hAnsi="Times New Roman"/>
                <w:color w:val="000000"/>
                <w:sz w:val="24"/>
                <w:szCs w:val="24"/>
                <w:lang w:val="ru-RU"/>
              </w:rPr>
              <w:t xml:space="preserve">###Определение относительной влажности воздуха. </w:t>
            </w:r>
          </w:p>
          <w:p w:rsidR="0091601E" w:rsidRPr="007D5FEE" w:rsidRDefault="005606FF">
            <w:pPr>
              <w:spacing w:after="0" w:line="360" w:lineRule="auto"/>
              <w:ind w:left="365"/>
              <w:jc w:val="both"/>
              <w:rPr>
                <w:sz w:val="24"/>
                <w:szCs w:val="24"/>
                <w:lang w:val="ru-RU"/>
              </w:rPr>
            </w:pPr>
            <w:r w:rsidRPr="007D5FEE">
              <w:rPr>
                <w:rFonts w:ascii="Times New Roman" w:hAnsi="Times New Roman"/>
                <w:color w:val="000000"/>
                <w:sz w:val="24"/>
                <w:szCs w:val="24"/>
                <w:lang w:val="ru-RU"/>
              </w:rPr>
              <w:t>###</w:t>
            </w:r>
            <w:r w:rsidRPr="007D5FEE">
              <w:rPr>
                <w:rFonts w:ascii="Times New Roman" w:hAnsi="Times New Roman"/>
                <w:color w:val="000000"/>
                <w:sz w:val="24"/>
                <w:szCs w:val="24"/>
              </w:rPr>
              <w:t>Par</w:t>
            </w:r>
            <w:r w:rsidRPr="007D5FEE">
              <w:rPr>
                <w:rFonts w:ascii="Times New Roman" w:hAnsi="Times New Roman"/>
                <w:color w:val="000000"/>
                <w:sz w:val="24"/>
                <w:szCs w:val="24"/>
                <w:lang w:val="ru-RU"/>
              </w:rPr>
              <w:t>###Определение удельной теплоты плавления льда.</w:t>
            </w:r>
          </w:p>
        </w:tc>
      </w:tr>
      <w:tr w:rsidR="0091601E" w:rsidRPr="00071EFB">
        <w:trPr>
          <w:trHeight w:val="144"/>
        </w:trPr>
        <w:tc>
          <w:tcPr>
            <w:tcW w:w="0" w:type="auto"/>
            <w:vMerge/>
            <w:tcBorders>
              <w:top w:val="nil"/>
            </w:tcBorders>
            <w:tcMar>
              <w:top w:w="50" w:type="dxa"/>
              <w:left w:w="100" w:type="dxa"/>
            </w:tcMar>
          </w:tcPr>
          <w:p w:rsidR="0091601E" w:rsidRPr="007D5FEE" w:rsidRDefault="0091601E">
            <w:pPr>
              <w:rPr>
                <w:sz w:val="24"/>
                <w:szCs w:val="24"/>
                <w:lang w:val="ru-RU"/>
              </w:rPr>
            </w:pPr>
          </w:p>
        </w:tc>
        <w:tc>
          <w:tcPr>
            <w:tcW w:w="2064" w:type="dxa"/>
            <w:tcMar>
              <w:top w:w="50" w:type="dxa"/>
              <w:left w:w="100" w:type="dxa"/>
            </w:tcMar>
            <w:vAlign w:val="center"/>
          </w:tcPr>
          <w:p w:rsidR="0091601E" w:rsidRPr="007D5FEE" w:rsidRDefault="005606FF">
            <w:pPr>
              <w:spacing w:after="0" w:line="360" w:lineRule="auto"/>
              <w:ind w:left="365"/>
              <w:jc w:val="center"/>
              <w:rPr>
                <w:sz w:val="24"/>
                <w:szCs w:val="24"/>
              </w:rPr>
            </w:pPr>
            <w:r w:rsidRPr="007D5FEE">
              <w:rPr>
                <w:rFonts w:ascii="Times New Roman" w:hAnsi="Times New Roman"/>
                <w:color w:val="000000"/>
                <w:sz w:val="24"/>
                <w:szCs w:val="24"/>
              </w:rPr>
              <w:t>6.18</w:t>
            </w:r>
          </w:p>
        </w:tc>
        <w:tc>
          <w:tcPr>
            <w:tcW w:w="6666" w:type="dxa"/>
            <w:tcMar>
              <w:top w:w="50" w:type="dxa"/>
              <w:left w:w="100" w:type="dxa"/>
            </w:tcMar>
            <w:vAlign w:val="center"/>
          </w:tcPr>
          <w:p w:rsidR="0091601E" w:rsidRPr="007D5FEE" w:rsidRDefault="005606FF">
            <w:pPr>
              <w:spacing w:after="0" w:line="360" w:lineRule="auto"/>
              <w:ind w:left="365"/>
              <w:jc w:val="both"/>
              <w:rPr>
                <w:sz w:val="24"/>
                <w:szCs w:val="24"/>
                <w:lang w:val="ru-RU"/>
              </w:rPr>
            </w:pPr>
            <w:r w:rsidRPr="007D5FEE">
              <w:rPr>
                <w:rFonts w:ascii="Times New Roman" w:hAnsi="Times New Roman"/>
                <w:color w:val="000000"/>
                <w:sz w:val="24"/>
                <w:szCs w:val="24"/>
                <w:lang w:val="ru-RU"/>
              </w:rPr>
              <w:t>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w:t>
            </w:r>
          </w:p>
        </w:tc>
      </w:tr>
      <w:tr w:rsidR="0091601E" w:rsidRPr="00071EFB">
        <w:trPr>
          <w:trHeight w:val="144"/>
        </w:trPr>
        <w:tc>
          <w:tcPr>
            <w:tcW w:w="0" w:type="auto"/>
            <w:vMerge/>
            <w:tcBorders>
              <w:top w:val="nil"/>
            </w:tcBorders>
            <w:tcMar>
              <w:top w:w="50" w:type="dxa"/>
              <w:left w:w="100" w:type="dxa"/>
            </w:tcMar>
          </w:tcPr>
          <w:p w:rsidR="0091601E" w:rsidRPr="007D5FEE" w:rsidRDefault="0091601E">
            <w:pPr>
              <w:rPr>
                <w:sz w:val="24"/>
                <w:szCs w:val="24"/>
                <w:lang w:val="ru-RU"/>
              </w:rPr>
            </w:pPr>
          </w:p>
        </w:tc>
        <w:tc>
          <w:tcPr>
            <w:tcW w:w="2064" w:type="dxa"/>
            <w:tcMar>
              <w:top w:w="50" w:type="dxa"/>
              <w:left w:w="100" w:type="dxa"/>
            </w:tcMar>
            <w:vAlign w:val="center"/>
          </w:tcPr>
          <w:p w:rsidR="0091601E" w:rsidRPr="007D5FEE" w:rsidRDefault="005606FF">
            <w:pPr>
              <w:spacing w:after="0" w:line="360" w:lineRule="auto"/>
              <w:ind w:left="365"/>
              <w:jc w:val="center"/>
              <w:rPr>
                <w:sz w:val="24"/>
                <w:szCs w:val="24"/>
              </w:rPr>
            </w:pPr>
            <w:r w:rsidRPr="007D5FEE">
              <w:rPr>
                <w:rFonts w:ascii="Times New Roman" w:hAnsi="Times New Roman"/>
                <w:color w:val="000000"/>
                <w:sz w:val="24"/>
                <w:szCs w:val="24"/>
              </w:rPr>
              <w:t>6.19</w:t>
            </w:r>
          </w:p>
        </w:tc>
        <w:tc>
          <w:tcPr>
            <w:tcW w:w="6666" w:type="dxa"/>
            <w:tcMar>
              <w:top w:w="50" w:type="dxa"/>
              <w:left w:w="100" w:type="dxa"/>
            </w:tcMar>
            <w:vAlign w:val="center"/>
          </w:tcPr>
          <w:p w:rsidR="0091601E" w:rsidRPr="007D5FEE" w:rsidRDefault="005606FF">
            <w:pPr>
              <w:spacing w:after="0" w:line="360" w:lineRule="auto"/>
              <w:ind w:left="365"/>
              <w:jc w:val="both"/>
              <w:rPr>
                <w:sz w:val="24"/>
                <w:szCs w:val="24"/>
                <w:lang w:val="ru-RU"/>
              </w:rPr>
            </w:pPr>
            <w:r w:rsidRPr="007D5FEE">
              <w:rPr>
                <w:rFonts w:ascii="Times New Roman" w:hAnsi="Times New Roman"/>
                <w:color w:val="000000"/>
                <w:sz w:val="24"/>
                <w:szCs w:val="24"/>
                <w:lang w:val="ru-RU"/>
              </w:rPr>
              <w:t>Технические устройства: капилляры, примеры использования кристаллов, жидкостный термометр, датчик температуры, термос, система отопления домов, гигрометры, психрометр, паровая турбина, двигатель внутреннего сгорания.</w:t>
            </w:r>
          </w:p>
        </w:tc>
      </w:tr>
      <w:tr w:rsidR="0091601E" w:rsidRPr="007D5FEE">
        <w:trPr>
          <w:trHeight w:val="144"/>
        </w:trPr>
        <w:tc>
          <w:tcPr>
            <w:tcW w:w="1277" w:type="dxa"/>
            <w:vMerge w:val="restart"/>
            <w:tcMar>
              <w:top w:w="50" w:type="dxa"/>
              <w:left w:w="100" w:type="dxa"/>
            </w:tcMar>
            <w:vAlign w:val="center"/>
          </w:tcPr>
          <w:p w:rsidR="0091601E" w:rsidRPr="007D5FEE" w:rsidRDefault="005606FF">
            <w:pPr>
              <w:spacing w:after="0" w:line="360" w:lineRule="auto"/>
              <w:ind w:left="365"/>
              <w:jc w:val="center"/>
              <w:rPr>
                <w:sz w:val="24"/>
                <w:szCs w:val="24"/>
              </w:rPr>
            </w:pPr>
            <w:r w:rsidRPr="007D5FEE">
              <w:rPr>
                <w:rFonts w:ascii="Times New Roman" w:hAnsi="Times New Roman"/>
                <w:color w:val="000000"/>
                <w:sz w:val="24"/>
                <w:szCs w:val="24"/>
              </w:rPr>
              <w:t>7</w:t>
            </w:r>
          </w:p>
        </w:tc>
        <w:tc>
          <w:tcPr>
            <w:tcW w:w="0" w:type="auto"/>
            <w:gridSpan w:val="2"/>
            <w:tcMar>
              <w:top w:w="50" w:type="dxa"/>
              <w:left w:w="100" w:type="dxa"/>
            </w:tcMar>
            <w:vAlign w:val="center"/>
          </w:tcPr>
          <w:p w:rsidR="0091601E" w:rsidRPr="007D5FEE" w:rsidRDefault="005606FF">
            <w:pPr>
              <w:spacing w:after="0" w:line="360" w:lineRule="auto"/>
              <w:ind w:left="365"/>
              <w:rPr>
                <w:sz w:val="24"/>
                <w:szCs w:val="24"/>
              </w:rPr>
            </w:pPr>
            <w:r w:rsidRPr="007D5FEE">
              <w:rPr>
                <w:rFonts w:ascii="Times New Roman" w:hAnsi="Times New Roman"/>
                <w:color w:val="000000"/>
                <w:sz w:val="24"/>
                <w:szCs w:val="24"/>
              </w:rPr>
              <w:t>ЭЛЕКТРИЧЕСКИЕ И МАГНИТНЫЕ ЯВЛЕНИЯ</w:t>
            </w:r>
          </w:p>
        </w:tc>
      </w:tr>
      <w:tr w:rsidR="0091601E" w:rsidRPr="00071EFB">
        <w:trPr>
          <w:trHeight w:val="144"/>
        </w:trPr>
        <w:tc>
          <w:tcPr>
            <w:tcW w:w="0" w:type="auto"/>
            <w:vMerge/>
            <w:tcBorders>
              <w:top w:val="nil"/>
            </w:tcBorders>
            <w:tcMar>
              <w:top w:w="50" w:type="dxa"/>
              <w:left w:w="100" w:type="dxa"/>
            </w:tcMar>
          </w:tcPr>
          <w:p w:rsidR="0091601E" w:rsidRPr="007D5FEE" w:rsidRDefault="0091601E">
            <w:pPr>
              <w:rPr>
                <w:sz w:val="24"/>
                <w:szCs w:val="24"/>
              </w:rPr>
            </w:pPr>
          </w:p>
        </w:tc>
        <w:tc>
          <w:tcPr>
            <w:tcW w:w="2064" w:type="dxa"/>
            <w:tcMar>
              <w:top w:w="50" w:type="dxa"/>
              <w:left w:w="100" w:type="dxa"/>
            </w:tcMar>
            <w:vAlign w:val="center"/>
          </w:tcPr>
          <w:p w:rsidR="0091601E" w:rsidRPr="007D5FEE" w:rsidRDefault="005606FF">
            <w:pPr>
              <w:spacing w:after="0" w:line="360" w:lineRule="auto"/>
              <w:ind w:left="365"/>
              <w:jc w:val="center"/>
              <w:rPr>
                <w:sz w:val="24"/>
                <w:szCs w:val="24"/>
              </w:rPr>
            </w:pPr>
            <w:r w:rsidRPr="007D5FEE">
              <w:rPr>
                <w:rFonts w:ascii="Times New Roman" w:hAnsi="Times New Roman"/>
                <w:color w:val="000000"/>
                <w:sz w:val="24"/>
                <w:szCs w:val="24"/>
              </w:rPr>
              <w:t>7.1</w:t>
            </w:r>
          </w:p>
        </w:tc>
        <w:tc>
          <w:tcPr>
            <w:tcW w:w="6666" w:type="dxa"/>
            <w:tcMar>
              <w:top w:w="50" w:type="dxa"/>
              <w:left w:w="100" w:type="dxa"/>
            </w:tcMar>
            <w:vAlign w:val="center"/>
          </w:tcPr>
          <w:p w:rsidR="0091601E" w:rsidRPr="007D5FEE" w:rsidRDefault="005606FF">
            <w:pPr>
              <w:spacing w:after="0" w:line="360" w:lineRule="auto"/>
              <w:ind w:left="365"/>
              <w:jc w:val="both"/>
              <w:rPr>
                <w:sz w:val="24"/>
                <w:szCs w:val="24"/>
                <w:lang w:val="ru-RU"/>
              </w:rPr>
            </w:pPr>
            <w:r w:rsidRPr="007D5FEE">
              <w:rPr>
                <w:rFonts w:ascii="Times New Roman" w:hAnsi="Times New Roman"/>
                <w:color w:val="000000"/>
                <w:sz w:val="24"/>
                <w:szCs w:val="24"/>
                <w:lang w:val="ru-RU"/>
              </w:rPr>
              <w:t>Электризация тел. Два рода электрических зарядов</w:t>
            </w:r>
          </w:p>
        </w:tc>
      </w:tr>
      <w:tr w:rsidR="0091601E" w:rsidRPr="00071EFB">
        <w:trPr>
          <w:trHeight w:val="144"/>
        </w:trPr>
        <w:tc>
          <w:tcPr>
            <w:tcW w:w="0" w:type="auto"/>
            <w:vMerge/>
            <w:tcBorders>
              <w:top w:val="nil"/>
            </w:tcBorders>
            <w:tcMar>
              <w:top w:w="50" w:type="dxa"/>
              <w:left w:w="100" w:type="dxa"/>
            </w:tcMar>
          </w:tcPr>
          <w:p w:rsidR="0091601E" w:rsidRPr="007D5FEE" w:rsidRDefault="0091601E">
            <w:pPr>
              <w:rPr>
                <w:sz w:val="24"/>
                <w:szCs w:val="24"/>
                <w:lang w:val="ru-RU"/>
              </w:rPr>
            </w:pPr>
          </w:p>
        </w:tc>
        <w:tc>
          <w:tcPr>
            <w:tcW w:w="2064" w:type="dxa"/>
            <w:tcMar>
              <w:top w:w="50" w:type="dxa"/>
              <w:left w:w="100" w:type="dxa"/>
            </w:tcMar>
            <w:vAlign w:val="center"/>
          </w:tcPr>
          <w:p w:rsidR="0091601E" w:rsidRPr="007D5FEE" w:rsidRDefault="005606FF">
            <w:pPr>
              <w:spacing w:after="0" w:line="360" w:lineRule="auto"/>
              <w:ind w:left="365"/>
              <w:jc w:val="center"/>
              <w:rPr>
                <w:sz w:val="24"/>
                <w:szCs w:val="24"/>
              </w:rPr>
            </w:pPr>
            <w:r w:rsidRPr="007D5FEE">
              <w:rPr>
                <w:rFonts w:ascii="Times New Roman" w:hAnsi="Times New Roman"/>
                <w:color w:val="000000"/>
                <w:sz w:val="24"/>
                <w:szCs w:val="24"/>
              </w:rPr>
              <w:t>7.2</w:t>
            </w:r>
          </w:p>
        </w:tc>
        <w:tc>
          <w:tcPr>
            <w:tcW w:w="6666" w:type="dxa"/>
            <w:tcMar>
              <w:top w:w="50" w:type="dxa"/>
              <w:left w:w="100" w:type="dxa"/>
            </w:tcMar>
            <w:vAlign w:val="center"/>
          </w:tcPr>
          <w:p w:rsidR="0091601E" w:rsidRPr="007D5FEE" w:rsidRDefault="005606FF">
            <w:pPr>
              <w:spacing w:after="0" w:line="360" w:lineRule="auto"/>
              <w:ind w:left="365"/>
              <w:jc w:val="both"/>
              <w:rPr>
                <w:sz w:val="24"/>
                <w:szCs w:val="24"/>
                <w:lang w:val="ru-RU"/>
              </w:rPr>
            </w:pPr>
            <w:r w:rsidRPr="007D5FEE">
              <w:rPr>
                <w:rFonts w:ascii="Times New Roman" w:hAnsi="Times New Roman"/>
                <w:color w:val="000000"/>
                <w:spacing w:val="-3"/>
                <w:sz w:val="24"/>
                <w:szCs w:val="24"/>
                <w:lang w:val="ru-RU"/>
              </w:rPr>
              <w:t>Взаимодействие заряженных тел. Закон Кулона (зависимость силы взаимодействия заряженных тел от величины зарядов и расстояния между телами)</w:t>
            </w:r>
          </w:p>
        </w:tc>
      </w:tr>
      <w:tr w:rsidR="0091601E" w:rsidRPr="00071EFB">
        <w:trPr>
          <w:trHeight w:val="144"/>
        </w:trPr>
        <w:tc>
          <w:tcPr>
            <w:tcW w:w="0" w:type="auto"/>
            <w:vMerge/>
            <w:tcBorders>
              <w:top w:val="nil"/>
            </w:tcBorders>
            <w:tcMar>
              <w:top w:w="50" w:type="dxa"/>
              <w:left w:w="100" w:type="dxa"/>
            </w:tcMar>
          </w:tcPr>
          <w:p w:rsidR="0091601E" w:rsidRPr="007D5FEE" w:rsidRDefault="0091601E">
            <w:pPr>
              <w:rPr>
                <w:sz w:val="24"/>
                <w:szCs w:val="24"/>
                <w:lang w:val="ru-RU"/>
              </w:rPr>
            </w:pPr>
          </w:p>
        </w:tc>
        <w:tc>
          <w:tcPr>
            <w:tcW w:w="2064" w:type="dxa"/>
            <w:tcMar>
              <w:top w:w="50" w:type="dxa"/>
              <w:left w:w="100" w:type="dxa"/>
            </w:tcMar>
            <w:vAlign w:val="center"/>
          </w:tcPr>
          <w:p w:rsidR="0091601E" w:rsidRPr="007D5FEE" w:rsidRDefault="005606FF">
            <w:pPr>
              <w:spacing w:after="0" w:line="360" w:lineRule="auto"/>
              <w:ind w:left="365"/>
              <w:jc w:val="center"/>
              <w:rPr>
                <w:sz w:val="24"/>
                <w:szCs w:val="24"/>
              </w:rPr>
            </w:pPr>
            <w:r w:rsidRPr="007D5FEE">
              <w:rPr>
                <w:rFonts w:ascii="Times New Roman" w:hAnsi="Times New Roman"/>
                <w:color w:val="000000"/>
                <w:sz w:val="24"/>
                <w:szCs w:val="24"/>
              </w:rPr>
              <w:t>7.3</w:t>
            </w:r>
          </w:p>
        </w:tc>
        <w:tc>
          <w:tcPr>
            <w:tcW w:w="6666" w:type="dxa"/>
            <w:tcMar>
              <w:top w:w="50" w:type="dxa"/>
              <w:left w:w="100" w:type="dxa"/>
            </w:tcMar>
            <w:vAlign w:val="center"/>
          </w:tcPr>
          <w:p w:rsidR="0091601E" w:rsidRPr="007D5FEE" w:rsidRDefault="005606FF">
            <w:pPr>
              <w:spacing w:after="0" w:line="360" w:lineRule="auto"/>
              <w:ind w:left="365"/>
              <w:jc w:val="both"/>
              <w:rPr>
                <w:sz w:val="24"/>
                <w:szCs w:val="24"/>
                <w:lang w:val="ru-RU"/>
              </w:rPr>
            </w:pPr>
            <w:r w:rsidRPr="007D5FEE">
              <w:rPr>
                <w:rFonts w:ascii="Times New Roman" w:hAnsi="Times New Roman"/>
                <w:color w:val="000000"/>
                <w:sz w:val="24"/>
                <w:szCs w:val="24"/>
                <w:lang w:val="ru-RU"/>
              </w:rPr>
              <w:t>Электрическое поле. Напряжённость электрического поля. Принцип суперпозиции электрических полей (на качественном уровне)</w:t>
            </w:r>
          </w:p>
        </w:tc>
      </w:tr>
      <w:tr w:rsidR="0091601E" w:rsidRPr="007D5FEE">
        <w:trPr>
          <w:trHeight w:val="144"/>
        </w:trPr>
        <w:tc>
          <w:tcPr>
            <w:tcW w:w="0" w:type="auto"/>
            <w:vMerge/>
            <w:tcBorders>
              <w:top w:val="nil"/>
            </w:tcBorders>
            <w:tcMar>
              <w:top w:w="50" w:type="dxa"/>
              <w:left w:w="100" w:type="dxa"/>
            </w:tcMar>
          </w:tcPr>
          <w:p w:rsidR="0091601E" w:rsidRPr="007D5FEE" w:rsidRDefault="0091601E">
            <w:pPr>
              <w:rPr>
                <w:sz w:val="24"/>
                <w:szCs w:val="24"/>
                <w:lang w:val="ru-RU"/>
              </w:rPr>
            </w:pPr>
          </w:p>
        </w:tc>
        <w:tc>
          <w:tcPr>
            <w:tcW w:w="2064" w:type="dxa"/>
            <w:tcMar>
              <w:top w:w="50" w:type="dxa"/>
              <w:left w:w="100" w:type="dxa"/>
            </w:tcMar>
            <w:vAlign w:val="center"/>
          </w:tcPr>
          <w:p w:rsidR="0091601E" w:rsidRPr="007D5FEE" w:rsidRDefault="005606FF">
            <w:pPr>
              <w:spacing w:after="0" w:line="360" w:lineRule="auto"/>
              <w:ind w:left="365"/>
              <w:jc w:val="center"/>
              <w:rPr>
                <w:sz w:val="24"/>
                <w:szCs w:val="24"/>
              </w:rPr>
            </w:pPr>
            <w:r w:rsidRPr="007D5FEE">
              <w:rPr>
                <w:rFonts w:ascii="Times New Roman" w:hAnsi="Times New Roman"/>
                <w:color w:val="000000"/>
                <w:sz w:val="24"/>
                <w:szCs w:val="24"/>
              </w:rPr>
              <w:t>7.4</w:t>
            </w:r>
          </w:p>
        </w:tc>
        <w:tc>
          <w:tcPr>
            <w:tcW w:w="6666" w:type="dxa"/>
            <w:tcMar>
              <w:top w:w="50" w:type="dxa"/>
              <w:left w:w="100" w:type="dxa"/>
            </w:tcMar>
            <w:vAlign w:val="center"/>
          </w:tcPr>
          <w:p w:rsidR="0091601E" w:rsidRPr="007D5FEE" w:rsidRDefault="005606FF">
            <w:pPr>
              <w:spacing w:after="0" w:line="360" w:lineRule="auto"/>
              <w:ind w:left="365"/>
              <w:jc w:val="both"/>
              <w:rPr>
                <w:sz w:val="24"/>
                <w:szCs w:val="24"/>
              </w:rPr>
            </w:pPr>
            <w:r w:rsidRPr="007D5FEE">
              <w:rPr>
                <w:rFonts w:ascii="Times New Roman" w:hAnsi="Times New Roman"/>
                <w:color w:val="000000"/>
                <w:sz w:val="24"/>
                <w:szCs w:val="24"/>
                <w:lang w:val="ru-RU"/>
              </w:rPr>
              <w:t xml:space="preserve">Носители электрических зарядов. Элементарный электрический заряд. </w:t>
            </w:r>
            <w:r w:rsidRPr="007D5FEE">
              <w:rPr>
                <w:rFonts w:ascii="Times New Roman" w:hAnsi="Times New Roman"/>
                <w:color w:val="000000"/>
                <w:sz w:val="24"/>
                <w:szCs w:val="24"/>
              </w:rPr>
              <w:t>Строение атома. Проводники и диэлектрики</w:t>
            </w:r>
          </w:p>
        </w:tc>
      </w:tr>
      <w:tr w:rsidR="0091601E" w:rsidRPr="007D5FEE">
        <w:trPr>
          <w:trHeight w:val="144"/>
        </w:trPr>
        <w:tc>
          <w:tcPr>
            <w:tcW w:w="0" w:type="auto"/>
            <w:vMerge/>
            <w:tcBorders>
              <w:top w:val="nil"/>
            </w:tcBorders>
            <w:tcMar>
              <w:top w:w="50" w:type="dxa"/>
              <w:left w:w="100" w:type="dxa"/>
            </w:tcMar>
          </w:tcPr>
          <w:p w:rsidR="0091601E" w:rsidRPr="007D5FEE" w:rsidRDefault="0091601E">
            <w:pPr>
              <w:rPr>
                <w:sz w:val="24"/>
                <w:szCs w:val="24"/>
              </w:rPr>
            </w:pPr>
          </w:p>
        </w:tc>
        <w:tc>
          <w:tcPr>
            <w:tcW w:w="2064" w:type="dxa"/>
            <w:tcMar>
              <w:top w:w="50" w:type="dxa"/>
              <w:left w:w="100" w:type="dxa"/>
            </w:tcMar>
            <w:vAlign w:val="center"/>
          </w:tcPr>
          <w:p w:rsidR="0091601E" w:rsidRPr="007D5FEE" w:rsidRDefault="005606FF">
            <w:pPr>
              <w:spacing w:after="0" w:line="360" w:lineRule="auto"/>
              <w:ind w:left="365"/>
              <w:jc w:val="center"/>
              <w:rPr>
                <w:sz w:val="24"/>
                <w:szCs w:val="24"/>
              </w:rPr>
            </w:pPr>
            <w:r w:rsidRPr="007D5FEE">
              <w:rPr>
                <w:rFonts w:ascii="Times New Roman" w:hAnsi="Times New Roman"/>
                <w:color w:val="000000"/>
                <w:sz w:val="24"/>
                <w:szCs w:val="24"/>
              </w:rPr>
              <w:t>7.5</w:t>
            </w:r>
          </w:p>
        </w:tc>
        <w:tc>
          <w:tcPr>
            <w:tcW w:w="6666" w:type="dxa"/>
            <w:tcMar>
              <w:top w:w="50" w:type="dxa"/>
              <w:left w:w="100" w:type="dxa"/>
            </w:tcMar>
            <w:vAlign w:val="center"/>
          </w:tcPr>
          <w:p w:rsidR="0091601E" w:rsidRPr="007D5FEE" w:rsidRDefault="005606FF">
            <w:pPr>
              <w:spacing w:after="0" w:line="360" w:lineRule="auto"/>
              <w:ind w:left="365"/>
              <w:jc w:val="both"/>
              <w:rPr>
                <w:sz w:val="24"/>
                <w:szCs w:val="24"/>
              </w:rPr>
            </w:pPr>
            <w:r w:rsidRPr="007D5FEE">
              <w:rPr>
                <w:rFonts w:ascii="Times New Roman" w:hAnsi="Times New Roman"/>
                <w:color w:val="000000"/>
                <w:sz w:val="24"/>
                <w:szCs w:val="24"/>
              </w:rPr>
              <w:t>Закон сохранения электрического заряда</w:t>
            </w:r>
          </w:p>
        </w:tc>
      </w:tr>
      <w:tr w:rsidR="0091601E" w:rsidRPr="007D5FEE">
        <w:trPr>
          <w:trHeight w:val="144"/>
        </w:trPr>
        <w:tc>
          <w:tcPr>
            <w:tcW w:w="0" w:type="auto"/>
            <w:vMerge/>
            <w:tcBorders>
              <w:top w:val="nil"/>
            </w:tcBorders>
            <w:tcMar>
              <w:top w:w="50" w:type="dxa"/>
              <w:left w:w="100" w:type="dxa"/>
            </w:tcMar>
          </w:tcPr>
          <w:p w:rsidR="0091601E" w:rsidRPr="007D5FEE" w:rsidRDefault="0091601E">
            <w:pPr>
              <w:rPr>
                <w:sz w:val="24"/>
                <w:szCs w:val="24"/>
              </w:rPr>
            </w:pPr>
          </w:p>
        </w:tc>
        <w:tc>
          <w:tcPr>
            <w:tcW w:w="2064" w:type="dxa"/>
            <w:tcMar>
              <w:top w:w="50" w:type="dxa"/>
              <w:left w:w="100" w:type="dxa"/>
            </w:tcMar>
            <w:vAlign w:val="center"/>
          </w:tcPr>
          <w:p w:rsidR="0091601E" w:rsidRPr="007D5FEE" w:rsidRDefault="005606FF">
            <w:pPr>
              <w:spacing w:after="0" w:line="360" w:lineRule="auto"/>
              <w:ind w:left="365"/>
              <w:jc w:val="center"/>
              <w:rPr>
                <w:sz w:val="24"/>
                <w:szCs w:val="24"/>
              </w:rPr>
            </w:pPr>
            <w:r w:rsidRPr="007D5FEE">
              <w:rPr>
                <w:rFonts w:ascii="Times New Roman" w:hAnsi="Times New Roman"/>
                <w:color w:val="000000"/>
                <w:sz w:val="24"/>
                <w:szCs w:val="24"/>
              </w:rPr>
              <w:t>7.6</w:t>
            </w:r>
          </w:p>
        </w:tc>
        <w:tc>
          <w:tcPr>
            <w:tcW w:w="6666" w:type="dxa"/>
            <w:tcMar>
              <w:top w:w="50" w:type="dxa"/>
              <w:left w:w="100" w:type="dxa"/>
            </w:tcMar>
            <w:vAlign w:val="center"/>
          </w:tcPr>
          <w:p w:rsidR="0091601E" w:rsidRPr="007D5FEE" w:rsidRDefault="005606FF">
            <w:pPr>
              <w:spacing w:after="0" w:line="360" w:lineRule="auto"/>
              <w:ind w:left="365"/>
              <w:jc w:val="both"/>
              <w:rPr>
                <w:sz w:val="24"/>
                <w:szCs w:val="24"/>
              </w:rPr>
            </w:pPr>
            <w:r w:rsidRPr="007D5FEE">
              <w:rPr>
                <w:rFonts w:ascii="Times New Roman" w:hAnsi="Times New Roman"/>
                <w:color w:val="000000"/>
                <w:sz w:val="24"/>
                <w:szCs w:val="24"/>
                <w:lang w:val="ru-RU"/>
              </w:rPr>
              <w:t xml:space="preserve">Электрический ток. Условия существования электрического тока. </w:t>
            </w:r>
            <w:r w:rsidRPr="007D5FEE">
              <w:rPr>
                <w:rFonts w:ascii="Times New Roman" w:hAnsi="Times New Roman"/>
                <w:color w:val="000000"/>
                <w:sz w:val="24"/>
                <w:szCs w:val="24"/>
              </w:rPr>
              <w:t>Источники постоянного тока</w:t>
            </w:r>
          </w:p>
        </w:tc>
      </w:tr>
      <w:tr w:rsidR="0091601E" w:rsidRPr="00071EFB">
        <w:trPr>
          <w:trHeight w:val="144"/>
        </w:trPr>
        <w:tc>
          <w:tcPr>
            <w:tcW w:w="0" w:type="auto"/>
            <w:vMerge/>
            <w:tcBorders>
              <w:top w:val="nil"/>
            </w:tcBorders>
            <w:tcMar>
              <w:top w:w="50" w:type="dxa"/>
              <w:left w:w="100" w:type="dxa"/>
            </w:tcMar>
          </w:tcPr>
          <w:p w:rsidR="0091601E" w:rsidRPr="007D5FEE" w:rsidRDefault="0091601E">
            <w:pPr>
              <w:rPr>
                <w:sz w:val="24"/>
                <w:szCs w:val="24"/>
              </w:rPr>
            </w:pPr>
          </w:p>
        </w:tc>
        <w:tc>
          <w:tcPr>
            <w:tcW w:w="2064" w:type="dxa"/>
            <w:tcMar>
              <w:top w:w="50" w:type="dxa"/>
              <w:left w:w="100" w:type="dxa"/>
            </w:tcMar>
            <w:vAlign w:val="center"/>
          </w:tcPr>
          <w:p w:rsidR="0091601E" w:rsidRPr="007D5FEE" w:rsidRDefault="005606FF">
            <w:pPr>
              <w:spacing w:after="0" w:line="360" w:lineRule="auto"/>
              <w:ind w:left="365"/>
              <w:jc w:val="center"/>
              <w:rPr>
                <w:sz w:val="24"/>
                <w:szCs w:val="24"/>
              </w:rPr>
            </w:pPr>
            <w:r w:rsidRPr="007D5FEE">
              <w:rPr>
                <w:rFonts w:ascii="Times New Roman" w:hAnsi="Times New Roman"/>
                <w:color w:val="000000"/>
                <w:sz w:val="24"/>
                <w:szCs w:val="24"/>
              </w:rPr>
              <w:t>7.7</w:t>
            </w:r>
          </w:p>
        </w:tc>
        <w:tc>
          <w:tcPr>
            <w:tcW w:w="6666" w:type="dxa"/>
            <w:tcMar>
              <w:top w:w="50" w:type="dxa"/>
              <w:left w:w="100" w:type="dxa"/>
            </w:tcMar>
            <w:vAlign w:val="center"/>
          </w:tcPr>
          <w:p w:rsidR="0091601E" w:rsidRPr="007D5FEE" w:rsidRDefault="005606FF">
            <w:pPr>
              <w:spacing w:after="0" w:line="360" w:lineRule="auto"/>
              <w:ind w:left="365"/>
              <w:jc w:val="both"/>
              <w:rPr>
                <w:sz w:val="24"/>
                <w:szCs w:val="24"/>
                <w:lang w:val="ru-RU"/>
              </w:rPr>
            </w:pPr>
            <w:r w:rsidRPr="007D5FEE">
              <w:rPr>
                <w:rFonts w:ascii="Times New Roman" w:hAnsi="Times New Roman"/>
                <w:color w:val="000000"/>
                <w:sz w:val="24"/>
                <w:szCs w:val="24"/>
                <w:lang w:val="ru-RU"/>
              </w:rPr>
              <w:t>Действия электрического тока (тепловое, химическое, магнитное). Электрический ток в жидкостях и газах</w:t>
            </w:r>
          </w:p>
        </w:tc>
      </w:tr>
      <w:tr w:rsidR="0091601E" w:rsidRPr="00071EFB">
        <w:trPr>
          <w:trHeight w:val="144"/>
        </w:trPr>
        <w:tc>
          <w:tcPr>
            <w:tcW w:w="0" w:type="auto"/>
            <w:vMerge/>
            <w:tcBorders>
              <w:top w:val="nil"/>
            </w:tcBorders>
            <w:tcMar>
              <w:top w:w="50" w:type="dxa"/>
              <w:left w:w="100" w:type="dxa"/>
            </w:tcMar>
          </w:tcPr>
          <w:p w:rsidR="0091601E" w:rsidRPr="007D5FEE" w:rsidRDefault="0091601E">
            <w:pPr>
              <w:rPr>
                <w:sz w:val="24"/>
                <w:szCs w:val="24"/>
                <w:lang w:val="ru-RU"/>
              </w:rPr>
            </w:pPr>
          </w:p>
        </w:tc>
        <w:tc>
          <w:tcPr>
            <w:tcW w:w="2064" w:type="dxa"/>
            <w:tcMar>
              <w:top w:w="50" w:type="dxa"/>
              <w:left w:w="100" w:type="dxa"/>
            </w:tcMar>
            <w:vAlign w:val="center"/>
          </w:tcPr>
          <w:p w:rsidR="0091601E" w:rsidRPr="007D5FEE" w:rsidRDefault="005606FF">
            <w:pPr>
              <w:spacing w:after="0" w:line="360" w:lineRule="auto"/>
              <w:ind w:left="365"/>
              <w:jc w:val="center"/>
              <w:rPr>
                <w:sz w:val="24"/>
                <w:szCs w:val="24"/>
              </w:rPr>
            </w:pPr>
            <w:r w:rsidRPr="007D5FEE">
              <w:rPr>
                <w:rFonts w:ascii="Times New Roman" w:hAnsi="Times New Roman"/>
                <w:color w:val="000000"/>
                <w:sz w:val="24"/>
                <w:szCs w:val="24"/>
              </w:rPr>
              <w:t>7.8</w:t>
            </w:r>
          </w:p>
        </w:tc>
        <w:tc>
          <w:tcPr>
            <w:tcW w:w="6666" w:type="dxa"/>
            <w:tcMar>
              <w:top w:w="50" w:type="dxa"/>
              <w:left w:w="100" w:type="dxa"/>
            </w:tcMar>
            <w:vAlign w:val="center"/>
          </w:tcPr>
          <w:p w:rsidR="0091601E" w:rsidRPr="007D5FEE" w:rsidRDefault="005606FF">
            <w:pPr>
              <w:spacing w:after="0" w:line="360" w:lineRule="auto"/>
              <w:ind w:left="365"/>
              <w:jc w:val="both"/>
              <w:rPr>
                <w:sz w:val="24"/>
                <w:szCs w:val="24"/>
                <w:lang w:val="ru-RU"/>
              </w:rPr>
            </w:pPr>
            <w:r w:rsidRPr="007D5FEE">
              <w:rPr>
                <w:rFonts w:ascii="Times New Roman" w:hAnsi="Times New Roman"/>
                <w:color w:val="000000"/>
                <w:sz w:val="24"/>
                <w:szCs w:val="24"/>
                <w:lang w:val="ru-RU"/>
              </w:rPr>
              <w:t>Электрическая цепь. Сила тока. Электрическое напряжение</w:t>
            </w:r>
          </w:p>
        </w:tc>
      </w:tr>
      <w:tr w:rsidR="0091601E" w:rsidRPr="00071EFB">
        <w:trPr>
          <w:trHeight w:val="144"/>
        </w:trPr>
        <w:tc>
          <w:tcPr>
            <w:tcW w:w="0" w:type="auto"/>
            <w:vMerge/>
            <w:tcBorders>
              <w:top w:val="nil"/>
            </w:tcBorders>
            <w:tcMar>
              <w:top w:w="50" w:type="dxa"/>
              <w:left w:w="100" w:type="dxa"/>
            </w:tcMar>
          </w:tcPr>
          <w:p w:rsidR="0091601E" w:rsidRPr="007D5FEE" w:rsidRDefault="0091601E">
            <w:pPr>
              <w:rPr>
                <w:sz w:val="24"/>
                <w:szCs w:val="24"/>
                <w:lang w:val="ru-RU"/>
              </w:rPr>
            </w:pPr>
          </w:p>
        </w:tc>
        <w:tc>
          <w:tcPr>
            <w:tcW w:w="2064" w:type="dxa"/>
            <w:tcMar>
              <w:top w:w="50" w:type="dxa"/>
              <w:left w:w="100" w:type="dxa"/>
            </w:tcMar>
            <w:vAlign w:val="center"/>
          </w:tcPr>
          <w:p w:rsidR="0091601E" w:rsidRPr="007D5FEE" w:rsidRDefault="005606FF">
            <w:pPr>
              <w:spacing w:after="0" w:line="360" w:lineRule="auto"/>
              <w:ind w:left="365"/>
              <w:jc w:val="center"/>
              <w:rPr>
                <w:sz w:val="24"/>
                <w:szCs w:val="24"/>
              </w:rPr>
            </w:pPr>
            <w:r w:rsidRPr="007D5FEE">
              <w:rPr>
                <w:rFonts w:ascii="Times New Roman" w:hAnsi="Times New Roman"/>
                <w:color w:val="000000"/>
                <w:sz w:val="24"/>
                <w:szCs w:val="24"/>
              </w:rPr>
              <w:t>7.9</w:t>
            </w:r>
          </w:p>
        </w:tc>
        <w:tc>
          <w:tcPr>
            <w:tcW w:w="6666" w:type="dxa"/>
            <w:tcMar>
              <w:top w:w="50" w:type="dxa"/>
              <w:left w:w="100" w:type="dxa"/>
            </w:tcMar>
            <w:vAlign w:val="center"/>
          </w:tcPr>
          <w:p w:rsidR="0091601E" w:rsidRPr="007D5FEE" w:rsidRDefault="005606FF">
            <w:pPr>
              <w:spacing w:after="0" w:line="360" w:lineRule="auto"/>
              <w:ind w:left="365"/>
              <w:jc w:val="both"/>
              <w:rPr>
                <w:sz w:val="24"/>
                <w:szCs w:val="24"/>
                <w:lang w:val="ru-RU"/>
              </w:rPr>
            </w:pPr>
            <w:r w:rsidRPr="007D5FEE">
              <w:rPr>
                <w:rFonts w:ascii="Times New Roman" w:hAnsi="Times New Roman"/>
                <w:color w:val="000000"/>
                <w:sz w:val="24"/>
                <w:szCs w:val="24"/>
                <w:lang w:val="ru-RU"/>
              </w:rPr>
              <w:t>Сопротивление проводника. Удельное сопротивление вещества</w:t>
            </w:r>
          </w:p>
        </w:tc>
      </w:tr>
      <w:tr w:rsidR="0091601E" w:rsidRPr="00071EFB">
        <w:trPr>
          <w:trHeight w:val="144"/>
        </w:trPr>
        <w:tc>
          <w:tcPr>
            <w:tcW w:w="0" w:type="auto"/>
            <w:vMerge/>
            <w:tcBorders>
              <w:top w:val="nil"/>
            </w:tcBorders>
            <w:tcMar>
              <w:top w:w="50" w:type="dxa"/>
              <w:left w:w="100" w:type="dxa"/>
            </w:tcMar>
          </w:tcPr>
          <w:p w:rsidR="0091601E" w:rsidRPr="007D5FEE" w:rsidRDefault="0091601E">
            <w:pPr>
              <w:rPr>
                <w:sz w:val="24"/>
                <w:szCs w:val="24"/>
                <w:lang w:val="ru-RU"/>
              </w:rPr>
            </w:pPr>
          </w:p>
        </w:tc>
        <w:tc>
          <w:tcPr>
            <w:tcW w:w="2064" w:type="dxa"/>
            <w:tcMar>
              <w:top w:w="50" w:type="dxa"/>
              <w:left w:w="100" w:type="dxa"/>
            </w:tcMar>
            <w:vAlign w:val="center"/>
          </w:tcPr>
          <w:p w:rsidR="0091601E" w:rsidRPr="007D5FEE" w:rsidRDefault="005606FF">
            <w:pPr>
              <w:spacing w:after="0" w:line="360" w:lineRule="auto"/>
              <w:ind w:left="365"/>
              <w:jc w:val="center"/>
              <w:rPr>
                <w:sz w:val="24"/>
                <w:szCs w:val="24"/>
              </w:rPr>
            </w:pPr>
            <w:r w:rsidRPr="007D5FEE">
              <w:rPr>
                <w:rFonts w:ascii="Times New Roman" w:hAnsi="Times New Roman"/>
                <w:color w:val="000000"/>
                <w:sz w:val="24"/>
                <w:szCs w:val="24"/>
              </w:rPr>
              <w:t>7.10</w:t>
            </w:r>
          </w:p>
        </w:tc>
        <w:tc>
          <w:tcPr>
            <w:tcW w:w="6666" w:type="dxa"/>
            <w:tcMar>
              <w:top w:w="50" w:type="dxa"/>
              <w:left w:w="100" w:type="dxa"/>
            </w:tcMar>
            <w:vAlign w:val="center"/>
          </w:tcPr>
          <w:p w:rsidR="0091601E" w:rsidRPr="007D5FEE" w:rsidRDefault="005606FF">
            <w:pPr>
              <w:spacing w:after="0" w:line="360" w:lineRule="auto"/>
              <w:ind w:left="365"/>
              <w:jc w:val="both"/>
              <w:rPr>
                <w:sz w:val="24"/>
                <w:szCs w:val="24"/>
                <w:lang w:val="ru-RU"/>
              </w:rPr>
            </w:pPr>
            <w:r w:rsidRPr="007D5FEE">
              <w:rPr>
                <w:rFonts w:ascii="Times New Roman" w:hAnsi="Times New Roman"/>
                <w:color w:val="000000"/>
                <w:sz w:val="24"/>
                <w:szCs w:val="24"/>
                <w:lang w:val="ru-RU"/>
              </w:rPr>
              <w:t>Закон Ома для участка цепи</w:t>
            </w:r>
          </w:p>
        </w:tc>
      </w:tr>
      <w:tr w:rsidR="0091601E" w:rsidRPr="00071EFB">
        <w:trPr>
          <w:trHeight w:val="144"/>
        </w:trPr>
        <w:tc>
          <w:tcPr>
            <w:tcW w:w="0" w:type="auto"/>
            <w:vMerge/>
            <w:tcBorders>
              <w:top w:val="nil"/>
            </w:tcBorders>
            <w:tcMar>
              <w:top w:w="50" w:type="dxa"/>
              <w:left w:w="100" w:type="dxa"/>
            </w:tcMar>
          </w:tcPr>
          <w:p w:rsidR="0091601E" w:rsidRPr="007D5FEE" w:rsidRDefault="0091601E">
            <w:pPr>
              <w:rPr>
                <w:sz w:val="24"/>
                <w:szCs w:val="24"/>
                <w:lang w:val="ru-RU"/>
              </w:rPr>
            </w:pPr>
          </w:p>
        </w:tc>
        <w:tc>
          <w:tcPr>
            <w:tcW w:w="2064" w:type="dxa"/>
            <w:tcMar>
              <w:top w:w="50" w:type="dxa"/>
              <w:left w:w="100" w:type="dxa"/>
            </w:tcMar>
            <w:vAlign w:val="center"/>
          </w:tcPr>
          <w:p w:rsidR="0091601E" w:rsidRPr="007D5FEE" w:rsidRDefault="005606FF">
            <w:pPr>
              <w:spacing w:after="0" w:line="360" w:lineRule="auto"/>
              <w:ind w:left="365"/>
              <w:jc w:val="center"/>
              <w:rPr>
                <w:sz w:val="24"/>
                <w:szCs w:val="24"/>
              </w:rPr>
            </w:pPr>
            <w:r w:rsidRPr="007D5FEE">
              <w:rPr>
                <w:rFonts w:ascii="Times New Roman" w:hAnsi="Times New Roman"/>
                <w:color w:val="000000"/>
                <w:sz w:val="24"/>
                <w:szCs w:val="24"/>
              </w:rPr>
              <w:t>7.11</w:t>
            </w:r>
          </w:p>
        </w:tc>
        <w:tc>
          <w:tcPr>
            <w:tcW w:w="6666" w:type="dxa"/>
            <w:tcMar>
              <w:top w:w="50" w:type="dxa"/>
              <w:left w:w="100" w:type="dxa"/>
            </w:tcMar>
            <w:vAlign w:val="center"/>
          </w:tcPr>
          <w:p w:rsidR="0091601E" w:rsidRPr="007D5FEE" w:rsidRDefault="005606FF">
            <w:pPr>
              <w:spacing w:after="0" w:line="360" w:lineRule="auto"/>
              <w:ind w:left="365"/>
              <w:jc w:val="both"/>
              <w:rPr>
                <w:sz w:val="24"/>
                <w:szCs w:val="24"/>
                <w:lang w:val="ru-RU"/>
              </w:rPr>
            </w:pPr>
            <w:r w:rsidRPr="007D5FEE">
              <w:rPr>
                <w:rFonts w:ascii="Times New Roman" w:hAnsi="Times New Roman"/>
                <w:color w:val="000000"/>
                <w:sz w:val="24"/>
                <w:szCs w:val="24"/>
                <w:lang w:val="ru-RU"/>
              </w:rPr>
              <w:t>Последовательное и параллельное соединение проводников</w:t>
            </w:r>
          </w:p>
        </w:tc>
      </w:tr>
      <w:tr w:rsidR="0091601E" w:rsidRPr="007D5FEE">
        <w:trPr>
          <w:trHeight w:val="144"/>
        </w:trPr>
        <w:tc>
          <w:tcPr>
            <w:tcW w:w="0" w:type="auto"/>
            <w:vMerge/>
            <w:tcBorders>
              <w:top w:val="nil"/>
            </w:tcBorders>
            <w:tcMar>
              <w:top w:w="50" w:type="dxa"/>
              <w:left w:w="100" w:type="dxa"/>
            </w:tcMar>
          </w:tcPr>
          <w:p w:rsidR="0091601E" w:rsidRPr="007D5FEE" w:rsidRDefault="0091601E">
            <w:pPr>
              <w:rPr>
                <w:sz w:val="24"/>
                <w:szCs w:val="24"/>
                <w:lang w:val="ru-RU"/>
              </w:rPr>
            </w:pPr>
          </w:p>
        </w:tc>
        <w:tc>
          <w:tcPr>
            <w:tcW w:w="2064" w:type="dxa"/>
            <w:tcMar>
              <w:top w:w="50" w:type="dxa"/>
              <w:left w:w="100" w:type="dxa"/>
            </w:tcMar>
            <w:vAlign w:val="center"/>
          </w:tcPr>
          <w:p w:rsidR="0091601E" w:rsidRPr="007D5FEE" w:rsidRDefault="005606FF">
            <w:pPr>
              <w:spacing w:after="0" w:line="360" w:lineRule="auto"/>
              <w:ind w:left="365"/>
              <w:jc w:val="center"/>
              <w:rPr>
                <w:sz w:val="24"/>
                <w:szCs w:val="24"/>
              </w:rPr>
            </w:pPr>
            <w:r w:rsidRPr="007D5FEE">
              <w:rPr>
                <w:rFonts w:ascii="Times New Roman" w:hAnsi="Times New Roman"/>
                <w:color w:val="000000"/>
                <w:sz w:val="24"/>
                <w:szCs w:val="24"/>
              </w:rPr>
              <w:t>7.12</w:t>
            </w:r>
          </w:p>
        </w:tc>
        <w:tc>
          <w:tcPr>
            <w:tcW w:w="6666" w:type="dxa"/>
            <w:tcMar>
              <w:top w:w="50" w:type="dxa"/>
              <w:left w:w="100" w:type="dxa"/>
            </w:tcMar>
            <w:vAlign w:val="center"/>
          </w:tcPr>
          <w:p w:rsidR="0091601E" w:rsidRPr="007D5FEE" w:rsidRDefault="005606FF">
            <w:pPr>
              <w:spacing w:after="0" w:line="360" w:lineRule="auto"/>
              <w:ind w:left="365"/>
              <w:jc w:val="both"/>
              <w:rPr>
                <w:sz w:val="24"/>
                <w:szCs w:val="24"/>
              </w:rPr>
            </w:pPr>
            <w:r w:rsidRPr="007D5FEE">
              <w:rPr>
                <w:rFonts w:ascii="Times New Roman" w:hAnsi="Times New Roman"/>
                <w:color w:val="000000"/>
                <w:sz w:val="24"/>
                <w:szCs w:val="24"/>
                <w:lang w:val="ru-RU"/>
              </w:rPr>
              <w:t xml:space="preserve">Работа и мощность электрического тока. </w:t>
            </w:r>
            <w:r w:rsidRPr="007D5FEE">
              <w:rPr>
                <w:rFonts w:ascii="Times New Roman" w:hAnsi="Times New Roman"/>
                <w:color w:val="000000"/>
                <w:sz w:val="24"/>
                <w:szCs w:val="24"/>
              </w:rPr>
              <w:t>Закон Джоуля – Ленца</w:t>
            </w:r>
          </w:p>
        </w:tc>
      </w:tr>
      <w:tr w:rsidR="0091601E" w:rsidRPr="007D5FEE">
        <w:trPr>
          <w:trHeight w:val="144"/>
        </w:trPr>
        <w:tc>
          <w:tcPr>
            <w:tcW w:w="0" w:type="auto"/>
            <w:vMerge/>
            <w:tcBorders>
              <w:top w:val="nil"/>
            </w:tcBorders>
            <w:tcMar>
              <w:top w:w="50" w:type="dxa"/>
              <w:left w:w="100" w:type="dxa"/>
            </w:tcMar>
          </w:tcPr>
          <w:p w:rsidR="0091601E" w:rsidRPr="007D5FEE" w:rsidRDefault="0091601E">
            <w:pPr>
              <w:rPr>
                <w:sz w:val="24"/>
                <w:szCs w:val="24"/>
              </w:rPr>
            </w:pPr>
          </w:p>
        </w:tc>
        <w:tc>
          <w:tcPr>
            <w:tcW w:w="2064" w:type="dxa"/>
            <w:tcMar>
              <w:top w:w="50" w:type="dxa"/>
              <w:left w:w="100" w:type="dxa"/>
            </w:tcMar>
            <w:vAlign w:val="center"/>
          </w:tcPr>
          <w:p w:rsidR="0091601E" w:rsidRPr="007D5FEE" w:rsidRDefault="005606FF">
            <w:pPr>
              <w:spacing w:after="0" w:line="360" w:lineRule="auto"/>
              <w:ind w:left="365"/>
              <w:jc w:val="center"/>
              <w:rPr>
                <w:sz w:val="24"/>
                <w:szCs w:val="24"/>
              </w:rPr>
            </w:pPr>
            <w:r w:rsidRPr="007D5FEE">
              <w:rPr>
                <w:rFonts w:ascii="Times New Roman" w:hAnsi="Times New Roman"/>
                <w:color w:val="000000"/>
                <w:sz w:val="24"/>
                <w:szCs w:val="24"/>
              </w:rPr>
              <w:t>7.13</w:t>
            </w:r>
          </w:p>
        </w:tc>
        <w:tc>
          <w:tcPr>
            <w:tcW w:w="6666" w:type="dxa"/>
            <w:tcMar>
              <w:top w:w="50" w:type="dxa"/>
              <w:left w:w="100" w:type="dxa"/>
            </w:tcMar>
            <w:vAlign w:val="center"/>
          </w:tcPr>
          <w:p w:rsidR="0091601E" w:rsidRPr="007D5FEE" w:rsidRDefault="005606FF">
            <w:pPr>
              <w:spacing w:after="0" w:line="360" w:lineRule="auto"/>
              <w:ind w:left="365"/>
              <w:jc w:val="both"/>
              <w:rPr>
                <w:sz w:val="24"/>
                <w:szCs w:val="24"/>
              </w:rPr>
            </w:pPr>
            <w:r w:rsidRPr="007D5FEE">
              <w:rPr>
                <w:rFonts w:ascii="Times New Roman" w:hAnsi="Times New Roman"/>
                <w:color w:val="000000"/>
                <w:sz w:val="24"/>
                <w:szCs w:val="24"/>
                <w:lang w:val="ru-RU"/>
              </w:rPr>
              <w:t xml:space="preserve">Электрические цепи и потребители электрической энергии в быту. </w:t>
            </w:r>
            <w:r w:rsidRPr="007D5FEE">
              <w:rPr>
                <w:rFonts w:ascii="Times New Roman" w:hAnsi="Times New Roman"/>
                <w:color w:val="000000"/>
                <w:sz w:val="24"/>
                <w:szCs w:val="24"/>
              </w:rPr>
              <w:t>Короткое замыкание</w:t>
            </w:r>
          </w:p>
        </w:tc>
      </w:tr>
      <w:tr w:rsidR="0091601E" w:rsidRPr="00071EFB">
        <w:trPr>
          <w:trHeight w:val="144"/>
        </w:trPr>
        <w:tc>
          <w:tcPr>
            <w:tcW w:w="0" w:type="auto"/>
            <w:vMerge/>
            <w:tcBorders>
              <w:top w:val="nil"/>
            </w:tcBorders>
            <w:tcMar>
              <w:top w:w="50" w:type="dxa"/>
              <w:left w:w="100" w:type="dxa"/>
            </w:tcMar>
          </w:tcPr>
          <w:p w:rsidR="0091601E" w:rsidRPr="007D5FEE" w:rsidRDefault="0091601E">
            <w:pPr>
              <w:rPr>
                <w:sz w:val="24"/>
                <w:szCs w:val="24"/>
              </w:rPr>
            </w:pPr>
          </w:p>
        </w:tc>
        <w:tc>
          <w:tcPr>
            <w:tcW w:w="2064" w:type="dxa"/>
            <w:tcMar>
              <w:top w:w="50" w:type="dxa"/>
              <w:left w:w="100" w:type="dxa"/>
            </w:tcMar>
            <w:vAlign w:val="center"/>
          </w:tcPr>
          <w:p w:rsidR="0091601E" w:rsidRPr="007D5FEE" w:rsidRDefault="005606FF">
            <w:pPr>
              <w:spacing w:after="0" w:line="360" w:lineRule="auto"/>
              <w:ind w:left="365"/>
              <w:jc w:val="center"/>
              <w:rPr>
                <w:sz w:val="24"/>
                <w:szCs w:val="24"/>
              </w:rPr>
            </w:pPr>
            <w:r w:rsidRPr="007D5FEE">
              <w:rPr>
                <w:rFonts w:ascii="Times New Roman" w:hAnsi="Times New Roman"/>
                <w:color w:val="000000"/>
                <w:sz w:val="24"/>
                <w:szCs w:val="24"/>
              </w:rPr>
              <w:t>7.14</w:t>
            </w:r>
          </w:p>
        </w:tc>
        <w:tc>
          <w:tcPr>
            <w:tcW w:w="6666" w:type="dxa"/>
            <w:tcMar>
              <w:top w:w="50" w:type="dxa"/>
              <w:left w:w="100" w:type="dxa"/>
            </w:tcMar>
            <w:vAlign w:val="center"/>
          </w:tcPr>
          <w:p w:rsidR="0091601E" w:rsidRPr="007D5FEE" w:rsidRDefault="005606FF">
            <w:pPr>
              <w:spacing w:after="0" w:line="360" w:lineRule="auto"/>
              <w:ind w:left="365"/>
              <w:jc w:val="both"/>
              <w:rPr>
                <w:sz w:val="24"/>
                <w:szCs w:val="24"/>
                <w:lang w:val="ru-RU"/>
              </w:rPr>
            </w:pPr>
            <w:r w:rsidRPr="007D5FEE">
              <w:rPr>
                <w:rFonts w:ascii="Times New Roman" w:hAnsi="Times New Roman"/>
                <w:color w:val="000000"/>
                <w:sz w:val="24"/>
                <w:szCs w:val="24"/>
                <w:lang w:val="ru-RU"/>
              </w:rPr>
              <w:t>Постоянные магниты. Взаимодействие постоянных магнитов</w:t>
            </w:r>
          </w:p>
        </w:tc>
      </w:tr>
      <w:tr w:rsidR="0091601E" w:rsidRPr="00071EFB">
        <w:trPr>
          <w:trHeight w:val="144"/>
        </w:trPr>
        <w:tc>
          <w:tcPr>
            <w:tcW w:w="0" w:type="auto"/>
            <w:vMerge/>
            <w:tcBorders>
              <w:top w:val="nil"/>
            </w:tcBorders>
            <w:tcMar>
              <w:top w:w="50" w:type="dxa"/>
              <w:left w:w="100" w:type="dxa"/>
            </w:tcMar>
          </w:tcPr>
          <w:p w:rsidR="0091601E" w:rsidRPr="007D5FEE" w:rsidRDefault="0091601E">
            <w:pPr>
              <w:rPr>
                <w:sz w:val="24"/>
                <w:szCs w:val="24"/>
                <w:lang w:val="ru-RU"/>
              </w:rPr>
            </w:pPr>
          </w:p>
        </w:tc>
        <w:tc>
          <w:tcPr>
            <w:tcW w:w="2064" w:type="dxa"/>
            <w:tcMar>
              <w:top w:w="50" w:type="dxa"/>
              <w:left w:w="100" w:type="dxa"/>
            </w:tcMar>
            <w:vAlign w:val="center"/>
          </w:tcPr>
          <w:p w:rsidR="0091601E" w:rsidRPr="007D5FEE" w:rsidRDefault="005606FF">
            <w:pPr>
              <w:spacing w:after="0" w:line="360" w:lineRule="auto"/>
              <w:ind w:left="365"/>
              <w:jc w:val="center"/>
              <w:rPr>
                <w:sz w:val="24"/>
                <w:szCs w:val="24"/>
              </w:rPr>
            </w:pPr>
            <w:r w:rsidRPr="007D5FEE">
              <w:rPr>
                <w:rFonts w:ascii="Times New Roman" w:hAnsi="Times New Roman"/>
                <w:color w:val="000000"/>
                <w:sz w:val="24"/>
                <w:szCs w:val="24"/>
              </w:rPr>
              <w:t>7.15</w:t>
            </w:r>
          </w:p>
        </w:tc>
        <w:tc>
          <w:tcPr>
            <w:tcW w:w="6666" w:type="dxa"/>
            <w:tcMar>
              <w:top w:w="50" w:type="dxa"/>
              <w:left w:w="100" w:type="dxa"/>
            </w:tcMar>
            <w:vAlign w:val="center"/>
          </w:tcPr>
          <w:p w:rsidR="0091601E" w:rsidRPr="007D5FEE" w:rsidRDefault="005606FF">
            <w:pPr>
              <w:spacing w:after="0" w:line="360" w:lineRule="auto"/>
              <w:ind w:left="365"/>
              <w:jc w:val="both"/>
              <w:rPr>
                <w:sz w:val="24"/>
                <w:szCs w:val="24"/>
                <w:lang w:val="ru-RU"/>
              </w:rPr>
            </w:pPr>
            <w:r w:rsidRPr="007D5FEE">
              <w:rPr>
                <w:rFonts w:ascii="Times New Roman" w:hAnsi="Times New Roman"/>
                <w:color w:val="000000"/>
                <w:sz w:val="24"/>
                <w:szCs w:val="24"/>
                <w:lang w:val="ru-RU"/>
              </w:rPr>
              <w:t>Магнитное поле. Магнитное поле Земли и его значение для жизни на Земле</w:t>
            </w:r>
          </w:p>
        </w:tc>
      </w:tr>
      <w:tr w:rsidR="0091601E" w:rsidRPr="007D5FEE">
        <w:trPr>
          <w:trHeight w:val="144"/>
        </w:trPr>
        <w:tc>
          <w:tcPr>
            <w:tcW w:w="0" w:type="auto"/>
            <w:vMerge/>
            <w:tcBorders>
              <w:top w:val="nil"/>
            </w:tcBorders>
            <w:tcMar>
              <w:top w:w="50" w:type="dxa"/>
              <w:left w:w="100" w:type="dxa"/>
            </w:tcMar>
          </w:tcPr>
          <w:p w:rsidR="0091601E" w:rsidRPr="007D5FEE" w:rsidRDefault="0091601E">
            <w:pPr>
              <w:rPr>
                <w:sz w:val="24"/>
                <w:szCs w:val="24"/>
                <w:lang w:val="ru-RU"/>
              </w:rPr>
            </w:pPr>
          </w:p>
        </w:tc>
        <w:tc>
          <w:tcPr>
            <w:tcW w:w="2064" w:type="dxa"/>
            <w:tcMar>
              <w:top w:w="50" w:type="dxa"/>
              <w:left w:w="100" w:type="dxa"/>
            </w:tcMar>
            <w:vAlign w:val="center"/>
          </w:tcPr>
          <w:p w:rsidR="0091601E" w:rsidRPr="007D5FEE" w:rsidRDefault="005606FF">
            <w:pPr>
              <w:spacing w:after="0" w:line="360" w:lineRule="auto"/>
              <w:ind w:left="365"/>
              <w:jc w:val="center"/>
              <w:rPr>
                <w:sz w:val="24"/>
                <w:szCs w:val="24"/>
              </w:rPr>
            </w:pPr>
            <w:r w:rsidRPr="007D5FEE">
              <w:rPr>
                <w:rFonts w:ascii="Times New Roman" w:hAnsi="Times New Roman"/>
                <w:color w:val="000000"/>
                <w:sz w:val="24"/>
                <w:szCs w:val="24"/>
              </w:rPr>
              <w:t>7.16</w:t>
            </w:r>
          </w:p>
        </w:tc>
        <w:tc>
          <w:tcPr>
            <w:tcW w:w="6666" w:type="dxa"/>
            <w:tcMar>
              <w:top w:w="50" w:type="dxa"/>
              <w:left w:w="100" w:type="dxa"/>
            </w:tcMar>
            <w:vAlign w:val="center"/>
          </w:tcPr>
          <w:p w:rsidR="0091601E" w:rsidRPr="007D5FEE" w:rsidRDefault="005606FF">
            <w:pPr>
              <w:spacing w:after="0" w:line="360" w:lineRule="auto"/>
              <w:ind w:left="365"/>
              <w:jc w:val="both"/>
              <w:rPr>
                <w:sz w:val="24"/>
                <w:szCs w:val="24"/>
              </w:rPr>
            </w:pPr>
            <w:r w:rsidRPr="007D5FEE">
              <w:rPr>
                <w:rFonts w:ascii="Times New Roman" w:hAnsi="Times New Roman"/>
                <w:color w:val="000000"/>
                <w:sz w:val="24"/>
                <w:szCs w:val="24"/>
                <w:lang w:val="ru-RU"/>
              </w:rPr>
              <w:t xml:space="preserve">Опыт Эрстеда. Магнитное поле электрического тока. </w:t>
            </w:r>
            <w:r w:rsidRPr="007D5FEE">
              <w:rPr>
                <w:rFonts w:ascii="Times New Roman" w:hAnsi="Times New Roman"/>
                <w:color w:val="000000"/>
                <w:sz w:val="24"/>
                <w:szCs w:val="24"/>
              </w:rPr>
              <w:t>Применение электромагнитов в технике</w:t>
            </w:r>
          </w:p>
        </w:tc>
      </w:tr>
      <w:tr w:rsidR="0091601E" w:rsidRPr="00071EFB">
        <w:trPr>
          <w:trHeight w:val="144"/>
        </w:trPr>
        <w:tc>
          <w:tcPr>
            <w:tcW w:w="0" w:type="auto"/>
            <w:vMerge/>
            <w:tcBorders>
              <w:top w:val="nil"/>
            </w:tcBorders>
            <w:tcMar>
              <w:top w:w="50" w:type="dxa"/>
              <w:left w:w="100" w:type="dxa"/>
            </w:tcMar>
          </w:tcPr>
          <w:p w:rsidR="0091601E" w:rsidRPr="007D5FEE" w:rsidRDefault="0091601E">
            <w:pPr>
              <w:rPr>
                <w:sz w:val="24"/>
                <w:szCs w:val="24"/>
              </w:rPr>
            </w:pPr>
          </w:p>
        </w:tc>
        <w:tc>
          <w:tcPr>
            <w:tcW w:w="2064" w:type="dxa"/>
            <w:tcMar>
              <w:top w:w="50" w:type="dxa"/>
              <w:left w:w="100" w:type="dxa"/>
            </w:tcMar>
            <w:vAlign w:val="center"/>
          </w:tcPr>
          <w:p w:rsidR="0091601E" w:rsidRPr="007D5FEE" w:rsidRDefault="005606FF">
            <w:pPr>
              <w:spacing w:after="0" w:line="360" w:lineRule="auto"/>
              <w:ind w:left="365"/>
              <w:jc w:val="center"/>
              <w:rPr>
                <w:sz w:val="24"/>
                <w:szCs w:val="24"/>
              </w:rPr>
            </w:pPr>
            <w:r w:rsidRPr="007D5FEE">
              <w:rPr>
                <w:rFonts w:ascii="Times New Roman" w:hAnsi="Times New Roman"/>
                <w:color w:val="000000"/>
                <w:sz w:val="24"/>
                <w:szCs w:val="24"/>
              </w:rPr>
              <w:t>7.17</w:t>
            </w:r>
          </w:p>
        </w:tc>
        <w:tc>
          <w:tcPr>
            <w:tcW w:w="6666" w:type="dxa"/>
            <w:tcMar>
              <w:top w:w="50" w:type="dxa"/>
              <w:left w:w="100" w:type="dxa"/>
            </w:tcMar>
            <w:vAlign w:val="center"/>
          </w:tcPr>
          <w:p w:rsidR="0091601E" w:rsidRPr="007D5FEE" w:rsidRDefault="005606FF">
            <w:pPr>
              <w:spacing w:after="0" w:line="360" w:lineRule="auto"/>
              <w:ind w:left="365"/>
              <w:jc w:val="both"/>
              <w:rPr>
                <w:sz w:val="24"/>
                <w:szCs w:val="24"/>
                <w:lang w:val="ru-RU"/>
              </w:rPr>
            </w:pPr>
            <w:r w:rsidRPr="007D5FEE">
              <w:rPr>
                <w:rFonts w:ascii="Times New Roman" w:hAnsi="Times New Roman"/>
                <w:color w:val="000000"/>
                <w:sz w:val="24"/>
                <w:szCs w:val="24"/>
                <w:lang w:val="ru-RU"/>
              </w:rPr>
              <w:t>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w:t>
            </w:r>
          </w:p>
        </w:tc>
      </w:tr>
      <w:tr w:rsidR="0091601E" w:rsidRPr="007D5FEE">
        <w:trPr>
          <w:trHeight w:val="144"/>
        </w:trPr>
        <w:tc>
          <w:tcPr>
            <w:tcW w:w="0" w:type="auto"/>
            <w:vMerge/>
            <w:tcBorders>
              <w:top w:val="nil"/>
            </w:tcBorders>
            <w:tcMar>
              <w:top w:w="50" w:type="dxa"/>
              <w:left w:w="100" w:type="dxa"/>
            </w:tcMar>
          </w:tcPr>
          <w:p w:rsidR="0091601E" w:rsidRPr="007D5FEE" w:rsidRDefault="0091601E">
            <w:pPr>
              <w:rPr>
                <w:sz w:val="24"/>
                <w:szCs w:val="24"/>
                <w:lang w:val="ru-RU"/>
              </w:rPr>
            </w:pPr>
          </w:p>
        </w:tc>
        <w:tc>
          <w:tcPr>
            <w:tcW w:w="2064" w:type="dxa"/>
            <w:tcMar>
              <w:top w:w="50" w:type="dxa"/>
              <w:left w:w="100" w:type="dxa"/>
            </w:tcMar>
            <w:vAlign w:val="center"/>
          </w:tcPr>
          <w:p w:rsidR="0091601E" w:rsidRPr="007D5FEE" w:rsidRDefault="005606FF">
            <w:pPr>
              <w:spacing w:after="0" w:line="360" w:lineRule="auto"/>
              <w:ind w:left="365"/>
              <w:jc w:val="center"/>
              <w:rPr>
                <w:sz w:val="24"/>
                <w:szCs w:val="24"/>
              </w:rPr>
            </w:pPr>
            <w:r w:rsidRPr="007D5FEE">
              <w:rPr>
                <w:rFonts w:ascii="Times New Roman" w:hAnsi="Times New Roman"/>
                <w:color w:val="000000"/>
                <w:sz w:val="24"/>
                <w:szCs w:val="24"/>
              </w:rPr>
              <w:t>7.18</w:t>
            </w:r>
          </w:p>
        </w:tc>
        <w:tc>
          <w:tcPr>
            <w:tcW w:w="6666" w:type="dxa"/>
            <w:tcMar>
              <w:top w:w="50" w:type="dxa"/>
              <w:left w:w="100" w:type="dxa"/>
            </w:tcMar>
            <w:vAlign w:val="center"/>
          </w:tcPr>
          <w:p w:rsidR="0091601E" w:rsidRPr="007D5FEE" w:rsidRDefault="005606FF">
            <w:pPr>
              <w:spacing w:after="0" w:line="360" w:lineRule="auto"/>
              <w:ind w:left="365"/>
              <w:jc w:val="both"/>
              <w:rPr>
                <w:sz w:val="24"/>
                <w:szCs w:val="24"/>
              </w:rPr>
            </w:pPr>
            <w:r w:rsidRPr="007D5FEE">
              <w:rPr>
                <w:rFonts w:ascii="Times New Roman" w:hAnsi="Times New Roman"/>
                <w:color w:val="000000"/>
                <w:sz w:val="24"/>
                <w:szCs w:val="24"/>
                <w:lang w:val="ru-RU"/>
              </w:rPr>
              <w:t xml:space="preserve">Опыты Фарадея. Явление электромагнитной индукции. </w:t>
            </w:r>
            <w:r w:rsidRPr="007D5FEE">
              <w:rPr>
                <w:rFonts w:ascii="Times New Roman" w:hAnsi="Times New Roman"/>
                <w:color w:val="000000"/>
                <w:sz w:val="24"/>
                <w:szCs w:val="24"/>
              </w:rPr>
              <w:t>Правило Ленца</w:t>
            </w:r>
          </w:p>
        </w:tc>
      </w:tr>
      <w:tr w:rsidR="0091601E" w:rsidRPr="00071EFB">
        <w:trPr>
          <w:trHeight w:val="144"/>
        </w:trPr>
        <w:tc>
          <w:tcPr>
            <w:tcW w:w="0" w:type="auto"/>
            <w:vMerge/>
            <w:tcBorders>
              <w:top w:val="nil"/>
            </w:tcBorders>
            <w:tcMar>
              <w:top w:w="50" w:type="dxa"/>
              <w:left w:w="100" w:type="dxa"/>
            </w:tcMar>
          </w:tcPr>
          <w:p w:rsidR="0091601E" w:rsidRPr="007D5FEE" w:rsidRDefault="0091601E">
            <w:pPr>
              <w:rPr>
                <w:sz w:val="24"/>
                <w:szCs w:val="24"/>
              </w:rPr>
            </w:pPr>
          </w:p>
        </w:tc>
        <w:tc>
          <w:tcPr>
            <w:tcW w:w="2064" w:type="dxa"/>
            <w:tcMar>
              <w:top w:w="50" w:type="dxa"/>
              <w:left w:w="100" w:type="dxa"/>
            </w:tcMar>
            <w:vAlign w:val="center"/>
          </w:tcPr>
          <w:p w:rsidR="0091601E" w:rsidRPr="007D5FEE" w:rsidRDefault="005606FF">
            <w:pPr>
              <w:spacing w:after="0" w:line="360" w:lineRule="auto"/>
              <w:ind w:left="365"/>
              <w:jc w:val="center"/>
              <w:rPr>
                <w:sz w:val="24"/>
                <w:szCs w:val="24"/>
              </w:rPr>
            </w:pPr>
            <w:r w:rsidRPr="007D5FEE">
              <w:rPr>
                <w:rFonts w:ascii="Times New Roman" w:hAnsi="Times New Roman"/>
                <w:color w:val="000000"/>
                <w:sz w:val="24"/>
                <w:szCs w:val="24"/>
              </w:rPr>
              <w:t>7.19</w:t>
            </w:r>
          </w:p>
        </w:tc>
        <w:tc>
          <w:tcPr>
            <w:tcW w:w="6666" w:type="dxa"/>
            <w:tcMar>
              <w:top w:w="50" w:type="dxa"/>
              <w:left w:w="100" w:type="dxa"/>
            </w:tcMar>
            <w:vAlign w:val="center"/>
          </w:tcPr>
          <w:p w:rsidR="0091601E" w:rsidRPr="007D5FEE" w:rsidRDefault="005606FF">
            <w:pPr>
              <w:spacing w:after="0" w:line="360" w:lineRule="auto"/>
              <w:ind w:left="365"/>
              <w:jc w:val="both"/>
              <w:rPr>
                <w:sz w:val="24"/>
                <w:szCs w:val="24"/>
                <w:lang w:val="ru-RU"/>
              </w:rPr>
            </w:pPr>
            <w:r w:rsidRPr="007D5FEE">
              <w:rPr>
                <w:rFonts w:ascii="Times New Roman" w:hAnsi="Times New Roman"/>
                <w:color w:val="000000"/>
                <w:sz w:val="24"/>
                <w:szCs w:val="24"/>
                <w:lang w:val="ru-RU"/>
              </w:rPr>
              <w:t>Электрогенератор. Способы получения электрической энергии. Электростанции на возобновляемых источниках энергии</w:t>
            </w:r>
          </w:p>
        </w:tc>
      </w:tr>
      <w:tr w:rsidR="0091601E" w:rsidRPr="00071EFB">
        <w:trPr>
          <w:trHeight w:val="144"/>
        </w:trPr>
        <w:tc>
          <w:tcPr>
            <w:tcW w:w="0" w:type="auto"/>
            <w:vMerge/>
            <w:tcBorders>
              <w:top w:val="nil"/>
            </w:tcBorders>
            <w:tcMar>
              <w:top w:w="50" w:type="dxa"/>
              <w:left w:w="100" w:type="dxa"/>
            </w:tcMar>
          </w:tcPr>
          <w:p w:rsidR="0091601E" w:rsidRPr="007D5FEE" w:rsidRDefault="0091601E">
            <w:pPr>
              <w:rPr>
                <w:sz w:val="24"/>
                <w:szCs w:val="24"/>
                <w:lang w:val="ru-RU"/>
              </w:rPr>
            </w:pPr>
          </w:p>
        </w:tc>
        <w:tc>
          <w:tcPr>
            <w:tcW w:w="2064" w:type="dxa"/>
            <w:tcMar>
              <w:top w:w="50" w:type="dxa"/>
              <w:left w:w="100" w:type="dxa"/>
            </w:tcMar>
            <w:vAlign w:val="center"/>
          </w:tcPr>
          <w:p w:rsidR="0091601E" w:rsidRPr="007D5FEE" w:rsidRDefault="005606FF">
            <w:pPr>
              <w:spacing w:after="0" w:line="360" w:lineRule="auto"/>
              <w:ind w:left="365"/>
              <w:jc w:val="center"/>
              <w:rPr>
                <w:sz w:val="24"/>
                <w:szCs w:val="24"/>
              </w:rPr>
            </w:pPr>
            <w:r w:rsidRPr="007D5FEE">
              <w:rPr>
                <w:rFonts w:ascii="Times New Roman" w:hAnsi="Times New Roman"/>
                <w:color w:val="000000"/>
                <w:sz w:val="24"/>
                <w:szCs w:val="24"/>
              </w:rPr>
              <w:t>7.20</w:t>
            </w:r>
          </w:p>
        </w:tc>
        <w:tc>
          <w:tcPr>
            <w:tcW w:w="6666" w:type="dxa"/>
            <w:tcMar>
              <w:top w:w="50" w:type="dxa"/>
              <w:left w:w="100" w:type="dxa"/>
            </w:tcMar>
            <w:vAlign w:val="center"/>
          </w:tcPr>
          <w:p w:rsidR="0091601E" w:rsidRPr="007D5FEE" w:rsidRDefault="005606FF">
            <w:pPr>
              <w:spacing w:after="0" w:line="360" w:lineRule="auto"/>
              <w:ind w:left="365"/>
              <w:jc w:val="both"/>
              <w:rPr>
                <w:sz w:val="24"/>
                <w:szCs w:val="24"/>
                <w:lang w:val="ru-RU"/>
              </w:rPr>
            </w:pPr>
            <w:r w:rsidRPr="007D5FEE">
              <w:rPr>
                <w:rFonts w:ascii="Times New Roman" w:hAnsi="Times New Roman"/>
                <w:color w:val="000000"/>
                <w:sz w:val="24"/>
                <w:szCs w:val="24"/>
                <w:lang w:val="ru-RU"/>
              </w:rPr>
              <w:t xml:space="preserve">Практические работы: </w:t>
            </w:r>
          </w:p>
          <w:p w:rsidR="0091601E" w:rsidRPr="007D5FEE" w:rsidRDefault="005606FF">
            <w:pPr>
              <w:spacing w:after="0" w:line="360" w:lineRule="auto"/>
              <w:ind w:left="365"/>
              <w:jc w:val="both"/>
              <w:rPr>
                <w:sz w:val="24"/>
                <w:szCs w:val="24"/>
                <w:lang w:val="ru-RU"/>
              </w:rPr>
            </w:pPr>
            <w:r w:rsidRPr="007D5FEE">
              <w:rPr>
                <w:rFonts w:ascii="Times New Roman" w:hAnsi="Times New Roman"/>
                <w:color w:val="000000"/>
                <w:sz w:val="24"/>
                <w:szCs w:val="24"/>
                <w:lang w:val="ru-RU"/>
              </w:rPr>
              <w:t xml:space="preserve">Опыты по наблюдению электризации тел индукцией и при соприкосновении. </w:t>
            </w:r>
          </w:p>
          <w:p w:rsidR="0091601E" w:rsidRPr="007D5FEE" w:rsidRDefault="005606FF">
            <w:pPr>
              <w:spacing w:after="0" w:line="360" w:lineRule="auto"/>
              <w:ind w:left="365"/>
              <w:jc w:val="both"/>
              <w:rPr>
                <w:sz w:val="24"/>
                <w:szCs w:val="24"/>
                <w:lang w:val="ru-RU"/>
              </w:rPr>
            </w:pPr>
            <w:r w:rsidRPr="007D5FEE">
              <w:rPr>
                <w:rFonts w:ascii="Times New Roman" w:hAnsi="Times New Roman"/>
                <w:color w:val="000000"/>
                <w:sz w:val="24"/>
                <w:szCs w:val="24"/>
                <w:lang w:val="ru-RU"/>
              </w:rPr>
              <w:t xml:space="preserve">Исследование действия электрического поля на проводники и диэлектрики. </w:t>
            </w:r>
          </w:p>
          <w:p w:rsidR="0091601E" w:rsidRPr="007D5FEE" w:rsidRDefault="005606FF">
            <w:pPr>
              <w:spacing w:after="0" w:line="360" w:lineRule="auto"/>
              <w:ind w:left="365"/>
              <w:jc w:val="both"/>
              <w:rPr>
                <w:sz w:val="24"/>
                <w:szCs w:val="24"/>
                <w:lang w:val="ru-RU"/>
              </w:rPr>
            </w:pPr>
            <w:r w:rsidRPr="007D5FEE">
              <w:rPr>
                <w:rFonts w:ascii="Times New Roman" w:hAnsi="Times New Roman"/>
                <w:color w:val="000000"/>
                <w:sz w:val="24"/>
                <w:szCs w:val="24"/>
                <w:lang w:val="ru-RU"/>
              </w:rPr>
              <w:t xml:space="preserve">Сборка и проверка работы электрической цепи постоянного тока. </w:t>
            </w:r>
          </w:p>
          <w:p w:rsidR="0091601E" w:rsidRPr="007D5FEE" w:rsidRDefault="005606FF">
            <w:pPr>
              <w:spacing w:after="0" w:line="360" w:lineRule="auto"/>
              <w:ind w:left="365"/>
              <w:jc w:val="both"/>
              <w:rPr>
                <w:sz w:val="24"/>
                <w:szCs w:val="24"/>
                <w:lang w:val="ru-RU"/>
              </w:rPr>
            </w:pPr>
            <w:r w:rsidRPr="007D5FEE">
              <w:rPr>
                <w:rFonts w:ascii="Times New Roman" w:hAnsi="Times New Roman"/>
                <w:color w:val="000000"/>
                <w:sz w:val="24"/>
                <w:szCs w:val="24"/>
                <w:lang w:val="ru-RU"/>
              </w:rPr>
              <w:t xml:space="preserve">Измерение и регулирование силы тока. </w:t>
            </w:r>
          </w:p>
          <w:p w:rsidR="0091601E" w:rsidRPr="007D5FEE" w:rsidRDefault="005606FF">
            <w:pPr>
              <w:spacing w:after="0" w:line="360" w:lineRule="auto"/>
              <w:ind w:left="365"/>
              <w:jc w:val="both"/>
              <w:rPr>
                <w:sz w:val="24"/>
                <w:szCs w:val="24"/>
                <w:lang w:val="ru-RU"/>
              </w:rPr>
            </w:pPr>
            <w:r w:rsidRPr="007D5FEE">
              <w:rPr>
                <w:rFonts w:ascii="Times New Roman" w:hAnsi="Times New Roman"/>
                <w:color w:val="000000"/>
                <w:sz w:val="24"/>
                <w:szCs w:val="24"/>
                <w:lang w:val="ru-RU"/>
              </w:rPr>
              <w:t xml:space="preserve">Измерение и регулирование напряжения. </w:t>
            </w:r>
          </w:p>
          <w:p w:rsidR="0091601E" w:rsidRPr="007D5FEE" w:rsidRDefault="005606FF">
            <w:pPr>
              <w:spacing w:after="0" w:line="360" w:lineRule="auto"/>
              <w:ind w:left="365"/>
              <w:jc w:val="both"/>
              <w:rPr>
                <w:sz w:val="24"/>
                <w:szCs w:val="24"/>
                <w:lang w:val="ru-RU"/>
              </w:rPr>
            </w:pPr>
            <w:r w:rsidRPr="007D5FEE">
              <w:rPr>
                <w:rFonts w:ascii="Times New Roman" w:hAnsi="Times New Roman"/>
                <w:color w:val="000000"/>
                <w:sz w:val="24"/>
                <w:szCs w:val="24"/>
                <w:lang w:val="ru-RU"/>
              </w:rPr>
              <w:t xml:space="preserve">Исследование зависимости силы тока, идущего через резистор, от сопротивления резистора и напряжения на резисторе. </w:t>
            </w:r>
          </w:p>
          <w:p w:rsidR="0091601E" w:rsidRPr="007D5FEE" w:rsidRDefault="005606FF">
            <w:pPr>
              <w:spacing w:after="0" w:line="360" w:lineRule="auto"/>
              <w:ind w:left="365"/>
              <w:jc w:val="both"/>
              <w:rPr>
                <w:sz w:val="24"/>
                <w:szCs w:val="24"/>
                <w:lang w:val="ru-RU"/>
              </w:rPr>
            </w:pPr>
            <w:r w:rsidRPr="007D5FEE">
              <w:rPr>
                <w:rFonts w:ascii="Times New Roman" w:hAnsi="Times New Roman"/>
                <w:color w:val="000000"/>
                <w:sz w:val="24"/>
                <w:szCs w:val="24"/>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91601E" w:rsidRPr="007D5FEE" w:rsidRDefault="005606FF">
            <w:pPr>
              <w:spacing w:after="0" w:line="360" w:lineRule="auto"/>
              <w:ind w:left="365"/>
              <w:jc w:val="both"/>
              <w:rPr>
                <w:sz w:val="24"/>
                <w:szCs w:val="24"/>
                <w:lang w:val="ru-RU"/>
              </w:rPr>
            </w:pPr>
            <w:r w:rsidRPr="007D5FEE">
              <w:rPr>
                <w:rFonts w:ascii="Times New Roman" w:hAnsi="Times New Roman"/>
                <w:color w:val="000000"/>
                <w:sz w:val="24"/>
                <w:szCs w:val="24"/>
                <w:lang w:val="ru-RU"/>
              </w:rPr>
              <w:t xml:space="preserve">Проверка правила сложения напряжений при последовательном соединении двух резисторов. Проверка правила для силы тока при параллельном соединении резисторов. Определение работы электрического тока, идущего через резистор. Определение мощности электрического тока, выделяемой на резисторе. Исследование зависимости силы тока, идущего через лампочку, от напряжения на ней. Определение КПД нагревателя. </w:t>
            </w:r>
            <w:r w:rsidRPr="007D5FEE">
              <w:rPr>
                <w:rFonts w:ascii="Times New Roman" w:hAnsi="Times New Roman"/>
                <w:color w:val="000000"/>
                <w:sz w:val="24"/>
                <w:szCs w:val="24"/>
                <w:lang w:val="ru-RU"/>
              </w:rPr>
              <w:lastRenderedPageBreak/>
              <w:t>Исследование магнитного взаимодействия постоянных магнитов. Изучение магнитного поля постоянных магнитов при их объединении и разделении. Исследование действия электрического тока на магнитную стрелку. Опыты, демонстрирующие зависимость силы взаимодействия катушки с током и магнита от силы тока и направления тока в катушке. Изучение действия магнитного поля на проводник с током. Конструирование и изучение работы электродвигателя. Измерение КПД электродвигательной установки. Опыты по исследованию явления электромагнитной индукции: исследование изменений значения и направления индукционного тока</w:t>
            </w:r>
          </w:p>
        </w:tc>
      </w:tr>
      <w:tr w:rsidR="0091601E" w:rsidRPr="00071EFB">
        <w:trPr>
          <w:trHeight w:val="144"/>
        </w:trPr>
        <w:tc>
          <w:tcPr>
            <w:tcW w:w="0" w:type="auto"/>
            <w:vMerge/>
            <w:tcBorders>
              <w:top w:val="nil"/>
            </w:tcBorders>
            <w:tcMar>
              <w:top w:w="50" w:type="dxa"/>
              <w:left w:w="100" w:type="dxa"/>
            </w:tcMar>
          </w:tcPr>
          <w:p w:rsidR="0091601E" w:rsidRPr="007D5FEE" w:rsidRDefault="0091601E">
            <w:pPr>
              <w:rPr>
                <w:sz w:val="24"/>
                <w:szCs w:val="24"/>
                <w:lang w:val="ru-RU"/>
              </w:rPr>
            </w:pPr>
          </w:p>
        </w:tc>
        <w:tc>
          <w:tcPr>
            <w:tcW w:w="2064" w:type="dxa"/>
            <w:tcMar>
              <w:top w:w="50" w:type="dxa"/>
              <w:left w:w="100" w:type="dxa"/>
            </w:tcMar>
            <w:vAlign w:val="center"/>
          </w:tcPr>
          <w:p w:rsidR="0091601E" w:rsidRPr="007D5FEE" w:rsidRDefault="005606FF">
            <w:pPr>
              <w:spacing w:after="0" w:line="360" w:lineRule="auto"/>
              <w:ind w:left="365"/>
              <w:jc w:val="center"/>
              <w:rPr>
                <w:sz w:val="24"/>
                <w:szCs w:val="24"/>
              </w:rPr>
            </w:pPr>
            <w:r w:rsidRPr="007D5FEE">
              <w:rPr>
                <w:rFonts w:ascii="Times New Roman" w:hAnsi="Times New Roman"/>
                <w:color w:val="000000"/>
                <w:sz w:val="24"/>
                <w:szCs w:val="24"/>
              </w:rPr>
              <w:t>7.21</w:t>
            </w:r>
          </w:p>
        </w:tc>
        <w:tc>
          <w:tcPr>
            <w:tcW w:w="6666" w:type="dxa"/>
            <w:tcMar>
              <w:top w:w="50" w:type="dxa"/>
              <w:left w:w="100" w:type="dxa"/>
            </w:tcMar>
            <w:vAlign w:val="center"/>
          </w:tcPr>
          <w:p w:rsidR="0091601E" w:rsidRPr="007D5FEE" w:rsidRDefault="005606FF">
            <w:pPr>
              <w:spacing w:after="0" w:line="360" w:lineRule="auto"/>
              <w:ind w:left="365"/>
              <w:jc w:val="both"/>
              <w:rPr>
                <w:sz w:val="24"/>
                <w:szCs w:val="24"/>
                <w:lang w:val="ru-RU"/>
              </w:rPr>
            </w:pPr>
            <w:r w:rsidRPr="007D5FEE">
              <w:rPr>
                <w:rFonts w:ascii="Times New Roman" w:hAnsi="Times New Roman"/>
                <w:color w:val="000000"/>
                <w:sz w:val="24"/>
                <w:szCs w:val="24"/>
                <w:lang w:val="ru-RU"/>
              </w:rPr>
              <w:t>Физические явления в природе: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w:t>
            </w:r>
          </w:p>
        </w:tc>
      </w:tr>
      <w:tr w:rsidR="0091601E" w:rsidRPr="00071EFB">
        <w:trPr>
          <w:trHeight w:val="144"/>
        </w:trPr>
        <w:tc>
          <w:tcPr>
            <w:tcW w:w="0" w:type="auto"/>
            <w:vMerge/>
            <w:tcBorders>
              <w:top w:val="nil"/>
            </w:tcBorders>
            <w:tcMar>
              <w:top w:w="50" w:type="dxa"/>
              <w:left w:w="100" w:type="dxa"/>
            </w:tcMar>
          </w:tcPr>
          <w:p w:rsidR="0091601E" w:rsidRPr="007D5FEE" w:rsidRDefault="0091601E">
            <w:pPr>
              <w:rPr>
                <w:sz w:val="24"/>
                <w:szCs w:val="24"/>
                <w:lang w:val="ru-RU"/>
              </w:rPr>
            </w:pPr>
          </w:p>
        </w:tc>
        <w:tc>
          <w:tcPr>
            <w:tcW w:w="2064" w:type="dxa"/>
            <w:tcMar>
              <w:top w:w="50" w:type="dxa"/>
              <w:left w:w="100" w:type="dxa"/>
            </w:tcMar>
            <w:vAlign w:val="center"/>
          </w:tcPr>
          <w:p w:rsidR="0091601E" w:rsidRPr="007D5FEE" w:rsidRDefault="005606FF">
            <w:pPr>
              <w:spacing w:after="0" w:line="360" w:lineRule="auto"/>
              <w:ind w:left="365"/>
              <w:jc w:val="center"/>
              <w:rPr>
                <w:sz w:val="24"/>
                <w:szCs w:val="24"/>
              </w:rPr>
            </w:pPr>
            <w:r w:rsidRPr="007D5FEE">
              <w:rPr>
                <w:rFonts w:ascii="Times New Roman" w:hAnsi="Times New Roman"/>
                <w:color w:val="000000"/>
                <w:sz w:val="24"/>
                <w:szCs w:val="24"/>
              </w:rPr>
              <w:t>7.22</w:t>
            </w:r>
          </w:p>
        </w:tc>
        <w:tc>
          <w:tcPr>
            <w:tcW w:w="6666" w:type="dxa"/>
            <w:tcMar>
              <w:top w:w="50" w:type="dxa"/>
              <w:left w:w="100" w:type="dxa"/>
            </w:tcMar>
            <w:vAlign w:val="center"/>
          </w:tcPr>
          <w:p w:rsidR="0091601E" w:rsidRPr="007D5FEE" w:rsidRDefault="005606FF">
            <w:pPr>
              <w:spacing w:after="0" w:line="360" w:lineRule="auto"/>
              <w:ind w:left="365"/>
              <w:jc w:val="both"/>
              <w:rPr>
                <w:sz w:val="24"/>
                <w:szCs w:val="24"/>
                <w:lang w:val="ru-RU"/>
              </w:rPr>
            </w:pPr>
            <w:r w:rsidRPr="007D5FEE">
              <w:rPr>
                <w:rFonts w:ascii="Times New Roman" w:hAnsi="Times New Roman"/>
                <w:color w:val="000000"/>
                <w:sz w:val="24"/>
                <w:szCs w:val="24"/>
                <w:lang w:val="ru-RU"/>
              </w:rPr>
              <w:t>Технические устройства: электроскоп, амперметр, вольтметр, реостат,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генератор постоянного тока</w:t>
            </w:r>
          </w:p>
        </w:tc>
      </w:tr>
    </w:tbl>
    <w:p w:rsidR="0091601E" w:rsidRPr="007D5FEE" w:rsidRDefault="0091601E">
      <w:pPr>
        <w:spacing w:after="0"/>
        <w:ind w:left="120"/>
        <w:rPr>
          <w:sz w:val="24"/>
          <w:szCs w:val="24"/>
          <w:lang w:val="ru-RU"/>
        </w:rPr>
      </w:pPr>
    </w:p>
    <w:p w:rsidR="0091601E" w:rsidRPr="007D5FEE" w:rsidRDefault="005606FF">
      <w:pPr>
        <w:spacing w:before="199" w:after="199"/>
        <w:ind w:left="120"/>
        <w:rPr>
          <w:sz w:val="24"/>
          <w:szCs w:val="24"/>
        </w:rPr>
      </w:pPr>
      <w:r w:rsidRPr="007D5FEE">
        <w:rPr>
          <w:rFonts w:ascii="Times New Roman" w:hAnsi="Times New Roman"/>
          <w:b/>
          <w:color w:val="000000"/>
          <w:sz w:val="24"/>
          <w:szCs w:val="24"/>
        </w:rPr>
        <w:t>9 КЛАСС</w:t>
      </w:r>
    </w:p>
    <w:p w:rsidR="0091601E" w:rsidRPr="007D5FEE" w:rsidRDefault="0091601E">
      <w:pPr>
        <w:spacing w:after="0"/>
        <w:ind w:left="120"/>
        <w:rPr>
          <w:sz w:val="24"/>
          <w:szCs w:val="24"/>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50"/>
        <w:gridCol w:w="1962"/>
        <w:gridCol w:w="5860"/>
      </w:tblGrid>
      <w:tr w:rsidR="0091601E" w:rsidRPr="007D5FEE">
        <w:trPr>
          <w:trHeight w:val="144"/>
        </w:trPr>
        <w:tc>
          <w:tcPr>
            <w:tcW w:w="1185"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Код раздела</w:t>
            </w:r>
          </w:p>
        </w:tc>
        <w:tc>
          <w:tcPr>
            <w:tcW w:w="2113"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Код элемента</w:t>
            </w:r>
          </w:p>
        </w:tc>
        <w:tc>
          <w:tcPr>
            <w:tcW w:w="6727"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 xml:space="preserve">Проверяемые элементы содержания </w:t>
            </w:r>
          </w:p>
        </w:tc>
      </w:tr>
      <w:tr w:rsidR="0091601E" w:rsidRPr="007D5FEE">
        <w:trPr>
          <w:trHeight w:val="144"/>
        </w:trPr>
        <w:tc>
          <w:tcPr>
            <w:tcW w:w="1185" w:type="dxa"/>
            <w:vMerge w:val="restart"/>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8</w:t>
            </w:r>
          </w:p>
        </w:tc>
        <w:tc>
          <w:tcPr>
            <w:tcW w:w="0" w:type="auto"/>
            <w:gridSpan w:val="2"/>
            <w:tcMar>
              <w:top w:w="50" w:type="dxa"/>
              <w:left w:w="100" w:type="dxa"/>
            </w:tcMar>
            <w:vAlign w:val="center"/>
          </w:tcPr>
          <w:p w:rsidR="0091601E" w:rsidRPr="007D5FEE" w:rsidRDefault="005606FF">
            <w:pPr>
              <w:spacing w:after="0" w:line="336" w:lineRule="auto"/>
              <w:ind w:left="365"/>
              <w:rPr>
                <w:sz w:val="24"/>
                <w:szCs w:val="24"/>
              </w:rPr>
            </w:pPr>
            <w:r w:rsidRPr="007D5FEE">
              <w:rPr>
                <w:rFonts w:ascii="Times New Roman" w:hAnsi="Times New Roman"/>
                <w:color w:val="000000"/>
                <w:sz w:val="24"/>
                <w:szCs w:val="24"/>
              </w:rPr>
              <w:t>МЕХАНИЧЕСКИЕ ЯВЛЕНИЯ</w:t>
            </w:r>
          </w:p>
        </w:tc>
      </w:tr>
      <w:tr w:rsidR="0091601E" w:rsidRPr="00071EFB">
        <w:trPr>
          <w:trHeight w:val="144"/>
        </w:trPr>
        <w:tc>
          <w:tcPr>
            <w:tcW w:w="0" w:type="auto"/>
            <w:vMerge/>
            <w:tcBorders>
              <w:top w:val="nil"/>
            </w:tcBorders>
            <w:tcMar>
              <w:top w:w="50" w:type="dxa"/>
              <w:left w:w="100" w:type="dxa"/>
            </w:tcMar>
          </w:tcPr>
          <w:p w:rsidR="0091601E" w:rsidRPr="007D5FEE" w:rsidRDefault="0091601E">
            <w:pPr>
              <w:rPr>
                <w:sz w:val="24"/>
                <w:szCs w:val="24"/>
              </w:rPr>
            </w:pPr>
          </w:p>
        </w:tc>
        <w:tc>
          <w:tcPr>
            <w:tcW w:w="2113"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8.1</w:t>
            </w:r>
          </w:p>
        </w:tc>
        <w:tc>
          <w:tcPr>
            <w:tcW w:w="6727" w:type="dxa"/>
            <w:tcMar>
              <w:top w:w="50" w:type="dxa"/>
              <w:left w:w="100" w:type="dxa"/>
            </w:tcMar>
            <w:vAlign w:val="center"/>
          </w:tcPr>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Механическое движение. Материальная точка. Система отсчёта</w:t>
            </w:r>
          </w:p>
        </w:tc>
      </w:tr>
      <w:tr w:rsidR="0091601E" w:rsidRPr="007D5FEE">
        <w:trPr>
          <w:trHeight w:val="144"/>
        </w:trPr>
        <w:tc>
          <w:tcPr>
            <w:tcW w:w="0" w:type="auto"/>
            <w:vMerge/>
            <w:tcBorders>
              <w:top w:val="nil"/>
            </w:tcBorders>
            <w:tcMar>
              <w:top w:w="50" w:type="dxa"/>
              <w:left w:w="100" w:type="dxa"/>
            </w:tcMar>
          </w:tcPr>
          <w:p w:rsidR="0091601E" w:rsidRPr="007D5FEE" w:rsidRDefault="0091601E">
            <w:pPr>
              <w:rPr>
                <w:sz w:val="24"/>
                <w:szCs w:val="24"/>
                <w:lang w:val="ru-RU"/>
              </w:rPr>
            </w:pPr>
          </w:p>
        </w:tc>
        <w:tc>
          <w:tcPr>
            <w:tcW w:w="2113"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8.2</w:t>
            </w:r>
          </w:p>
        </w:tc>
        <w:tc>
          <w:tcPr>
            <w:tcW w:w="6727" w:type="dxa"/>
            <w:tcMar>
              <w:top w:w="50" w:type="dxa"/>
              <w:left w:w="100" w:type="dxa"/>
            </w:tcMar>
            <w:vAlign w:val="center"/>
          </w:tcPr>
          <w:p w:rsidR="0091601E" w:rsidRPr="007D5FEE" w:rsidRDefault="005606FF">
            <w:pPr>
              <w:spacing w:after="0" w:line="336" w:lineRule="auto"/>
              <w:ind w:left="365"/>
              <w:jc w:val="both"/>
              <w:rPr>
                <w:sz w:val="24"/>
                <w:szCs w:val="24"/>
              </w:rPr>
            </w:pPr>
            <w:r w:rsidRPr="007D5FEE">
              <w:rPr>
                <w:rFonts w:ascii="Times New Roman" w:hAnsi="Times New Roman"/>
                <w:color w:val="000000"/>
                <w:sz w:val="24"/>
                <w:szCs w:val="24"/>
              </w:rPr>
              <w:t>Относительность механического движения</w:t>
            </w:r>
          </w:p>
        </w:tc>
      </w:tr>
      <w:tr w:rsidR="0091601E" w:rsidRPr="007D5FEE">
        <w:trPr>
          <w:trHeight w:val="144"/>
        </w:trPr>
        <w:tc>
          <w:tcPr>
            <w:tcW w:w="0" w:type="auto"/>
            <w:vMerge/>
            <w:tcBorders>
              <w:top w:val="nil"/>
            </w:tcBorders>
            <w:tcMar>
              <w:top w:w="50" w:type="dxa"/>
              <w:left w:w="100" w:type="dxa"/>
            </w:tcMar>
          </w:tcPr>
          <w:p w:rsidR="0091601E" w:rsidRPr="007D5FEE" w:rsidRDefault="0091601E">
            <w:pPr>
              <w:rPr>
                <w:sz w:val="24"/>
                <w:szCs w:val="24"/>
              </w:rPr>
            </w:pPr>
          </w:p>
        </w:tc>
        <w:tc>
          <w:tcPr>
            <w:tcW w:w="2113"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8.3</w:t>
            </w:r>
          </w:p>
        </w:tc>
        <w:tc>
          <w:tcPr>
            <w:tcW w:w="6727" w:type="dxa"/>
            <w:tcMar>
              <w:top w:w="50" w:type="dxa"/>
              <w:left w:w="100" w:type="dxa"/>
            </w:tcMar>
            <w:vAlign w:val="center"/>
          </w:tcPr>
          <w:p w:rsidR="0091601E" w:rsidRPr="007D5FEE" w:rsidRDefault="005606FF">
            <w:pPr>
              <w:spacing w:after="0" w:line="336" w:lineRule="auto"/>
              <w:ind w:left="365"/>
              <w:jc w:val="both"/>
              <w:rPr>
                <w:sz w:val="24"/>
                <w:szCs w:val="24"/>
              </w:rPr>
            </w:pPr>
            <w:r w:rsidRPr="007D5FEE">
              <w:rPr>
                <w:rFonts w:ascii="Times New Roman" w:hAnsi="Times New Roman"/>
                <w:color w:val="000000"/>
                <w:sz w:val="24"/>
                <w:szCs w:val="24"/>
              </w:rPr>
              <w:t>Равномерное прямолинейное движение</w:t>
            </w:r>
          </w:p>
        </w:tc>
      </w:tr>
      <w:tr w:rsidR="0091601E" w:rsidRPr="00071EFB">
        <w:trPr>
          <w:trHeight w:val="144"/>
        </w:trPr>
        <w:tc>
          <w:tcPr>
            <w:tcW w:w="0" w:type="auto"/>
            <w:vMerge/>
            <w:tcBorders>
              <w:top w:val="nil"/>
            </w:tcBorders>
            <w:tcMar>
              <w:top w:w="50" w:type="dxa"/>
              <w:left w:w="100" w:type="dxa"/>
            </w:tcMar>
          </w:tcPr>
          <w:p w:rsidR="0091601E" w:rsidRPr="007D5FEE" w:rsidRDefault="0091601E">
            <w:pPr>
              <w:rPr>
                <w:sz w:val="24"/>
                <w:szCs w:val="24"/>
              </w:rPr>
            </w:pPr>
          </w:p>
        </w:tc>
        <w:tc>
          <w:tcPr>
            <w:tcW w:w="2113"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8.4</w:t>
            </w:r>
          </w:p>
        </w:tc>
        <w:tc>
          <w:tcPr>
            <w:tcW w:w="6727" w:type="dxa"/>
            <w:tcMar>
              <w:top w:w="50" w:type="dxa"/>
              <w:left w:w="100" w:type="dxa"/>
            </w:tcMar>
            <w:vAlign w:val="center"/>
          </w:tcPr>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w:t>
            </w:r>
            <w:r w:rsidRPr="007D5FEE">
              <w:rPr>
                <w:rFonts w:ascii="Times New Roman" w:hAnsi="Times New Roman"/>
                <w:color w:val="000000"/>
                <w:sz w:val="24"/>
                <w:szCs w:val="24"/>
              </w:rPr>
              <w:t>Par</w:t>
            </w:r>
            <w:r w:rsidRPr="007D5FEE">
              <w:rPr>
                <w:rFonts w:ascii="Times New Roman" w:hAnsi="Times New Roman"/>
                <w:color w:val="000000"/>
                <w:sz w:val="24"/>
                <w:szCs w:val="24"/>
                <w:lang w:val="ru-RU"/>
              </w:rPr>
              <w:t>###Неравномерное прямолинейное движение. Средняя и мгновенная скорость тела при неравномерном движении</w:t>
            </w:r>
          </w:p>
        </w:tc>
      </w:tr>
      <w:tr w:rsidR="0091601E" w:rsidRPr="007D5FEE">
        <w:trPr>
          <w:trHeight w:val="144"/>
        </w:trPr>
        <w:tc>
          <w:tcPr>
            <w:tcW w:w="0" w:type="auto"/>
            <w:vMerge/>
            <w:tcBorders>
              <w:top w:val="nil"/>
            </w:tcBorders>
            <w:tcMar>
              <w:top w:w="50" w:type="dxa"/>
              <w:left w:w="100" w:type="dxa"/>
            </w:tcMar>
          </w:tcPr>
          <w:p w:rsidR="0091601E" w:rsidRPr="007D5FEE" w:rsidRDefault="0091601E">
            <w:pPr>
              <w:rPr>
                <w:sz w:val="24"/>
                <w:szCs w:val="24"/>
                <w:lang w:val="ru-RU"/>
              </w:rPr>
            </w:pPr>
          </w:p>
        </w:tc>
        <w:tc>
          <w:tcPr>
            <w:tcW w:w="2113"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8.5</w:t>
            </w:r>
          </w:p>
        </w:tc>
        <w:tc>
          <w:tcPr>
            <w:tcW w:w="6727" w:type="dxa"/>
            <w:tcMar>
              <w:top w:w="50" w:type="dxa"/>
              <w:left w:w="100" w:type="dxa"/>
            </w:tcMar>
            <w:vAlign w:val="center"/>
          </w:tcPr>
          <w:p w:rsidR="0091601E" w:rsidRPr="007D5FEE" w:rsidRDefault="005606FF">
            <w:pPr>
              <w:spacing w:after="0" w:line="336" w:lineRule="auto"/>
              <w:ind w:left="365"/>
              <w:jc w:val="both"/>
              <w:rPr>
                <w:sz w:val="24"/>
                <w:szCs w:val="24"/>
              </w:rPr>
            </w:pPr>
            <w:r w:rsidRPr="007D5FEE">
              <w:rPr>
                <w:rFonts w:ascii="Times New Roman" w:hAnsi="Times New Roman"/>
                <w:color w:val="000000"/>
                <w:sz w:val="24"/>
                <w:szCs w:val="24"/>
              </w:rPr>
              <w:t>Ускорение. Равноускоренное прямолинейное движение</w:t>
            </w:r>
          </w:p>
        </w:tc>
      </w:tr>
      <w:tr w:rsidR="0091601E" w:rsidRPr="00071EFB">
        <w:trPr>
          <w:trHeight w:val="144"/>
        </w:trPr>
        <w:tc>
          <w:tcPr>
            <w:tcW w:w="0" w:type="auto"/>
            <w:vMerge/>
            <w:tcBorders>
              <w:top w:val="nil"/>
            </w:tcBorders>
            <w:tcMar>
              <w:top w:w="50" w:type="dxa"/>
              <w:left w:w="100" w:type="dxa"/>
            </w:tcMar>
          </w:tcPr>
          <w:p w:rsidR="0091601E" w:rsidRPr="007D5FEE" w:rsidRDefault="0091601E">
            <w:pPr>
              <w:rPr>
                <w:sz w:val="24"/>
                <w:szCs w:val="24"/>
              </w:rPr>
            </w:pPr>
          </w:p>
        </w:tc>
        <w:tc>
          <w:tcPr>
            <w:tcW w:w="2113"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8.6</w:t>
            </w:r>
          </w:p>
        </w:tc>
        <w:tc>
          <w:tcPr>
            <w:tcW w:w="6727" w:type="dxa"/>
            <w:tcMar>
              <w:top w:w="50" w:type="dxa"/>
              <w:left w:w="100" w:type="dxa"/>
            </w:tcMar>
            <w:vAlign w:val="center"/>
          </w:tcPr>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w:t>
            </w:r>
            <w:r w:rsidRPr="007D5FEE">
              <w:rPr>
                <w:rFonts w:ascii="Times New Roman" w:hAnsi="Times New Roman"/>
                <w:color w:val="000000"/>
                <w:sz w:val="24"/>
                <w:szCs w:val="24"/>
              </w:rPr>
              <w:t>Par</w:t>
            </w:r>
            <w:r w:rsidRPr="007D5FEE">
              <w:rPr>
                <w:rFonts w:ascii="Times New Roman" w:hAnsi="Times New Roman"/>
                <w:color w:val="000000"/>
                <w:sz w:val="24"/>
                <w:szCs w:val="24"/>
                <w:lang w:val="ru-RU"/>
              </w:rPr>
              <w:t>###Свободное падение. Опыты Галилея</w:t>
            </w:r>
          </w:p>
        </w:tc>
      </w:tr>
      <w:tr w:rsidR="0091601E" w:rsidRPr="007D5FEE">
        <w:trPr>
          <w:trHeight w:val="144"/>
        </w:trPr>
        <w:tc>
          <w:tcPr>
            <w:tcW w:w="0" w:type="auto"/>
            <w:vMerge/>
            <w:tcBorders>
              <w:top w:val="nil"/>
            </w:tcBorders>
            <w:tcMar>
              <w:top w:w="50" w:type="dxa"/>
              <w:left w:w="100" w:type="dxa"/>
            </w:tcMar>
          </w:tcPr>
          <w:p w:rsidR="0091601E" w:rsidRPr="007D5FEE" w:rsidRDefault="0091601E">
            <w:pPr>
              <w:rPr>
                <w:sz w:val="24"/>
                <w:szCs w:val="24"/>
                <w:lang w:val="ru-RU"/>
              </w:rPr>
            </w:pPr>
          </w:p>
        </w:tc>
        <w:tc>
          <w:tcPr>
            <w:tcW w:w="2113"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8.7</w:t>
            </w:r>
          </w:p>
        </w:tc>
        <w:tc>
          <w:tcPr>
            <w:tcW w:w="6727" w:type="dxa"/>
            <w:tcMar>
              <w:top w:w="50" w:type="dxa"/>
              <w:left w:w="100" w:type="dxa"/>
            </w:tcMar>
            <w:vAlign w:val="center"/>
          </w:tcPr>
          <w:p w:rsidR="0091601E" w:rsidRPr="007D5FEE" w:rsidRDefault="005606FF">
            <w:pPr>
              <w:spacing w:after="0" w:line="336" w:lineRule="auto"/>
              <w:ind w:left="365"/>
              <w:jc w:val="both"/>
              <w:rPr>
                <w:sz w:val="24"/>
                <w:szCs w:val="24"/>
              </w:rPr>
            </w:pPr>
            <w:r w:rsidRPr="007D5FEE">
              <w:rPr>
                <w:rFonts w:ascii="Times New Roman" w:hAnsi="Times New Roman"/>
                <w:color w:val="000000"/>
                <w:sz w:val="24"/>
                <w:szCs w:val="24"/>
                <w:lang w:val="ru-RU"/>
              </w:rPr>
              <w:t>###</w:t>
            </w:r>
            <w:r w:rsidRPr="007D5FEE">
              <w:rPr>
                <w:rFonts w:ascii="Times New Roman" w:hAnsi="Times New Roman"/>
                <w:color w:val="000000"/>
                <w:sz w:val="24"/>
                <w:szCs w:val="24"/>
              </w:rPr>
              <w:t>Par</w:t>
            </w:r>
            <w:r w:rsidRPr="007D5FEE">
              <w:rPr>
                <w:rFonts w:ascii="Times New Roman" w:hAnsi="Times New Roman"/>
                <w:color w:val="000000"/>
                <w:sz w:val="24"/>
                <w:szCs w:val="24"/>
                <w:lang w:val="ru-RU"/>
              </w:rPr>
              <w:t xml:space="preserve">###Равномерное движение по окружности. Период и частота обращения. Линейная и угловая скорости. </w:t>
            </w:r>
            <w:r w:rsidRPr="007D5FEE">
              <w:rPr>
                <w:rFonts w:ascii="Times New Roman" w:hAnsi="Times New Roman"/>
                <w:color w:val="000000"/>
                <w:sz w:val="24"/>
                <w:szCs w:val="24"/>
              </w:rPr>
              <w:t>Центростремительное ускорение</w:t>
            </w:r>
          </w:p>
        </w:tc>
      </w:tr>
      <w:tr w:rsidR="0091601E" w:rsidRPr="007D5FEE">
        <w:trPr>
          <w:trHeight w:val="144"/>
        </w:trPr>
        <w:tc>
          <w:tcPr>
            <w:tcW w:w="0" w:type="auto"/>
            <w:vMerge/>
            <w:tcBorders>
              <w:top w:val="nil"/>
            </w:tcBorders>
            <w:tcMar>
              <w:top w:w="50" w:type="dxa"/>
              <w:left w:w="100" w:type="dxa"/>
            </w:tcMar>
          </w:tcPr>
          <w:p w:rsidR="0091601E" w:rsidRPr="007D5FEE" w:rsidRDefault="0091601E">
            <w:pPr>
              <w:rPr>
                <w:sz w:val="24"/>
                <w:szCs w:val="24"/>
              </w:rPr>
            </w:pPr>
          </w:p>
        </w:tc>
        <w:tc>
          <w:tcPr>
            <w:tcW w:w="2113"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8.8</w:t>
            </w:r>
          </w:p>
        </w:tc>
        <w:tc>
          <w:tcPr>
            <w:tcW w:w="6727" w:type="dxa"/>
            <w:tcMar>
              <w:top w:w="50" w:type="dxa"/>
              <w:left w:w="100" w:type="dxa"/>
            </w:tcMar>
            <w:vAlign w:val="center"/>
          </w:tcPr>
          <w:p w:rsidR="0091601E" w:rsidRPr="007D5FEE" w:rsidRDefault="005606FF">
            <w:pPr>
              <w:spacing w:after="0" w:line="336" w:lineRule="auto"/>
              <w:ind w:left="365"/>
              <w:jc w:val="both"/>
              <w:rPr>
                <w:sz w:val="24"/>
                <w:szCs w:val="24"/>
              </w:rPr>
            </w:pPr>
            <w:r w:rsidRPr="007D5FEE">
              <w:rPr>
                <w:rFonts w:ascii="Times New Roman" w:hAnsi="Times New Roman"/>
                <w:color w:val="000000"/>
                <w:sz w:val="24"/>
                <w:szCs w:val="24"/>
              </w:rPr>
              <w:t>Первый закон Ньютона</w:t>
            </w:r>
          </w:p>
        </w:tc>
      </w:tr>
      <w:tr w:rsidR="0091601E" w:rsidRPr="007D5FEE">
        <w:trPr>
          <w:trHeight w:val="144"/>
        </w:trPr>
        <w:tc>
          <w:tcPr>
            <w:tcW w:w="0" w:type="auto"/>
            <w:vMerge/>
            <w:tcBorders>
              <w:top w:val="nil"/>
            </w:tcBorders>
            <w:tcMar>
              <w:top w:w="50" w:type="dxa"/>
              <w:left w:w="100" w:type="dxa"/>
            </w:tcMar>
          </w:tcPr>
          <w:p w:rsidR="0091601E" w:rsidRPr="007D5FEE" w:rsidRDefault="0091601E">
            <w:pPr>
              <w:rPr>
                <w:sz w:val="24"/>
                <w:szCs w:val="24"/>
              </w:rPr>
            </w:pPr>
          </w:p>
        </w:tc>
        <w:tc>
          <w:tcPr>
            <w:tcW w:w="2113"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8.9</w:t>
            </w:r>
          </w:p>
        </w:tc>
        <w:tc>
          <w:tcPr>
            <w:tcW w:w="6727" w:type="dxa"/>
            <w:tcMar>
              <w:top w:w="50" w:type="dxa"/>
              <w:left w:w="100" w:type="dxa"/>
            </w:tcMar>
            <w:vAlign w:val="center"/>
          </w:tcPr>
          <w:p w:rsidR="0091601E" w:rsidRPr="007D5FEE" w:rsidRDefault="005606FF">
            <w:pPr>
              <w:spacing w:after="0" w:line="336" w:lineRule="auto"/>
              <w:ind w:left="365"/>
              <w:jc w:val="both"/>
              <w:rPr>
                <w:sz w:val="24"/>
                <w:szCs w:val="24"/>
              </w:rPr>
            </w:pPr>
            <w:r w:rsidRPr="007D5FEE">
              <w:rPr>
                <w:rFonts w:ascii="Times New Roman" w:hAnsi="Times New Roman"/>
                <w:color w:val="000000"/>
                <w:sz w:val="24"/>
                <w:szCs w:val="24"/>
              </w:rPr>
              <w:t>Второй закон Ньютона</w:t>
            </w:r>
          </w:p>
        </w:tc>
      </w:tr>
      <w:tr w:rsidR="0091601E" w:rsidRPr="007D5FEE">
        <w:trPr>
          <w:trHeight w:val="144"/>
        </w:trPr>
        <w:tc>
          <w:tcPr>
            <w:tcW w:w="0" w:type="auto"/>
            <w:vMerge/>
            <w:tcBorders>
              <w:top w:val="nil"/>
            </w:tcBorders>
            <w:tcMar>
              <w:top w:w="50" w:type="dxa"/>
              <w:left w:w="100" w:type="dxa"/>
            </w:tcMar>
          </w:tcPr>
          <w:p w:rsidR="0091601E" w:rsidRPr="007D5FEE" w:rsidRDefault="0091601E">
            <w:pPr>
              <w:rPr>
                <w:sz w:val="24"/>
                <w:szCs w:val="24"/>
              </w:rPr>
            </w:pPr>
          </w:p>
        </w:tc>
        <w:tc>
          <w:tcPr>
            <w:tcW w:w="2113"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8.10</w:t>
            </w:r>
          </w:p>
        </w:tc>
        <w:tc>
          <w:tcPr>
            <w:tcW w:w="6727" w:type="dxa"/>
            <w:tcMar>
              <w:top w:w="50" w:type="dxa"/>
              <w:left w:w="100" w:type="dxa"/>
            </w:tcMar>
            <w:vAlign w:val="center"/>
          </w:tcPr>
          <w:p w:rsidR="0091601E" w:rsidRPr="007D5FEE" w:rsidRDefault="005606FF">
            <w:pPr>
              <w:spacing w:after="0" w:line="336" w:lineRule="auto"/>
              <w:ind w:left="365"/>
              <w:jc w:val="both"/>
              <w:rPr>
                <w:sz w:val="24"/>
                <w:szCs w:val="24"/>
              </w:rPr>
            </w:pPr>
            <w:r w:rsidRPr="007D5FEE">
              <w:rPr>
                <w:rFonts w:ascii="Times New Roman" w:hAnsi="Times New Roman"/>
                <w:color w:val="000000"/>
                <w:sz w:val="24"/>
                <w:szCs w:val="24"/>
              </w:rPr>
              <w:t>Третий закон Ньютона</w:t>
            </w:r>
          </w:p>
        </w:tc>
      </w:tr>
      <w:tr w:rsidR="0091601E" w:rsidRPr="007D5FEE">
        <w:trPr>
          <w:trHeight w:val="144"/>
        </w:trPr>
        <w:tc>
          <w:tcPr>
            <w:tcW w:w="0" w:type="auto"/>
            <w:vMerge/>
            <w:tcBorders>
              <w:top w:val="nil"/>
            </w:tcBorders>
            <w:tcMar>
              <w:top w:w="50" w:type="dxa"/>
              <w:left w:w="100" w:type="dxa"/>
            </w:tcMar>
          </w:tcPr>
          <w:p w:rsidR="0091601E" w:rsidRPr="007D5FEE" w:rsidRDefault="0091601E">
            <w:pPr>
              <w:rPr>
                <w:sz w:val="24"/>
                <w:szCs w:val="24"/>
              </w:rPr>
            </w:pPr>
          </w:p>
        </w:tc>
        <w:tc>
          <w:tcPr>
            <w:tcW w:w="2113"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8.11</w:t>
            </w:r>
          </w:p>
        </w:tc>
        <w:tc>
          <w:tcPr>
            <w:tcW w:w="6727" w:type="dxa"/>
            <w:tcMar>
              <w:top w:w="50" w:type="dxa"/>
              <w:left w:w="100" w:type="dxa"/>
            </w:tcMar>
            <w:vAlign w:val="center"/>
          </w:tcPr>
          <w:p w:rsidR="0091601E" w:rsidRPr="007D5FEE" w:rsidRDefault="005606FF">
            <w:pPr>
              <w:spacing w:after="0" w:line="336" w:lineRule="auto"/>
              <w:ind w:left="365"/>
              <w:jc w:val="both"/>
              <w:rPr>
                <w:sz w:val="24"/>
                <w:szCs w:val="24"/>
              </w:rPr>
            </w:pPr>
            <w:r w:rsidRPr="007D5FEE">
              <w:rPr>
                <w:rFonts w:ascii="Times New Roman" w:hAnsi="Times New Roman"/>
                <w:color w:val="000000"/>
                <w:sz w:val="24"/>
                <w:szCs w:val="24"/>
              </w:rPr>
              <w:t>###Par###Принцип суперпозиции сил</w:t>
            </w:r>
          </w:p>
        </w:tc>
      </w:tr>
      <w:tr w:rsidR="0091601E" w:rsidRPr="007D5FEE">
        <w:trPr>
          <w:trHeight w:val="144"/>
        </w:trPr>
        <w:tc>
          <w:tcPr>
            <w:tcW w:w="0" w:type="auto"/>
            <w:vMerge/>
            <w:tcBorders>
              <w:top w:val="nil"/>
            </w:tcBorders>
            <w:tcMar>
              <w:top w:w="50" w:type="dxa"/>
              <w:left w:w="100" w:type="dxa"/>
            </w:tcMar>
          </w:tcPr>
          <w:p w:rsidR="0091601E" w:rsidRPr="007D5FEE" w:rsidRDefault="0091601E">
            <w:pPr>
              <w:rPr>
                <w:sz w:val="24"/>
                <w:szCs w:val="24"/>
              </w:rPr>
            </w:pPr>
          </w:p>
        </w:tc>
        <w:tc>
          <w:tcPr>
            <w:tcW w:w="2113"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8.12</w:t>
            </w:r>
          </w:p>
        </w:tc>
        <w:tc>
          <w:tcPr>
            <w:tcW w:w="6727" w:type="dxa"/>
            <w:tcMar>
              <w:top w:w="50" w:type="dxa"/>
              <w:left w:w="100" w:type="dxa"/>
            </w:tcMar>
            <w:vAlign w:val="center"/>
          </w:tcPr>
          <w:p w:rsidR="0091601E" w:rsidRPr="007D5FEE" w:rsidRDefault="005606FF">
            <w:pPr>
              <w:spacing w:after="0" w:line="336" w:lineRule="auto"/>
              <w:ind w:left="365"/>
              <w:jc w:val="both"/>
              <w:rPr>
                <w:sz w:val="24"/>
                <w:szCs w:val="24"/>
              </w:rPr>
            </w:pPr>
            <w:r w:rsidRPr="007D5FEE">
              <w:rPr>
                <w:rFonts w:ascii="Times New Roman" w:hAnsi="Times New Roman"/>
                <w:color w:val="000000"/>
                <w:sz w:val="24"/>
                <w:szCs w:val="24"/>
              </w:rPr>
              <w:t>Сила упругости. Закон Гука</w:t>
            </w:r>
          </w:p>
        </w:tc>
      </w:tr>
      <w:tr w:rsidR="0091601E" w:rsidRPr="00071EFB">
        <w:trPr>
          <w:trHeight w:val="144"/>
        </w:trPr>
        <w:tc>
          <w:tcPr>
            <w:tcW w:w="0" w:type="auto"/>
            <w:vMerge/>
            <w:tcBorders>
              <w:top w:val="nil"/>
            </w:tcBorders>
            <w:tcMar>
              <w:top w:w="50" w:type="dxa"/>
              <w:left w:w="100" w:type="dxa"/>
            </w:tcMar>
          </w:tcPr>
          <w:p w:rsidR="0091601E" w:rsidRPr="007D5FEE" w:rsidRDefault="0091601E">
            <w:pPr>
              <w:rPr>
                <w:sz w:val="24"/>
                <w:szCs w:val="24"/>
              </w:rPr>
            </w:pPr>
          </w:p>
        </w:tc>
        <w:tc>
          <w:tcPr>
            <w:tcW w:w="2113"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8.13</w:t>
            </w:r>
          </w:p>
        </w:tc>
        <w:tc>
          <w:tcPr>
            <w:tcW w:w="6727" w:type="dxa"/>
            <w:tcMar>
              <w:top w:w="50" w:type="dxa"/>
              <w:left w:w="100" w:type="dxa"/>
            </w:tcMar>
            <w:vAlign w:val="center"/>
          </w:tcPr>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w:t>
            </w:r>
            <w:r w:rsidRPr="007D5FEE">
              <w:rPr>
                <w:rFonts w:ascii="Times New Roman" w:hAnsi="Times New Roman"/>
                <w:color w:val="000000"/>
                <w:sz w:val="24"/>
                <w:szCs w:val="24"/>
              </w:rPr>
              <w:t>Par</w:t>
            </w:r>
            <w:r w:rsidRPr="007D5FEE">
              <w:rPr>
                <w:rFonts w:ascii="Times New Roman" w:hAnsi="Times New Roman"/>
                <w:color w:val="000000"/>
                <w:sz w:val="24"/>
                <w:szCs w:val="24"/>
                <w:lang w:val="ru-RU"/>
              </w:rPr>
              <w:t>###Сила трения: сила трения скольжения, сила трения покоя, другие виды трения</w:t>
            </w:r>
          </w:p>
        </w:tc>
      </w:tr>
      <w:tr w:rsidR="0091601E" w:rsidRPr="007D5FEE">
        <w:trPr>
          <w:trHeight w:val="144"/>
        </w:trPr>
        <w:tc>
          <w:tcPr>
            <w:tcW w:w="0" w:type="auto"/>
            <w:vMerge/>
            <w:tcBorders>
              <w:top w:val="nil"/>
            </w:tcBorders>
            <w:tcMar>
              <w:top w:w="50" w:type="dxa"/>
              <w:left w:w="100" w:type="dxa"/>
            </w:tcMar>
          </w:tcPr>
          <w:p w:rsidR="0091601E" w:rsidRPr="007D5FEE" w:rsidRDefault="0091601E">
            <w:pPr>
              <w:rPr>
                <w:sz w:val="24"/>
                <w:szCs w:val="24"/>
                <w:lang w:val="ru-RU"/>
              </w:rPr>
            </w:pPr>
          </w:p>
        </w:tc>
        <w:tc>
          <w:tcPr>
            <w:tcW w:w="2113"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8.14</w:t>
            </w:r>
          </w:p>
        </w:tc>
        <w:tc>
          <w:tcPr>
            <w:tcW w:w="6727" w:type="dxa"/>
            <w:tcMar>
              <w:top w:w="50" w:type="dxa"/>
              <w:left w:w="100" w:type="dxa"/>
            </w:tcMar>
            <w:vAlign w:val="center"/>
          </w:tcPr>
          <w:p w:rsidR="0091601E" w:rsidRPr="007D5FEE" w:rsidRDefault="005606FF">
            <w:pPr>
              <w:spacing w:after="0" w:line="336" w:lineRule="auto"/>
              <w:ind w:left="365"/>
              <w:jc w:val="both"/>
              <w:rPr>
                <w:sz w:val="24"/>
                <w:szCs w:val="24"/>
              </w:rPr>
            </w:pPr>
            <w:r w:rsidRPr="007D5FEE">
              <w:rPr>
                <w:rFonts w:ascii="Times New Roman" w:hAnsi="Times New Roman"/>
                <w:color w:val="000000"/>
                <w:sz w:val="24"/>
                <w:szCs w:val="24"/>
                <w:lang w:val="ru-RU"/>
              </w:rPr>
              <w:t>###</w:t>
            </w:r>
            <w:r w:rsidRPr="007D5FEE">
              <w:rPr>
                <w:rFonts w:ascii="Times New Roman" w:hAnsi="Times New Roman"/>
                <w:color w:val="000000"/>
                <w:sz w:val="24"/>
                <w:szCs w:val="24"/>
              </w:rPr>
              <w:t>Par</w:t>
            </w:r>
            <w:r w:rsidRPr="007D5FEE">
              <w:rPr>
                <w:rFonts w:ascii="Times New Roman" w:hAnsi="Times New Roman"/>
                <w:color w:val="000000"/>
                <w:sz w:val="24"/>
                <w:szCs w:val="24"/>
                <w:lang w:val="ru-RU"/>
              </w:rPr>
              <w:t xml:space="preserve">###Сила тяжести и закон всемирного тяготения. </w:t>
            </w:r>
            <w:r w:rsidRPr="007D5FEE">
              <w:rPr>
                <w:rFonts w:ascii="Times New Roman" w:hAnsi="Times New Roman"/>
                <w:color w:val="000000"/>
                <w:sz w:val="24"/>
                <w:szCs w:val="24"/>
              </w:rPr>
              <w:t>Ускорение свободного падения</w:t>
            </w:r>
          </w:p>
        </w:tc>
      </w:tr>
      <w:tr w:rsidR="0091601E" w:rsidRPr="007D5FEE">
        <w:trPr>
          <w:trHeight w:val="144"/>
        </w:trPr>
        <w:tc>
          <w:tcPr>
            <w:tcW w:w="0" w:type="auto"/>
            <w:vMerge/>
            <w:tcBorders>
              <w:top w:val="nil"/>
            </w:tcBorders>
            <w:tcMar>
              <w:top w:w="50" w:type="dxa"/>
              <w:left w:w="100" w:type="dxa"/>
            </w:tcMar>
          </w:tcPr>
          <w:p w:rsidR="0091601E" w:rsidRPr="007D5FEE" w:rsidRDefault="0091601E">
            <w:pPr>
              <w:rPr>
                <w:sz w:val="24"/>
                <w:szCs w:val="24"/>
              </w:rPr>
            </w:pPr>
          </w:p>
        </w:tc>
        <w:tc>
          <w:tcPr>
            <w:tcW w:w="2113"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8.15</w:t>
            </w:r>
          </w:p>
        </w:tc>
        <w:tc>
          <w:tcPr>
            <w:tcW w:w="6727" w:type="dxa"/>
            <w:tcMar>
              <w:top w:w="50" w:type="dxa"/>
              <w:left w:w="100" w:type="dxa"/>
            </w:tcMar>
            <w:vAlign w:val="center"/>
          </w:tcPr>
          <w:p w:rsidR="0091601E" w:rsidRPr="007D5FEE" w:rsidRDefault="005606FF">
            <w:pPr>
              <w:spacing w:after="0" w:line="336" w:lineRule="auto"/>
              <w:ind w:left="365"/>
              <w:jc w:val="both"/>
              <w:rPr>
                <w:sz w:val="24"/>
                <w:szCs w:val="24"/>
              </w:rPr>
            </w:pPr>
            <w:r w:rsidRPr="007D5FEE">
              <w:rPr>
                <w:rFonts w:ascii="Times New Roman" w:hAnsi="Times New Roman"/>
                <w:color w:val="000000"/>
                <w:sz w:val="24"/>
                <w:szCs w:val="24"/>
                <w:lang w:val="ru-RU"/>
              </w:rPr>
              <w:t xml:space="preserve">Движение планет вокруг Солнца. Первая космическая скорость. </w:t>
            </w:r>
            <w:r w:rsidRPr="007D5FEE">
              <w:rPr>
                <w:rFonts w:ascii="Times New Roman" w:hAnsi="Times New Roman"/>
                <w:color w:val="000000"/>
                <w:sz w:val="24"/>
                <w:szCs w:val="24"/>
              </w:rPr>
              <w:t>Невесомость и перегрузки</w:t>
            </w:r>
          </w:p>
        </w:tc>
      </w:tr>
      <w:tr w:rsidR="0091601E" w:rsidRPr="00071EFB">
        <w:trPr>
          <w:trHeight w:val="144"/>
        </w:trPr>
        <w:tc>
          <w:tcPr>
            <w:tcW w:w="0" w:type="auto"/>
            <w:vMerge/>
            <w:tcBorders>
              <w:top w:val="nil"/>
            </w:tcBorders>
            <w:tcMar>
              <w:top w:w="50" w:type="dxa"/>
              <w:left w:w="100" w:type="dxa"/>
            </w:tcMar>
          </w:tcPr>
          <w:p w:rsidR="0091601E" w:rsidRPr="007D5FEE" w:rsidRDefault="0091601E">
            <w:pPr>
              <w:rPr>
                <w:sz w:val="24"/>
                <w:szCs w:val="24"/>
              </w:rPr>
            </w:pPr>
          </w:p>
        </w:tc>
        <w:tc>
          <w:tcPr>
            <w:tcW w:w="2113"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8.16</w:t>
            </w:r>
          </w:p>
        </w:tc>
        <w:tc>
          <w:tcPr>
            <w:tcW w:w="6727" w:type="dxa"/>
            <w:tcMar>
              <w:top w:w="50" w:type="dxa"/>
              <w:left w:w="100" w:type="dxa"/>
            </w:tcMar>
            <w:vAlign w:val="center"/>
          </w:tcPr>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Равновесие материальной точки. Абсолютно твёрдое тело</w:t>
            </w:r>
          </w:p>
        </w:tc>
      </w:tr>
      <w:tr w:rsidR="0091601E" w:rsidRPr="007D5FEE">
        <w:trPr>
          <w:trHeight w:val="144"/>
        </w:trPr>
        <w:tc>
          <w:tcPr>
            <w:tcW w:w="0" w:type="auto"/>
            <w:vMerge/>
            <w:tcBorders>
              <w:top w:val="nil"/>
            </w:tcBorders>
            <w:tcMar>
              <w:top w:w="50" w:type="dxa"/>
              <w:left w:w="100" w:type="dxa"/>
            </w:tcMar>
          </w:tcPr>
          <w:p w:rsidR="0091601E" w:rsidRPr="007D5FEE" w:rsidRDefault="0091601E">
            <w:pPr>
              <w:rPr>
                <w:sz w:val="24"/>
                <w:szCs w:val="24"/>
                <w:lang w:val="ru-RU"/>
              </w:rPr>
            </w:pPr>
          </w:p>
        </w:tc>
        <w:tc>
          <w:tcPr>
            <w:tcW w:w="2113"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8.17</w:t>
            </w:r>
          </w:p>
        </w:tc>
        <w:tc>
          <w:tcPr>
            <w:tcW w:w="6727" w:type="dxa"/>
            <w:tcMar>
              <w:top w:w="50" w:type="dxa"/>
              <w:left w:w="100" w:type="dxa"/>
            </w:tcMar>
            <w:vAlign w:val="center"/>
          </w:tcPr>
          <w:p w:rsidR="0091601E" w:rsidRPr="007D5FEE" w:rsidRDefault="005606FF">
            <w:pPr>
              <w:spacing w:after="0" w:line="336" w:lineRule="auto"/>
              <w:ind w:left="365"/>
              <w:jc w:val="both"/>
              <w:rPr>
                <w:sz w:val="24"/>
                <w:szCs w:val="24"/>
              </w:rPr>
            </w:pPr>
            <w:r w:rsidRPr="007D5FEE">
              <w:rPr>
                <w:rFonts w:ascii="Times New Roman" w:hAnsi="Times New Roman"/>
                <w:color w:val="000000"/>
                <w:sz w:val="24"/>
                <w:szCs w:val="24"/>
                <w:lang w:val="ru-RU"/>
              </w:rPr>
              <w:t>###</w:t>
            </w:r>
            <w:r w:rsidRPr="007D5FEE">
              <w:rPr>
                <w:rFonts w:ascii="Times New Roman" w:hAnsi="Times New Roman"/>
                <w:color w:val="000000"/>
                <w:sz w:val="24"/>
                <w:szCs w:val="24"/>
              </w:rPr>
              <w:t>Par</w:t>
            </w:r>
            <w:r w:rsidRPr="007D5FEE">
              <w:rPr>
                <w:rFonts w:ascii="Times New Roman" w:hAnsi="Times New Roman"/>
                <w:color w:val="000000"/>
                <w:sz w:val="24"/>
                <w:szCs w:val="24"/>
                <w:lang w:val="ru-RU"/>
              </w:rPr>
              <w:t xml:space="preserve">###Равновесие твёрдого тела с закреплённой осью вращения. </w:t>
            </w:r>
            <w:r w:rsidRPr="007D5FEE">
              <w:rPr>
                <w:rFonts w:ascii="Times New Roman" w:hAnsi="Times New Roman"/>
                <w:color w:val="000000"/>
                <w:sz w:val="24"/>
                <w:szCs w:val="24"/>
              </w:rPr>
              <w:t>Момент силы. Центр тяжести</w:t>
            </w:r>
          </w:p>
        </w:tc>
      </w:tr>
      <w:tr w:rsidR="0091601E" w:rsidRPr="00071EFB">
        <w:trPr>
          <w:trHeight w:val="144"/>
        </w:trPr>
        <w:tc>
          <w:tcPr>
            <w:tcW w:w="0" w:type="auto"/>
            <w:vMerge/>
            <w:tcBorders>
              <w:top w:val="nil"/>
            </w:tcBorders>
            <w:tcMar>
              <w:top w:w="50" w:type="dxa"/>
              <w:left w:w="100" w:type="dxa"/>
            </w:tcMar>
          </w:tcPr>
          <w:p w:rsidR="0091601E" w:rsidRPr="007D5FEE" w:rsidRDefault="0091601E">
            <w:pPr>
              <w:rPr>
                <w:sz w:val="24"/>
                <w:szCs w:val="24"/>
              </w:rPr>
            </w:pPr>
          </w:p>
        </w:tc>
        <w:tc>
          <w:tcPr>
            <w:tcW w:w="2113"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8.18</w:t>
            </w:r>
          </w:p>
        </w:tc>
        <w:tc>
          <w:tcPr>
            <w:tcW w:w="6727" w:type="dxa"/>
            <w:tcMar>
              <w:top w:w="50" w:type="dxa"/>
              <w:left w:w="100" w:type="dxa"/>
            </w:tcMar>
            <w:vAlign w:val="center"/>
          </w:tcPr>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Импульс тела. Изменение импульса. Импульс силы</w:t>
            </w:r>
          </w:p>
        </w:tc>
      </w:tr>
      <w:tr w:rsidR="0091601E" w:rsidRPr="007D5FEE">
        <w:trPr>
          <w:trHeight w:val="144"/>
        </w:trPr>
        <w:tc>
          <w:tcPr>
            <w:tcW w:w="0" w:type="auto"/>
            <w:vMerge/>
            <w:tcBorders>
              <w:top w:val="nil"/>
            </w:tcBorders>
            <w:tcMar>
              <w:top w:w="50" w:type="dxa"/>
              <w:left w:w="100" w:type="dxa"/>
            </w:tcMar>
          </w:tcPr>
          <w:p w:rsidR="0091601E" w:rsidRPr="007D5FEE" w:rsidRDefault="0091601E">
            <w:pPr>
              <w:rPr>
                <w:sz w:val="24"/>
                <w:szCs w:val="24"/>
                <w:lang w:val="ru-RU"/>
              </w:rPr>
            </w:pPr>
          </w:p>
        </w:tc>
        <w:tc>
          <w:tcPr>
            <w:tcW w:w="2113"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8.19</w:t>
            </w:r>
          </w:p>
        </w:tc>
        <w:tc>
          <w:tcPr>
            <w:tcW w:w="6727" w:type="dxa"/>
            <w:tcMar>
              <w:top w:w="50" w:type="dxa"/>
              <w:left w:w="100" w:type="dxa"/>
            </w:tcMar>
            <w:vAlign w:val="center"/>
          </w:tcPr>
          <w:p w:rsidR="0091601E" w:rsidRPr="007D5FEE" w:rsidRDefault="005606FF">
            <w:pPr>
              <w:spacing w:after="0" w:line="336" w:lineRule="auto"/>
              <w:ind w:left="365"/>
              <w:jc w:val="both"/>
              <w:rPr>
                <w:sz w:val="24"/>
                <w:szCs w:val="24"/>
              </w:rPr>
            </w:pPr>
            <w:r w:rsidRPr="007D5FEE">
              <w:rPr>
                <w:rFonts w:ascii="Times New Roman" w:hAnsi="Times New Roman"/>
                <w:color w:val="000000"/>
                <w:sz w:val="24"/>
                <w:szCs w:val="24"/>
              </w:rPr>
              <w:t>Закон сохранения импульса</w:t>
            </w:r>
          </w:p>
        </w:tc>
      </w:tr>
      <w:tr w:rsidR="0091601E" w:rsidRPr="007D5FEE">
        <w:trPr>
          <w:trHeight w:val="144"/>
        </w:trPr>
        <w:tc>
          <w:tcPr>
            <w:tcW w:w="0" w:type="auto"/>
            <w:vMerge/>
            <w:tcBorders>
              <w:top w:val="nil"/>
            </w:tcBorders>
            <w:tcMar>
              <w:top w:w="50" w:type="dxa"/>
              <w:left w:w="100" w:type="dxa"/>
            </w:tcMar>
          </w:tcPr>
          <w:p w:rsidR="0091601E" w:rsidRPr="007D5FEE" w:rsidRDefault="0091601E">
            <w:pPr>
              <w:rPr>
                <w:sz w:val="24"/>
                <w:szCs w:val="24"/>
              </w:rPr>
            </w:pPr>
          </w:p>
        </w:tc>
        <w:tc>
          <w:tcPr>
            <w:tcW w:w="2113"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8.20</w:t>
            </w:r>
          </w:p>
        </w:tc>
        <w:tc>
          <w:tcPr>
            <w:tcW w:w="6727" w:type="dxa"/>
            <w:tcMar>
              <w:top w:w="50" w:type="dxa"/>
              <w:left w:w="100" w:type="dxa"/>
            </w:tcMar>
            <w:vAlign w:val="center"/>
          </w:tcPr>
          <w:p w:rsidR="0091601E" w:rsidRPr="007D5FEE" w:rsidRDefault="005606FF">
            <w:pPr>
              <w:spacing w:after="0" w:line="336" w:lineRule="auto"/>
              <w:ind w:left="365"/>
              <w:jc w:val="both"/>
              <w:rPr>
                <w:sz w:val="24"/>
                <w:szCs w:val="24"/>
              </w:rPr>
            </w:pPr>
            <w:r w:rsidRPr="007D5FEE">
              <w:rPr>
                <w:rFonts w:ascii="Times New Roman" w:hAnsi="Times New Roman"/>
                <w:color w:val="000000"/>
                <w:sz w:val="24"/>
                <w:szCs w:val="24"/>
              </w:rPr>
              <w:t>###Par###Реактивное движение</w:t>
            </w:r>
          </w:p>
        </w:tc>
      </w:tr>
      <w:tr w:rsidR="0091601E" w:rsidRPr="007D5FEE">
        <w:trPr>
          <w:trHeight w:val="144"/>
        </w:trPr>
        <w:tc>
          <w:tcPr>
            <w:tcW w:w="0" w:type="auto"/>
            <w:vMerge/>
            <w:tcBorders>
              <w:top w:val="nil"/>
            </w:tcBorders>
            <w:tcMar>
              <w:top w:w="50" w:type="dxa"/>
              <w:left w:w="100" w:type="dxa"/>
            </w:tcMar>
          </w:tcPr>
          <w:p w:rsidR="0091601E" w:rsidRPr="007D5FEE" w:rsidRDefault="0091601E">
            <w:pPr>
              <w:rPr>
                <w:sz w:val="24"/>
                <w:szCs w:val="24"/>
              </w:rPr>
            </w:pPr>
          </w:p>
        </w:tc>
        <w:tc>
          <w:tcPr>
            <w:tcW w:w="2113"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8.21</w:t>
            </w:r>
          </w:p>
        </w:tc>
        <w:tc>
          <w:tcPr>
            <w:tcW w:w="6727" w:type="dxa"/>
            <w:tcMar>
              <w:top w:w="50" w:type="dxa"/>
              <w:left w:w="100" w:type="dxa"/>
            </w:tcMar>
            <w:vAlign w:val="center"/>
          </w:tcPr>
          <w:p w:rsidR="0091601E" w:rsidRPr="007D5FEE" w:rsidRDefault="005606FF">
            <w:pPr>
              <w:spacing w:after="0" w:line="336" w:lineRule="auto"/>
              <w:ind w:left="365"/>
              <w:jc w:val="both"/>
              <w:rPr>
                <w:sz w:val="24"/>
                <w:szCs w:val="24"/>
              </w:rPr>
            </w:pPr>
            <w:r w:rsidRPr="007D5FEE">
              <w:rPr>
                <w:rFonts w:ascii="Times New Roman" w:hAnsi="Times New Roman"/>
                <w:color w:val="000000"/>
                <w:sz w:val="24"/>
                <w:szCs w:val="24"/>
              </w:rPr>
              <w:t>Механическая работа и мощность</w:t>
            </w:r>
          </w:p>
        </w:tc>
      </w:tr>
      <w:tr w:rsidR="0091601E" w:rsidRPr="007D5FEE">
        <w:trPr>
          <w:trHeight w:val="144"/>
        </w:trPr>
        <w:tc>
          <w:tcPr>
            <w:tcW w:w="0" w:type="auto"/>
            <w:vMerge/>
            <w:tcBorders>
              <w:top w:val="nil"/>
            </w:tcBorders>
            <w:tcMar>
              <w:top w:w="50" w:type="dxa"/>
              <w:left w:w="100" w:type="dxa"/>
            </w:tcMar>
          </w:tcPr>
          <w:p w:rsidR="0091601E" w:rsidRPr="007D5FEE" w:rsidRDefault="0091601E">
            <w:pPr>
              <w:rPr>
                <w:sz w:val="24"/>
                <w:szCs w:val="24"/>
              </w:rPr>
            </w:pPr>
          </w:p>
        </w:tc>
        <w:tc>
          <w:tcPr>
            <w:tcW w:w="2113"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8.22</w:t>
            </w:r>
          </w:p>
        </w:tc>
        <w:tc>
          <w:tcPr>
            <w:tcW w:w="6727" w:type="dxa"/>
            <w:tcMar>
              <w:top w:w="50" w:type="dxa"/>
              <w:left w:w="100" w:type="dxa"/>
            </w:tcMar>
            <w:vAlign w:val="center"/>
          </w:tcPr>
          <w:p w:rsidR="0091601E" w:rsidRPr="007D5FEE" w:rsidRDefault="005606FF">
            <w:pPr>
              <w:spacing w:after="0" w:line="336" w:lineRule="auto"/>
              <w:ind w:left="365"/>
              <w:jc w:val="both"/>
              <w:rPr>
                <w:sz w:val="24"/>
                <w:szCs w:val="24"/>
              </w:rPr>
            </w:pPr>
            <w:r w:rsidRPr="007D5FEE">
              <w:rPr>
                <w:rFonts w:ascii="Times New Roman" w:hAnsi="Times New Roman"/>
                <w:color w:val="000000"/>
                <w:sz w:val="24"/>
                <w:szCs w:val="24"/>
                <w:lang w:val="ru-RU"/>
              </w:rPr>
              <w:t xml:space="preserve">Работа сил тяжести, упругости, трения. </w:t>
            </w:r>
            <w:r w:rsidRPr="007D5FEE">
              <w:rPr>
                <w:rFonts w:ascii="Times New Roman" w:hAnsi="Times New Roman"/>
                <w:color w:val="000000"/>
                <w:sz w:val="24"/>
                <w:szCs w:val="24"/>
              </w:rPr>
              <w:t>Связь энергии и работы</w:t>
            </w:r>
          </w:p>
        </w:tc>
      </w:tr>
      <w:tr w:rsidR="0091601E" w:rsidRPr="007D5FEE">
        <w:trPr>
          <w:trHeight w:val="144"/>
        </w:trPr>
        <w:tc>
          <w:tcPr>
            <w:tcW w:w="0" w:type="auto"/>
            <w:vMerge/>
            <w:tcBorders>
              <w:top w:val="nil"/>
            </w:tcBorders>
            <w:tcMar>
              <w:top w:w="50" w:type="dxa"/>
              <w:left w:w="100" w:type="dxa"/>
            </w:tcMar>
          </w:tcPr>
          <w:p w:rsidR="0091601E" w:rsidRPr="007D5FEE" w:rsidRDefault="0091601E">
            <w:pPr>
              <w:rPr>
                <w:sz w:val="24"/>
                <w:szCs w:val="24"/>
              </w:rPr>
            </w:pPr>
          </w:p>
        </w:tc>
        <w:tc>
          <w:tcPr>
            <w:tcW w:w="2113"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8.23</w:t>
            </w:r>
          </w:p>
        </w:tc>
        <w:tc>
          <w:tcPr>
            <w:tcW w:w="6727" w:type="dxa"/>
            <w:tcMar>
              <w:top w:w="50" w:type="dxa"/>
              <w:left w:w="100" w:type="dxa"/>
            </w:tcMar>
            <w:vAlign w:val="center"/>
          </w:tcPr>
          <w:p w:rsidR="0091601E" w:rsidRPr="007D5FEE" w:rsidRDefault="005606FF">
            <w:pPr>
              <w:spacing w:after="0" w:line="336" w:lineRule="auto"/>
              <w:ind w:left="365"/>
              <w:jc w:val="both"/>
              <w:rPr>
                <w:sz w:val="24"/>
                <w:szCs w:val="24"/>
              </w:rPr>
            </w:pPr>
            <w:r w:rsidRPr="007D5FEE">
              <w:rPr>
                <w:rFonts w:ascii="Times New Roman" w:hAnsi="Times New Roman"/>
                <w:color w:val="000000"/>
                <w:sz w:val="24"/>
                <w:szCs w:val="24"/>
                <w:lang w:val="ru-RU"/>
              </w:rPr>
              <w:t xml:space="preserve">Потенциальная энергия тела, поднятого над поверхностью </w:t>
            </w:r>
            <w:r w:rsidRPr="007D5FEE">
              <w:rPr>
                <w:rFonts w:ascii="Times New Roman" w:hAnsi="Times New Roman"/>
                <w:color w:val="000000"/>
                <w:sz w:val="24"/>
                <w:szCs w:val="24"/>
              </w:rPr>
              <w:t>Земли</w:t>
            </w:r>
          </w:p>
        </w:tc>
      </w:tr>
      <w:tr w:rsidR="0091601E" w:rsidRPr="007D5FEE">
        <w:trPr>
          <w:trHeight w:val="144"/>
        </w:trPr>
        <w:tc>
          <w:tcPr>
            <w:tcW w:w="0" w:type="auto"/>
            <w:vMerge/>
            <w:tcBorders>
              <w:top w:val="nil"/>
            </w:tcBorders>
            <w:tcMar>
              <w:top w:w="50" w:type="dxa"/>
              <w:left w:w="100" w:type="dxa"/>
            </w:tcMar>
          </w:tcPr>
          <w:p w:rsidR="0091601E" w:rsidRPr="007D5FEE" w:rsidRDefault="0091601E">
            <w:pPr>
              <w:rPr>
                <w:sz w:val="24"/>
                <w:szCs w:val="24"/>
              </w:rPr>
            </w:pPr>
          </w:p>
        </w:tc>
        <w:tc>
          <w:tcPr>
            <w:tcW w:w="2113"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8.24</w:t>
            </w:r>
          </w:p>
        </w:tc>
        <w:tc>
          <w:tcPr>
            <w:tcW w:w="6727" w:type="dxa"/>
            <w:tcMar>
              <w:top w:w="50" w:type="dxa"/>
              <w:left w:w="100" w:type="dxa"/>
            </w:tcMar>
            <w:vAlign w:val="center"/>
          </w:tcPr>
          <w:p w:rsidR="0091601E" w:rsidRPr="007D5FEE" w:rsidRDefault="005606FF">
            <w:pPr>
              <w:spacing w:after="0" w:line="336" w:lineRule="auto"/>
              <w:ind w:left="365"/>
              <w:jc w:val="both"/>
              <w:rPr>
                <w:sz w:val="24"/>
                <w:szCs w:val="24"/>
              </w:rPr>
            </w:pPr>
            <w:r w:rsidRPr="007D5FEE">
              <w:rPr>
                <w:rFonts w:ascii="Times New Roman" w:hAnsi="Times New Roman"/>
                <w:color w:val="000000"/>
                <w:sz w:val="24"/>
                <w:szCs w:val="24"/>
              </w:rPr>
              <w:t>Потенциальная энергия сжатой пружины</w:t>
            </w:r>
          </w:p>
        </w:tc>
      </w:tr>
      <w:tr w:rsidR="0091601E" w:rsidRPr="00071EFB">
        <w:trPr>
          <w:trHeight w:val="144"/>
        </w:trPr>
        <w:tc>
          <w:tcPr>
            <w:tcW w:w="0" w:type="auto"/>
            <w:vMerge/>
            <w:tcBorders>
              <w:top w:val="nil"/>
            </w:tcBorders>
            <w:tcMar>
              <w:top w:w="50" w:type="dxa"/>
              <w:left w:w="100" w:type="dxa"/>
            </w:tcMar>
          </w:tcPr>
          <w:p w:rsidR="0091601E" w:rsidRPr="007D5FEE" w:rsidRDefault="0091601E">
            <w:pPr>
              <w:rPr>
                <w:sz w:val="24"/>
                <w:szCs w:val="24"/>
              </w:rPr>
            </w:pPr>
          </w:p>
        </w:tc>
        <w:tc>
          <w:tcPr>
            <w:tcW w:w="2113"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8.25</w:t>
            </w:r>
          </w:p>
        </w:tc>
        <w:tc>
          <w:tcPr>
            <w:tcW w:w="6727" w:type="dxa"/>
            <w:tcMar>
              <w:top w:w="50" w:type="dxa"/>
              <w:left w:w="100" w:type="dxa"/>
            </w:tcMar>
            <w:vAlign w:val="center"/>
          </w:tcPr>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w:t>
            </w:r>
            <w:r w:rsidRPr="007D5FEE">
              <w:rPr>
                <w:rFonts w:ascii="Times New Roman" w:hAnsi="Times New Roman"/>
                <w:color w:val="000000"/>
                <w:sz w:val="24"/>
                <w:szCs w:val="24"/>
              </w:rPr>
              <w:t>Par</w:t>
            </w:r>
            <w:r w:rsidRPr="007D5FEE">
              <w:rPr>
                <w:rFonts w:ascii="Times New Roman" w:hAnsi="Times New Roman"/>
                <w:color w:val="000000"/>
                <w:sz w:val="24"/>
                <w:szCs w:val="24"/>
                <w:lang w:val="ru-RU"/>
              </w:rPr>
              <w:t>###Кинетическая энергия. Теорема о кинетической энергии</w:t>
            </w:r>
          </w:p>
        </w:tc>
      </w:tr>
      <w:tr w:rsidR="0091601E" w:rsidRPr="00071EFB">
        <w:trPr>
          <w:trHeight w:val="144"/>
        </w:trPr>
        <w:tc>
          <w:tcPr>
            <w:tcW w:w="0" w:type="auto"/>
            <w:vMerge/>
            <w:tcBorders>
              <w:top w:val="nil"/>
            </w:tcBorders>
            <w:tcMar>
              <w:top w:w="50" w:type="dxa"/>
              <w:left w:w="100" w:type="dxa"/>
            </w:tcMar>
          </w:tcPr>
          <w:p w:rsidR="0091601E" w:rsidRPr="007D5FEE" w:rsidRDefault="0091601E">
            <w:pPr>
              <w:rPr>
                <w:sz w:val="24"/>
                <w:szCs w:val="24"/>
                <w:lang w:val="ru-RU"/>
              </w:rPr>
            </w:pPr>
          </w:p>
        </w:tc>
        <w:tc>
          <w:tcPr>
            <w:tcW w:w="2113"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8.26</w:t>
            </w:r>
          </w:p>
        </w:tc>
        <w:tc>
          <w:tcPr>
            <w:tcW w:w="6727" w:type="dxa"/>
            <w:tcMar>
              <w:top w:w="50" w:type="dxa"/>
              <w:left w:w="100" w:type="dxa"/>
            </w:tcMar>
            <w:vAlign w:val="center"/>
          </w:tcPr>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w:t>
            </w:r>
            <w:r w:rsidRPr="007D5FEE">
              <w:rPr>
                <w:rFonts w:ascii="Times New Roman" w:hAnsi="Times New Roman"/>
                <w:color w:val="000000"/>
                <w:sz w:val="24"/>
                <w:szCs w:val="24"/>
              </w:rPr>
              <w:t>Par</w:t>
            </w:r>
            <w:r w:rsidRPr="007D5FEE">
              <w:rPr>
                <w:rFonts w:ascii="Times New Roman" w:hAnsi="Times New Roman"/>
                <w:color w:val="000000"/>
                <w:sz w:val="24"/>
                <w:szCs w:val="24"/>
                <w:lang w:val="ru-RU"/>
              </w:rPr>
              <w:t>###Закон сохранения механической энергии</w:t>
            </w:r>
          </w:p>
        </w:tc>
      </w:tr>
      <w:tr w:rsidR="0091601E" w:rsidRPr="00071EFB">
        <w:trPr>
          <w:trHeight w:val="144"/>
        </w:trPr>
        <w:tc>
          <w:tcPr>
            <w:tcW w:w="0" w:type="auto"/>
            <w:vMerge/>
            <w:tcBorders>
              <w:top w:val="nil"/>
            </w:tcBorders>
            <w:tcMar>
              <w:top w:w="50" w:type="dxa"/>
              <w:left w:w="100" w:type="dxa"/>
            </w:tcMar>
          </w:tcPr>
          <w:p w:rsidR="0091601E" w:rsidRPr="007D5FEE" w:rsidRDefault="0091601E">
            <w:pPr>
              <w:rPr>
                <w:sz w:val="24"/>
                <w:szCs w:val="24"/>
                <w:lang w:val="ru-RU"/>
              </w:rPr>
            </w:pPr>
          </w:p>
        </w:tc>
        <w:tc>
          <w:tcPr>
            <w:tcW w:w="2113"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8.27</w:t>
            </w:r>
          </w:p>
        </w:tc>
        <w:tc>
          <w:tcPr>
            <w:tcW w:w="6727" w:type="dxa"/>
            <w:tcMar>
              <w:top w:w="50" w:type="dxa"/>
              <w:left w:w="100" w:type="dxa"/>
            </w:tcMar>
            <w:vAlign w:val="center"/>
          </w:tcPr>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 xml:space="preserve">Практические работы: </w:t>
            </w:r>
          </w:p>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Определение средней скорости скольжения бруска или движения шарика по наклонной плоскости. Определение ускорения тела при равноускоренном движении по наклонной плоскости.</w:t>
            </w:r>
          </w:p>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 xml:space="preserve">Исследование зависимости пути от времени при равноускоренном движении без начальной скорости. </w:t>
            </w:r>
          </w:p>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Исследование зависимости силы трения скольжения от силы нормального давления. Определение коэффициента трения скольжения. Определение жёсткости пружины. Определение работы силы трения при равномерном движении тела по горизонтальной поверхности. Определение работы силы упругости при подъёме груза с использованием неподвижного и подвижного блоков</w:t>
            </w:r>
          </w:p>
        </w:tc>
      </w:tr>
      <w:tr w:rsidR="0091601E" w:rsidRPr="00071EFB">
        <w:trPr>
          <w:trHeight w:val="144"/>
        </w:trPr>
        <w:tc>
          <w:tcPr>
            <w:tcW w:w="0" w:type="auto"/>
            <w:vMerge/>
            <w:tcBorders>
              <w:top w:val="nil"/>
            </w:tcBorders>
            <w:tcMar>
              <w:top w:w="50" w:type="dxa"/>
              <w:left w:w="100" w:type="dxa"/>
            </w:tcMar>
          </w:tcPr>
          <w:p w:rsidR="0091601E" w:rsidRPr="007D5FEE" w:rsidRDefault="0091601E">
            <w:pPr>
              <w:rPr>
                <w:sz w:val="24"/>
                <w:szCs w:val="24"/>
                <w:lang w:val="ru-RU"/>
              </w:rPr>
            </w:pPr>
          </w:p>
        </w:tc>
        <w:tc>
          <w:tcPr>
            <w:tcW w:w="2113"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8.28</w:t>
            </w:r>
          </w:p>
        </w:tc>
        <w:tc>
          <w:tcPr>
            <w:tcW w:w="6727" w:type="dxa"/>
            <w:tcMar>
              <w:top w:w="50" w:type="dxa"/>
              <w:left w:w="100" w:type="dxa"/>
            </w:tcMar>
            <w:vAlign w:val="center"/>
          </w:tcPr>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Физические явления в природе: приливы и отливы, движение планет Солнечной системы, реактивное движение живых организмов</w:t>
            </w:r>
          </w:p>
        </w:tc>
      </w:tr>
      <w:tr w:rsidR="0091601E" w:rsidRPr="00071EFB">
        <w:trPr>
          <w:trHeight w:val="144"/>
        </w:trPr>
        <w:tc>
          <w:tcPr>
            <w:tcW w:w="0" w:type="auto"/>
            <w:vMerge/>
            <w:tcBorders>
              <w:top w:val="nil"/>
            </w:tcBorders>
            <w:tcMar>
              <w:top w:w="50" w:type="dxa"/>
              <w:left w:w="100" w:type="dxa"/>
            </w:tcMar>
          </w:tcPr>
          <w:p w:rsidR="0091601E" w:rsidRPr="007D5FEE" w:rsidRDefault="0091601E">
            <w:pPr>
              <w:rPr>
                <w:sz w:val="24"/>
                <w:szCs w:val="24"/>
                <w:lang w:val="ru-RU"/>
              </w:rPr>
            </w:pPr>
          </w:p>
        </w:tc>
        <w:tc>
          <w:tcPr>
            <w:tcW w:w="2113"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8.29</w:t>
            </w:r>
          </w:p>
        </w:tc>
        <w:tc>
          <w:tcPr>
            <w:tcW w:w="6727" w:type="dxa"/>
            <w:tcMar>
              <w:top w:w="50" w:type="dxa"/>
              <w:left w:w="100" w:type="dxa"/>
            </w:tcMar>
            <w:vAlign w:val="center"/>
          </w:tcPr>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Технические устройства: спидометр, датчики положения, расстояния и ускорения, ракеты</w:t>
            </w:r>
          </w:p>
        </w:tc>
      </w:tr>
      <w:tr w:rsidR="0091601E" w:rsidRPr="007D5FEE">
        <w:trPr>
          <w:trHeight w:val="144"/>
        </w:trPr>
        <w:tc>
          <w:tcPr>
            <w:tcW w:w="1185" w:type="dxa"/>
            <w:vMerge w:val="restart"/>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9</w:t>
            </w:r>
          </w:p>
        </w:tc>
        <w:tc>
          <w:tcPr>
            <w:tcW w:w="0" w:type="auto"/>
            <w:gridSpan w:val="2"/>
            <w:tcMar>
              <w:top w:w="50" w:type="dxa"/>
              <w:left w:w="100" w:type="dxa"/>
            </w:tcMar>
            <w:vAlign w:val="center"/>
          </w:tcPr>
          <w:p w:rsidR="0091601E" w:rsidRPr="007D5FEE" w:rsidRDefault="005606FF">
            <w:pPr>
              <w:spacing w:after="0" w:line="336" w:lineRule="auto"/>
              <w:ind w:left="365"/>
              <w:jc w:val="both"/>
              <w:rPr>
                <w:sz w:val="24"/>
                <w:szCs w:val="24"/>
              </w:rPr>
            </w:pPr>
            <w:r w:rsidRPr="007D5FEE">
              <w:rPr>
                <w:rFonts w:ascii="Times New Roman" w:hAnsi="Times New Roman"/>
                <w:color w:val="000000"/>
                <w:sz w:val="24"/>
                <w:szCs w:val="24"/>
              </w:rPr>
              <w:t>МЕХАНИЧЕСКИЕ КОЛЕБАНИЯ И ВОЛНЫ</w:t>
            </w:r>
          </w:p>
        </w:tc>
      </w:tr>
      <w:tr w:rsidR="0091601E" w:rsidRPr="00071EFB">
        <w:trPr>
          <w:trHeight w:val="144"/>
        </w:trPr>
        <w:tc>
          <w:tcPr>
            <w:tcW w:w="0" w:type="auto"/>
            <w:vMerge/>
            <w:tcBorders>
              <w:top w:val="nil"/>
            </w:tcBorders>
            <w:tcMar>
              <w:top w:w="50" w:type="dxa"/>
              <w:left w:w="100" w:type="dxa"/>
            </w:tcMar>
          </w:tcPr>
          <w:p w:rsidR="0091601E" w:rsidRPr="007D5FEE" w:rsidRDefault="0091601E">
            <w:pPr>
              <w:rPr>
                <w:sz w:val="24"/>
                <w:szCs w:val="24"/>
              </w:rPr>
            </w:pPr>
          </w:p>
        </w:tc>
        <w:tc>
          <w:tcPr>
            <w:tcW w:w="2113"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9.1</w:t>
            </w:r>
          </w:p>
        </w:tc>
        <w:tc>
          <w:tcPr>
            <w:tcW w:w="6727" w:type="dxa"/>
            <w:tcMar>
              <w:top w:w="50" w:type="dxa"/>
              <w:left w:w="100" w:type="dxa"/>
            </w:tcMar>
            <w:vAlign w:val="center"/>
          </w:tcPr>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Колебательное движение. Основные характеристики колебаний: период, частота, амплитуда</w:t>
            </w:r>
          </w:p>
        </w:tc>
      </w:tr>
      <w:tr w:rsidR="0091601E" w:rsidRPr="00071EFB">
        <w:trPr>
          <w:trHeight w:val="144"/>
        </w:trPr>
        <w:tc>
          <w:tcPr>
            <w:tcW w:w="0" w:type="auto"/>
            <w:vMerge/>
            <w:tcBorders>
              <w:top w:val="nil"/>
            </w:tcBorders>
            <w:tcMar>
              <w:top w:w="50" w:type="dxa"/>
              <w:left w:w="100" w:type="dxa"/>
            </w:tcMar>
          </w:tcPr>
          <w:p w:rsidR="0091601E" w:rsidRPr="007D5FEE" w:rsidRDefault="0091601E">
            <w:pPr>
              <w:rPr>
                <w:sz w:val="24"/>
                <w:szCs w:val="24"/>
                <w:lang w:val="ru-RU"/>
              </w:rPr>
            </w:pPr>
          </w:p>
        </w:tc>
        <w:tc>
          <w:tcPr>
            <w:tcW w:w="2113"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9.2</w:t>
            </w:r>
          </w:p>
        </w:tc>
        <w:tc>
          <w:tcPr>
            <w:tcW w:w="6727" w:type="dxa"/>
            <w:tcMar>
              <w:top w:w="50" w:type="dxa"/>
              <w:left w:w="100" w:type="dxa"/>
            </w:tcMar>
            <w:vAlign w:val="center"/>
          </w:tcPr>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Математический и пружинный маятники. Превращение энергии при колебательном движении</w:t>
            </w:r>
          </w:p>
        </w:tc>
      </w:tr>
      <w:tr w:rsidR="0091601E" w:rsidRPr="00071EFB">
        <w:trPr>
          <w:trHeight w:val="144"/>
        </w:trPr>
        <w:tc>
          <w:tcPr>
            <w:tcW w:w="0" w:type="auto"/>
            <w:vMerge/>
            <w:tcBorders>
              <w:top w:val="nil"/>
            </w:tcBorders>
            <w:tcMar>
              <w:top w:w="50" w:type="dxa"/>
              <w:left w:w="100" w:type="dxa"/>
            </w:tcMar>
          </w:tcPr>
          <w:p w:rsidR="0091601E" w:rsidRPr="007D5FEE" w:rsidRDefault="0091601E">
            <w:pPr>
              <w:rPr>
                <w:sz w:val="24"/>
                <w:szCs w:val="24"/>
                <w:lang w:val="ru-RU"/>
              </w:rPr>
            </w:pPr>
          </w:p>
        </w:tc>
        <w:tc>
          <w:tcPr>
            <w:tcW w:w="2113"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9.3</w:t>
            </w:r>
          </w:p>
        </w:tc>
        <w:tc>
          <w:tcPr>
            <w:tcW w:w="6727" w:type="dxa"/>
            <w:tcMar>
              <w:top w:w="50" w:type="dxa"/>
              <w:left w:w="100" w:type="dxa"/>
            </w:tcMar>
            <w:vAlign w:val="center"/>
          </w:tcPr>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Затухающие колебания. Вынужденные колебания. Резонанс</w:t>
            </w:r>
          </w:p>
        </w:tc>
      </w:tr>
      <w:tr w:rsidR="0091601E" w:rsidRPr="007D5FEE">
        <w:trPr>
          <w:trHeight w:val="144"/>
        </w:trPr>
        <w:tc>
          <w:tcPr>
            <w:tcW w:w="0" w:type="auto"/>
            <w:vMerge/>
            <w:tcBorders>
              <w:top w:val="nil"/>
            </w:tcBorders>
            <w:tcMar>
              <w:top w:w="50" w:type="dxa"/>
              <w:left w:w="100" w:type="dxa"/>
            </w:tcMar>
          </w:tcPr>
          <w:p w:rsidR="0091601E" w:rsidRPr="007D5FEE" w:rsidRDefault="0091601E">
            <w:pPr>
              <w:rPr>
                <w:sz w:val="24"/>
                <w:szCs w:val="24"/>
                <w:lang w:val="ru-RU"/>
              </w:rPr>
            </w:pPr>
          </w:p>
        </w:tc>
        <w:tc>
          <w:tcPr>
            <w:tcW w:w="2113"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9.4</w:t>
            </w:r>
          </w:p>
        </w:tc>
        <w:tc>
          <w:tcPr>
            <w:tcW w:w="6727" w:type="dxa"/>
            <w:tcMar>
              <w:top w:w="50" w:type="dxa"/>
              <w:left w:w="100" w:type="dxa"/>
            </w:tcMar>
            <w:vAlign w:val="center"/>
          </w:tcPr>
          <w:p w:rsidR="0091601E" w:rsidRPr="007D5FEE" w:rsidRDefault="005606FF">
            <w:pPr>
              <w:spacing w:after="0" w:line="336" w:lineRule="auto"/>
              <w:ind w:left="365"/>
              <w:jc w:val="both"/>
              <w:rPr>
                <w:sz w:val="24"/>
                <w:szCs w:val="24"/>
              </w:rPr>
            </w:pPr>
            <w:r w:rsidRPr="007D5FEE">
              <w:rPr>
                <w:rFonts w:ascii="Times New Roman" w:hAnsi="Times New Roman"/>
                <w:color w:val="000000"/>
                <w:sz w:val="24"/>
                <w:szCs w:val="24"/>
                <w:lang w:val="ru-RU"/>
              </w:rPr>
              <w:t xml:space="preserve">Механические волны. Свойства механических волн. Продольные и поперечные волны. Длина волны и скорость её распространения. </w:t>
            </w:r>
            <w:r w:rsidRPr="007D5FEE">
              <w:rPr>
                <w:rFonts w:ascii="Times New Roman" w:hAnsi="Times New Roman"/>
                <w:color w:val="000000"/>
                <w:sz w:val="24"/>
                <w:szCs w:val="24"/>
              </w:rPr>
              <w:t>Механические волны в твёрдом теле, сейсмические волны</w:t>
            </w:r>
          </w:p>
        </w:tc>
      </w:tr>
      <w:tr w:rsidR="0091601E" w:rsidRPr="007D5FEE">
        <w:trPr>
          <w:trHeight w:val="144"/>
        </w:trPr>
        <w:tc>
          <w:tcPr>
            <w:tcW w:w="0" w:type="auto"/>
            <w:vMerge/>
            <w:tcBorders>
              <w:top w:val="nil"/>
            </w:tcBorders>
            <w:tcMar>
              <w:top w:w="50" w:type="dxa"/>
              <w:left w:w="100" w:type="dxa"/>
            </w:tcMar>
          </w:tcPr>
          <w:p w:rsidR="0091601E" w:rsidRPr="007D5FEE" w:rsidRDefault="0091601E">
            <w:pPr>
              <w:rPr>
                <w:sz w:val="24"/>
                <w:szCs w:val="24"/>
              </w:rPr>
            </w:pPr>
          </w:p>
        </w:tc>
        <w:tc>
          <w:tcPr>
            <w:tcW w:w="2113"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9.5</w:t>
            </w:r>
          </w:p>
        </w:tc>
        <w:tc>
          <w:tcPr>
            <w:tcW w:w="6727" w:type="dxa"/>
            <w:tcMar>
              <w:top w:w="50" w:type="dxa"/>
              <w:left w:w="100" w:type="dxa"/>
            </w:tcMar>
            <w:vAlign w:val="center"/>
          </w:tcPr>
          <w:p w:rsidR="0091601E" w:rsidRPr="007D5FEE" w:rsidRDefault="005606FF">
            <w:pPr>
              <w:spacing w:after="0" w:line="336" w:lineRule="auto"/>
              <w:ind w:left="365"/>
              <w:jc w:val="both"/>
              <w:rPr>
                <w:sz w:val="24"/>
                <w:szCs w:val="24"/>
              </w:rPr>
            </w:pPr>
            <w:r w:rsidRPr="007D5FEE">
              <w:rPr>
                <w:rFonts w:ascii="Times New Roman" w:hAnsi="Times New Roman"/>
                <w:color w:val="000000"/>
                <w:sz w:val="24"/>
                <w:szCs w:val="24"/>
                <w:lang w:val="ru-RU"/>
              </w:rPr>
              <w:t xml:space="preserve">Звук. Громкость и высота звука. </w:t>
            </w:r>
            <w:r w:rsidRPr="007D5FEE">
              <w:rPr>
                <w:rFonts w:ascii="Times New Roman" w:hAnsi="Times New Roman"/>
                <w:color w:val="000000"/>
                <w:sz w:val="24"/>
                <w:szCs w:val="24"/>
              </w:rPr>
              <w:t>Отражение звука</w:t>
            </w:r>
          </w:p>
        </w:tc>
      </w:tr>
      <w:tr w:rsidR="0091601E" w:rsidRPr="007D5FEE">
        <w:trPr>
          <w:trHeight w:val="144"/>
        </w:trPr>
        <w:tc>
          <w:tcPr>
            <w:tcW w:w="0" w:type="auto"/>
            <w:vMerge/>
            <w:tcBorders>
              <w:top w:val="nil"/>
            </w:tcBorders>
            <w:tcMar>
              <w:top w:w="50" w:type="dxa"/>
              <w:left w:w="100" w:type="dxa"/>
            </w:tcMar>
          </w:tcPr>
          <w:p w:rsidR="0091601E" w:rsidRPr="007D5FEE" w:rsidRDefault="0091601E">
            <w:pPr>
              <w:rPr>
                <w:sz w:val="24"/>
                <w:szCs w:val="24"/>
              </w:rPr>
            </w:pPr>
          </w:p>
        </w:tc>
        <w:tc>
          <w:tcPr>
            <w:tcW w:w="2113"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9.6</w:t>
            </w:r>
          </w:p>
        </w:tc>
        <w:tc>
          <w:tcPr>
            <w:tcW w:w="6727" w:type="dxa"/>
            <w:tcMar>
              <w:top w:w="50" w:type="dxa"/>
              <w:left w:w="100" w:type="dxa"/>
            </w:tcMar>
            <w:vAlign w:val="center"/>
          </w:tcPr>
          <w:p w:rsidR="0091601E" w:rsidRPr="007D5FEE" w:rsidRDefault="005606FF">
            <w:pPr>
              <w:spacing w:after="0" w:line="336" w:lineRule="auto"/>
              <w:ind w:left="365"/>
              <w:jc w:val="both"/>
              <w:rPr>
                <w:sz w:val="24"/>
                <w:szCs w:val="24"/>
              </w:rPr>
            </w:pPr>
            <w:r w:rsidRPr="007D5FEE">
              <w:rPr>
                <w:rFonts w:ascii="Times New Roman" w:hAnsi="Times New Roman"/>
                <w:color w:val="000000"/>
                <w:sz w:val="24"/>
                <w:szCs w:val="24"/>
              </w:rPr>
              <w:t>Инфразвук и ультразвук</w:t>
            </w:r>
          </w:p>
        </w:tc>
      </w:tr>
      <w:tr w:rsidR="0091601E" w:rsidRPr="007D5FEE">
        <w:trPr>
          <w:trHeight w:val="144"/>
        </w:trPr>
        <w:tc>
          <w:tcPr>
            <w:tcW w:w="0" w:type="auto"/>
            <w:vMerge/>
            <w:tcBorders>
              <w:top w:val="nil"/>
            </w:tcBorders>
            <w:tcMar>
              <w:top w:w="50" w:type="dxa"/>
              <w:left w:w="100" w:type="dxa"/>
            </w:tcMar>
          </w:tcPr>
          <w:p w:rsidR="0091601E" w:rsidRPr="007D5FEE" w:rsidRDefault="0091601E">
            <w:pPr>
              <w:rPr>
                <w:sz w:val="24"/>
                <w:szCs w:val="24"/>
              </w:rPr>
            </w:pPr>
          </w:p>
        </w:tc>
        <w:tc>
          <w:tcPr>
            <w:tcW w:w="2113"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9.7</w:t>
            </w:r>
          </w:p>
        </w:tc>
        <w:tc>
          <w:tcPr>
            <w:tcW w:w="6727" w:type="dxa"/>
            <w:tcMar>
              <w:top w:w="50" w:type="dxa"/>
              <w:left w:w="100" w:type="dxa"/>
            </w:tcMar>
            <w:vAlign w:val="center"/>
          </w:tcPr>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 xml:space="preserve">Практические работы: </w:t>
            </w:r>
          </w:p>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 xml:space="preserve">Определение частоты и периода колебаний математического маятника. </w:t>
            </w:r>
          </w:p>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 xml:space="preserve">Определение частоты и периода колебаний пружинного маятника </w:t>
            </w:r>
          </w:p>
          <w:p w:rsidR="0091601E" w:rsidRPr="007D5FEE" w:rsidRDefault="005606FF">
            <w:pPr>
              <w:spacing w:after="0" w:line="336" w:lineRule="auto"/>
              <w:ind w:left="365"/>
              <w:jc w:val="both"/>
              <w:rPr>
                <w:sz w:val="24"/>
                <w:szCs w:val="24"/>
              </w:rPr>
            </w:pPr>
            <w:r w:rsidRPr="007D5FEE">
              <w:rPr>
                <w:rFonts w:ascii="Times New Roman" w:hAnsi="Times New Roman"/>
                <w:color w:val="000000"/>
                <w:sz w:val="24"/>
                <w:szCs w:val="24"/>
                <w:lang w:val="ru-RU"/>
              </w:rPr>
              <w:t xml:space="preserve">Исследование зависимости периода колебаний подвешенного к нити груза от длины нити. Исследование зависимости периода колебаний пружинного маятника от массы груза. Проверка независимости периода колебаний груза, подвешенного к нити, от массы груза и жёсткости пружины. </w:t>
            </w:r>
            <w:r w:rsidRPr="007D5FEE">
              <w:rPr>
                <w:rFonts w:ascii="Times New Roman" w:hAnsi="Times New Roman"/>
                <w:color w:val="000000"/>
                <w:sz w:val="24"/>
                <w:szCs w:val="24"/>
              </w:rPr>
              <w:t>Измерение ускорения свободного падения</w:t>
            </w:r>
          </w:p>
        </w:tc>
      </w:tr>
      <w:tr w:rsidR="0091601E" w:rsidRPr="00071EFB">
        <w:trPr>
          <w:trHeight w:val="144"/>
        </w:trPr>
        <w:tc>
          <w:tcPr>
            <w:tcW w:w="0" w:type="auto"/>
            <w:vMerge/>
            <w:tcBorders>
              <w:top w:val="nil"/>
            </w:tcBorders>
            <w:tcMar>
              <w:top w:w="50" w:type="dxa"/>
              <w:left w:w="100" w:type="dxa"/>
            </w:tcMar>
          </w:tcPr>
          <w:p w:rsidR="0091601E" w:rsidRPr="007D5FEE" w:rsidRDefault="0091601E">
            <w:pPr>
              <w:rPr>
                <w:sz w:val="24"/>
                <w:szCs w:val="24"/>
              </w:rPr>
            </w:pPr>
          </w:p>
        </w:tc>
        <w:tc>
          <w:tcPr>
            <w:tcW w:w="2113"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9.8</w:t>
            </w:r>
          </w:p>
        </w:tc>
        <w:tc>
          <w:tcPr>
            <w:tcW w:w="6727" w:type="dxa"/>
            <w:tcMar>
              <w:top w:w="50" w:type="dxa"/>
              <w:left w:w="100" w:type="dxa"/>
            </w:tcMar>
            <w:vAlign w:val="center"/>
          </w:tcPr>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Физические явления в природе: восприятие звуков животными, землетрясение, сейсмические волны, цунами, эхо</w:t>
            </w:r>
          </w:p>
        </w:tc>
      </w:tr>
      <w:tr w:rsidR="0091601E" w:rsidRPr="00071EFB">
        <w:trPr>
          <w:trHeight w:val="144"/>
        </w:trPr>
        <w:tc>
          <w:tcPr>
            <w:tcW w:w="0" w:type="auto"/>
            <w:vMerge/>
            <w:tcBorders>
              <w:top w:val="nil"/>
            </w:tcBorders>
            <w:tcMar>
              <w:top w:w="50" w:type="dxa"/>
              <w:left w:w="100" w:type="dxa"/>
            </w:tcMar>
          </w:tcPr>
          <w:p w:rsidR="0091601E" w:rsidRPr="007D5FEE" w:rsidRDefault="0091601E">
            <w:pPr>
              <w:rPr>
                <w:sz w:val="24"/>
                <w:szCs w:val="24"/>
                <w:lang w:val="ru-RU"/>
              </w:rPr>
            </w:pPr>
          </w:p>
        </w:tc>
        <w:tc>
          <w:tcPr>
            <w:tcW w:w="2113"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9.9</w:t>
            </w:r>
          </w:p>
        </w:tc>
        <w:tc>
          <w:tcPr>
            <w:tcW w:w="6727" w:type="dxa"/>
            <w:tcMar>
              <w:top w:w="50" w:type="dxa"/>
              <w:left w:w="100" w:type="dxa"/>
            </w:tcMar>
            <w:vAlign w:val="center"/>
          </w:tcPr>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Технические устройства: эхолот, использование ультразвука в быту и технике</w:t>
            </w:r>
          </w:p>
        </w:tc>
      </w:tr>
      <w:tr w:rsidR="0091601E" w:rsidRPr="00071EFB">
        <w:trPr>
          <w:trHeight w:val="144"/>
        </w:trPr>
        <w:tc>
          <w:tcPr>
            <w:tcW w:w="1185" w:type="dxa"/>
            <w:vMerge w:val="restart"/>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10</w:t>
            </w:r>
          </w:p>
        </w:tc>
        <w:tc>
          <w:tcPr>
            <w:tcW w:w="0" w:type="auto"/>
            <w:gridSpan w:val="2"/>
            <w:tcMar>
              <w:top w:w="50" w:type="dxa"/>
              <w:left w:w="100" w:type="dxa"/>
            </w:tcMar>
            <w:vAlign w:val="center"/>
          </w:tcPr>
          <w:p w:rsidR="0091601E" w:rsidRPr="007D5FEE" w:rsidRDefault="005606FF">
            <w:pPr>
              <w:spacing w:after="0" w:line="336" w:lineRule="auto"/>
              <w:ind w:left="365"/>
              <w:rPr>
                <w:sz w:val="24"/>
                <w:szCs w:val="24"/>
                <w:lang w:val="ru-RU"/>
              </w:rPr>
            </w:pPr>
            <w:r w:rsidRPr="007D5FEE">
              <w:rPr>
                <w:rFonts w:ascii="Times New Roman" w:hAnsi="Times New Roman"/>
                <w:color w:val="000000"/>
                <w:sz w:val="24"/>
                <w:szCs w:val="24"/>
                <w:lang w:val="ru-RU"/>
              </w:rPr>
              <w:t>ЭЛЕКТРОМАГНИТНОЕ ПОЛЕ И ЭЛЕКТРОМАГНИТНЫЕ ВОЛНЫ</w:t>
            </w:r>
          </w:p>
        </w:tc>
      </w:tr>
      <w:tr w:rsidR="0091601E" w:rsidRPr="00071EFB">
        <w:trPr>
          <w:trHeight w:val="144"/>
        </w:trPr>
        <w:tc>
          <w:tcPr>
            <w:tcW w:w="0" w:type="auto"/>
            <w:vMerge/>
            <w:tcBorders>
              <w:top w:val="nil"/>
            </w:tcBorders>
            <w:tcMar>
              <w:top w:w="50" w:type="dxa"/>
              <w:left w:w="100" w:type="dxa"/>
            </w:tcMar>
          </w:tcPr>
          <w:p w:rsidR="0091601E" w:rsidRPr="007D5FEE" w:rsidRDefault="0091601E">
            <w:pPr>
              <w:rPr>
                <w:sz w:val="24"/>
                <w:szCs w:val="24"/>
                <w:lang w:val="ru-RU"/>
              </w:rPr>
            </w:pPr>
          </w:p>
        </w:tc>
        <w:tc>
          <w:tcPr>
            <w:tcW w:w="2113" w:type="dxa"/>
            <w:tcBorders>
              <w:right w:val="single" w:sz="11" w:space="0" w:color="000000"/>
            </w:tcBorders>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10.1</w:t>
            </w:r>
          </w:p>
        </w:tc>
        <w:tc>
          <w:tcPr>
            <w:tcW w:w="6727" w:type="dxa"/>
            <w:tcMar>
              <w:top w:w="50" w:type="dxa"/>
              <w:left w:w="100" w:type="dxa"/>
            </w:tcMar>
            <w:vAlign w:val="center"/>
          </w:tcPr>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Электромагнитное поле. Электромагнитные волны. Свойства электромагнитных волн</w:t>
            </w:r>
          </w:p>
        </w:tc>
      </w:tr>
      <w:tr w:rsidR="0091601E" w:rsidRPr="007D5FEE">
        <w:trPr>
          <w:trHeight w:val="144"/>
        </w:trPr>
        <w:tc>
          <w:tcPr>
            <w:tcW w:w="0" w:type="auto"/>
            <w:vMerge/>
            <w:tcBorders>
              <w:top w:val="nil"/>
            </w:tcBorders>
            <w:tcMar>
              <w:top w:w="50" w:type="dxa"/>
              <w:left w:w="100" w:type="dxa"/>
            </w:tcMar>
          </w:tcPr>
          <w:p w:rsidR="0091601E" w:rsidRPr="007D5FEE" w:rsidRDefault="0091601E">
            <w:pPr>
              <w:rPr>
                <w:sz w:val="24"/>
                <w:szCs w:val="24"/>
                <w:lang w:val="ru-RU"/>
              </w:rPr>
            </w:pPr>
          </w:p>
        </w:tc>
        <w:tc>
          <w:tcPr>
            <w:tcW w:w="2113" w:type="dxa"/>
            <w:tcBorders>
              <w:right w:val="single" w:sz="11" w:space="0" w:color="000000"/>
            </w:tcBorders>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10.2</w:t>
            </w:r>
          </w:p>
        </w:tc>
        <w:tc>
          <w:tcPr>
            <w:tcW w:w="6727" w:type="dxa"/>
            <w:tcMar>
              <w:top w:w="50" w:type="dxa"/>
              <w:left w:w="100" w:type="dxa"/>
            </w:tcMar>
            <w:vAlign w:val="center"/>
          </w:tcPr>
          <w:p w:rsidR="0091601E" w:rsidRPr="007D5FEE" w:rsidRDefault="005606FF">
            <w:pPr>
              <w:spacing w:after="0" w:line="336" w:lineRule="auto"/>
              <w:ind w:left="365"/>
              <w:jc w:val="both"/>
              <w:rPr>
                <w:sz w:val="24"/>
                <w:szCs w:val="24"/>
              </w:rPr>
            </w:pPr>
            <w:r w:rsidRPr="007D5FEE">
              <w:rPr>
                <w:rFonts w:ascii="Times New Roman" w:hAnsi="Times New Roman"/>
                <w:color w:val="000000"/>
                <w:sz w:val="24"/>
                <w:szCs w:val="24"/>
              </w:rPr>
              <w:t>Шкала электромагнитных волн</w:t>
            </w:r>
          </w:p>
        </w:tc>
      </w:tr>
      <w:tr w:rsidR="0091601E" w:rsidRPr="007D5FEE">
        <w:trPr>
          <w:trHeight w:val="144"/>
        </w:trPr>
        <w:tc>
          <w:tcPr>
            <w:tcW w:w="0" w:type="auto"/>
            <w:vMerge/>
            <w:tcBorders>
              <w:top w:val="nil"/>
            </w:tcBorders>
            <w:tcMar>
              <w:top w:w="50" w:type="dxa"/>
              <w:left w:w="100" w:type="dxa"/>
            </w:tcMar>
          </w:tcPr>
          <w:p w:rsidR="0091601E" w:rsidRPr="007D5FEE" w:rsidRDefault="0091601E">
            <w:pPr>
              <w:rPr>
                <w:sz w:val="24"/>
                <w:szCs w:val="24"/>
              </w:rPr>
            </w:pPr>
          </w:p>
        </w:tc>
        <w:tc>
          <w:tcPr>
            <w:tcW w:w="2113" w:type="dxa"/>
            <w:tcBorders>
              <w:right w:val="single" w:sz="11" w:space="0" w:color="000000"/>
            </w:tcBorders>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10.3</w:t>
            </w:r>
          </w:p>
        </w:tc>
        <w:tc>
          <w:tcPr>
            <w:tcW w:w="6727" w:type="dxa"/>
            <w:tcMar>
              <w:top w:w="50" w:type="dxa"/>
              <w:left w:w="100" w:type="dxa"/>
            </w:tcMar>
            <w:vAlign w:val="center"/>
          </w:tcPr>
          <w:p w:rsidR="0091601E" w:rsidRPr="007D5FEE" w:rsidRDefault="005606FF">
            <w:pPr>
              <w:spacing w:after="0" w:line="336" w:lineRule="auto"/>
              <w:ind w:left="365"/>
              <w:jc w:val="both"/>
              <w:rPr>
                <w:sz w:val="24"/>
                <w:szCs w:val="24"/>
              </w:rPr>
            </w:pPr>
            <w:r w:rsidRPr="007D5FEE">
              <w:rPr>
                <w:rFonts w:ascii="Times New Roman" w:hAnsi="Times New Roman"/>
                <w:color w:val="000000"/>
                <w:sz w:val="24"/>
                <w:szCs w:val="24"/>
                <w:lang w:val="ru-RU"/>
              </w:rPr>
              <w:t xml:space="preserve">Электромагнитная природа света. Скорость света. </w:t>
            </w:r>
            <w:r w:rsidRPr="007D5FEE">
              <w:rPr>
                <w:rFonts w:ascii="Times New Roman" w:hAnsi="Times New Roman"/>
                <w:color w:val="000000"/>
                <w:sz w:val="24"/>
                <w:szCs w:val="24"/>
              </w:rPr>
              <w:t>Волновые свойства света</w:t>
            </w:r>
          </w:p>
        </w:tc>
      </w:tr>
      <w:tr w:rsidR="0091601E" w:rsidRPr="00071EFB">
        <w:trPr>
          <w:trHeight w:val="144"/>
        </w:trPr>
        <w:tc>
          <w:tcPr>
            <w:tcW w:w="0" w:type="auto"/>
            <w:vMerge/>
            <w:tcBorders>
              <w:top w:val="nil"/>
            </w:tcBorders>
            <w:tcMar>
              <w:top w:w="50" w:type="dxa"/>
              <w:left w:w="100" w:type="dxa"/>
            </w:tcMar>
          </w:tcPr>
          <w:p w:rsidR="0091601E" w:rsidRPr="007D5FEE" w:rsidRDefault="0091601E">
            <w:pPr>
              <w:rPr>
                <w:sz w:val="24"/>
                <w:szCs w:val="24"/>
              </w:rPr>
            </w:pPr>
          </w:p>
        </w:tc>
        <w:tc>
          <w:tcPr>
            <w:tcW w:w="2113" w:type="dxa"/>
            <w:tcBorders>
              <w:right w:val="single" w:sz="11" w:space="0" w:color="000000"/>
            </w:tcBorders>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10.4</w:t>
            </w:r>
          </w:p>
        </w:tc>
        <w:tc>
          <w:tcPr>
            <w:tcW w:w="6727" w:type="dxa"/>
            <w:tcMar>
              <w:top w:w="50" w:type="dxa"/>
              <w:left w:w="100" w:type="dxa"/>
            </w:tcMar>
            <w:vAlign w:val="center"/>
          </w:tcPr>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 xml:space="preserve">Практические работы: </w:t>
            </w:r>
          </w:p>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Изучение свойств электромагнитных волн с помощью мобильного телефона</w:t>
            </w:r>
          </w:p>
        </w:tc>
      </w:tr>
      <w:tr w:rsidR="0091601E" w:rsidRPr="00071EFB">
        <w:trPr>
          <w:trHeight w:val="144"/>
        </w:trPr>
        <w:tc>
          <w:tcPr>
            <w:tcW w:w="0" w:type="auto"/>
            <w:vMerge/>
            <w:tcBorders>
              <w:top w:val="nil"/>
            </w:tcBorders>
            <w:tcMar>
              <w:top w:w="50" w:type="dxa"/>
              <w:left w:w="100" w:type="dxa"/>
            </w:tcMar>
          </w:tcPr>
          <w:p w:rsidR="0091601E" w:rsidRPr="007D5FEE" w:rsidRDefault="0091601E">
            <w:pPr>
              <w:rPr>
                <w:sz w:val="24"/>
                <w:szCs w:val="24"/>
                <w:lang w:val="ru-RU"/>
              </w:rPr>
            </w:pPr>
          </w:p>
        </w:tc>
        <w:tc>
          <w:tcPr>
            <w:tcW w:w="2113" w:type="dxa"/>
            <w:tcBorders>
              <w:right w:val="single" w:sz="11" w:space="0" w:color="000000"/>
            </w:tcBorders>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10.5</w:t>
            </w:r>
          </w:p>
        </w:tc>
        <w:tc>
          <w:tcPr>
            <w:tcW w:w="6727" w:type="dxa"/>
            <w:tcMar>
              <w:top w:w="50" w:type="dxa"/>
              <w:left w:w="100" w:type="dxa"/>
            </w:tcMar>
            <w:vAlign w:val="center"/>
          </w:tcPr>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Физические явления в природе: биологическое действие видимого, ультрафиолетового и рентгеновского излучений</w:t>
            </w:r>
          </w:p>
        </w:tc>
      </w:tr>
      <w:tr w:rsidR="0091601E" w:rsidRPr="00071EFB">
        <w:trPr>
          <w:trHeight w:val="144"/>
        </w:trPr>
        <w:tc>
          <w:tcPr>
            <w:tcW w:w="0" w:type="auto"/>
            <w:vMerge/>
            <w:tcBorders>
              <w:top w:val="nil"/>
            </w:tcBorders>
            <w:tcMar>
              <w:top w:w="50" w:type="dxa"/>
              <w:left w:w="100" w:type="dxa"/>
            </w:tcMar>
          </w:tcPr>
          <w:p w:rsidR="0091601E" w:rsidRPr="007D5FEE" w:rsidRDefault="0091601E">
            <w:pPr>
              <w:rPr>
                <w:sz w:val="24"/>
                <w:szCs w:val="24"/>
                <w:lang w:val="ru-RU"/>
              </w:rPr>
            </w:pPr>
          </w:p>
        </w:tc>
        <w:tc>
          <w:tcPr>
            <w:tcW w:w="2113" w:type="dxa"/>
            <w:tcBorders>
              <w:right w:val="single" w:sz="11" w:space="0" w:color="000000"/>
            </w:tcBorders>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10.6</w:t>
            </w:r>
          </w:p>
        </w:tc>
        <w:tc>
          <w:tcPr>
            <w:tcW w:w="6727" w:type="dxa"/>
            <w:tcMar>
              <w:top w:w="50" w:type="dxa"/>
              <w:left w:w="100" w:type="dxa"/>
            </w:tcMar>
            <w:vAlign w:val="center"/>
          </w:tcPr>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Технические устройства: использование электромагнитных волн для сотовой связи</w:t>
            </w:r>
          </w:p>
        </w:tc>
      </w:tr>
      <w:tr w:rsidR="0091601E" w:rsidRPr="007D5FEE">
        <w:trPr>
          <w:trHeight w:val="144"/>
        </w:trPr>
        <w:tc>
          <w:tcPr>
            <w:tcW w:w="1185" w:type="dxa"/>
            <w:vMerge w:val="restart"/>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11</w:t>
            </w:r>
          </w:p>
        </w:tc>
        <w:tc>
          <w:tcPr>
            <w:tcW w:w="0" w:type="auto"/>
            <w:gridSpan w:val="2"/>
            <w:tcMar>
              <w:top w:w="50" w:type="dxa"/>
              <w:left w:w="100" w:type="dxa"/>
            </w:tcMar>
            <w:vAlign w:val="center"/>
          </w:tcPr>
          <w:p w:rsidR="0091601E" w:rsidRPr="007D5FEE" w:rsidRDefault="005606FF">
            <w:pPr>
              <w:spacing w:after="0" w:line="336" w:lineRule="auto"/>
              <w:ind w:left="365"/>
              <w:jc w:val="both"/>
              <w:rPr>
                <w:sz w:val="24"/>
                <w:szCs w:val="24"/>
              </w:rPr>
            </w:pPr>
            <w:r w:rsidRPr="007D5FEE">
              <w:rPr>
                <w:rFonts w:ascii="Times New Roman" w:hAnsi="Times New Roman"/>
                <w:color w:val="000000"/>
                <w:sz w:val="24"/>
                <w:szCs w:val="24"/>
              </w:rPr>
              <w:t>СВЕТОВЫЕ ЯВЛЕНИЯ</w:t>
            </w:r>
          </w:p>
        </w:tc>
      </w:tr>
      <w:tr w:rsidR="0091601E" w:rsidRPr="00071EFB">
        <w:trPr>
          <w:trHeight w:val="144"/>
        </w:trPr>
        <w:tc>
          <w:tcPr>
            <w:tcW w:w="0" w:type="auto"/>
            <w:vMerge/>
            <w:tcBorders>
              <w:top w:val="nil"/>
            </w:tcBorders>
            <w:tcMar>
              <w:top w:w="50" w:type="dxa"/>
              <w:left w:w="100" w:type="dxa"/>
            </w:tcMar>
          </w:tcPr>
          <w:p w:rsidR="0091601E" w:rsidRPr="007D5FEE" w:rsidRDefault="0091601E">
            <w:pPr>
              <w:rPr>
                <w:sz w:val="24"/>
                <w:szCs w:val="24"/>
              </w:rPr>
            </w:pPr>
          </w:p>
        </w:tc>
        <w:tc>
          <w:tcPr>
            <w:tcW w:w="2113"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11.1</w:t>
            </w:r>
          </w:p>
        </w:tc>
        <w:tc>
          <w:tcPr>
            <w:tcW w:w="6727" w:type="dxa"/>
            <w:tcMar>
              <w:top w:w="50" w:type="dxa"/>
              <w:left w:w="100" w:type="dxa"/>
            </w:tcMar>
            <w:vAlign w:val="center"/>
          </w:tcPr>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Лучевая модель света. Источники света</w:t>
            </w:r>
          </w:p>
        </w:tc>
      </w:tr>
      <w:tr w:rsidR="0091601E" w:rsidRPr="007D5FEE">
        <w:trPr>
          <w:trHeight w:val="144"/>
        </w:trPr>
        <w:tc>
          <w:tcPr>
            <w:tcW w:w="0" w:type="auto"/>
            <w:vMerge/>
            <w:tcBorders>
              <w:top w:val="nil"/>
            </w:tcBorders>
            <w:tcMar>
              <w:top w:w="50" w:type="dxa"/>
              <w:left w:w="100" w:type="dxa"/>
            </w:tcMar>
          </w:tcPr>
          <w:p w:rsidR="0091601E" w:rsidRPr="007D5FEE" w:rsidRDefault="0091601E">
            <w:pPr>
              <w:rPr>
                <w:sz w:val="24"/>
                <w:szCs w:val="24"/>
                <w:lang w:val="ru-RU"/>
              </w:rPr>
            </w:pPr>
          </w:p>
        </w:tc>
        <w:tc>
          <w:tcPr>
            <w:tcW w:w="2113"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11.2</w:t>
            </w:r>
          </w:p>
        </w:tc>
        <w:tc>
          <w:tcPr>
            <w:tcW w:w="6727" w:type="dxa"/>
            <w:tcMar>
              <w:top w:w="50" w:type="dxa"/>
              <w:left w:w="100" w:type="dxa"/>
            </w:tcMar>
            <w:vAlign w:val="center"/>
          </w:tcPr>
          <w:p w:rsidR="0091601E" w:rsidRPr="007D5FEE" w:rsidRDefault="005606FF">
            <w:pPr>
              <w:spacing w:after="0" w:line="336" w:lineRule="auto"/>
              <w:ind w:left="365"/>
              <w:jc w:val="both"/>
              <w:rPr>
                <w:sz w:val="24"/>
                <w:szCs w:val="24"/>
              </w:rPr>
            </w:pPr>
            <w:r w:rsidRPr="007D5FEE">
              <w:rPr>
                <w:rFonts w:ascii="Times New Roman" w:hAnsi="Times New Roman"/>
                <w:color w:val="000000"/>
                <w:sz w:val="24"/>
                <w:szCs w:val="24"/>
              </w:rPr>
              <w:t>Прямолинейное распространение света</w:t>
            </w:r>
          </w:p>
        </w:tc>
      </w:tr>
      <w:tr w:rsidR="0091601E" w:rsidRPr="00071EFB">
        <w:trPr>
          <w:trHeight w:val="144"/>
        </w:trPr>
        <w:tc>
          <w:tcPr>
            <w:tcW w:w="0" w:type="auto"/>
            <w:vMerge/>
            <w:tcBorders>
              <w:top w:val="nil"/>
            </w:tcBorders>
            <w:tcMar>
              <w:top w:w="50" w:type="dxa"/>
              <w:left w:w="100" w:type="dxa"/>
            </w:tcMar>
          </w:tcPr>
          <w:p w:rsidR="0091601E" w:rsidRPr="007D5FEE" w:rsidRDefault="0091601E">
            <w:pPr>
              <w:rPr>
                <w:sz w:val="24"/>
                <w:szCs w:val="24"/>
              </w:rPr>
            </w:pPr>
          </w:p>
        </w:tc>
        <w:tc>
          <w:tcPr>
            <w:tcW w:w="2113"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11.3</w:t>
            </w:r>
          </w:p>
        </w:tc>
        <w:tc>
          <w:tcPr>
            <w:tcW w:w="6727" w:type="dxa"/>
            <w:tcMar>
              <w:top w:w="50" w:type="dxa"/>
              <w:left w:w="100" w:type="dxa"/>
            </w:tcMar>
            <w:vAlign w:val="center"/>
          </w:tcPr>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Отражение света. Плоское зеркало. Закон отражения света</w:t>
            </w:r>
          </w:p>
        </w:tc>
      </w:tr>
      <w:tr w:rsidR="0091601E" w:rsidRPr="007D5FEE">
        <w:trPr>
          <w:trHeight w:val="144"/>
        </w:trPr>
        <w:tc>
          <w:tcPr>
            <w:tcW w:w="0" w:type="auto"/>
            <w:vMerge/>
            <w:tcBorders>
              <w:top w:val="nil"/>
            </w:tcBorders>
            <w:tcMar>
              <w:top w:w="50" w:type="dxa"/>
              <w:left w:w="100" w:type="dxa"/>
            </w:tcMar>
          </w:tcPr>
          <w:p w:rsidR="0091601E" w:rsidRPr="007D5FEE" w:rsidRDefault="0091601E">
            <w:pPr>
              <w:rPr>
                <w:sz w:val="24"/>
                <w:szCs w:val="24"/>
                <w:lang w:val="ru-RU"/>
              </w:rPr>
            </w:pPr>
          </w:p>
        </w:tc>
        <w:tc>
          <w:tcPr>
            <w:tcW w:w="2113"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11.4</w:t>
            </w:r>
          </w:p>
        </w:tc>
        <w:tc>
          <w:tcPr>
            <w:tcW w:w="6727" w:type="dxa"/>
            <w:tcMar>
              <w:top w:w="50" w:type="dxa"/>
              <w:left w:w="100" w:type="dxa"/>
            </w:tcMar>
            <w:vAlign w:val="center"/>
          </w:tcPr>
          <w:p w:rsidR="0091601E" w:rsidRPr="007D5FEE" w:rsidRDefault="005606FF">
            <w:pPr>
              <w:spacing w:after="0" w:line="336" w:lineRule="auto"/>
              <w:ind w:left="365"/>
              <w:jc w:val="both"/>
              <w:rPr>
                <w:sz w:val="24"/>
                <w:szCs w:val="24"/>
              </w:rPr>
            </w:pPr>
            <w:r w:rsidRPr="007D5FEE">
              <w:rPr>
                <w:rFonts w:ascii="Times New Roman" w:hAnsi="Times New Roman"/>
                <w:color w:val="000000"/>
                <w:sz w:val="24"/>
                <w:szCs w:val="24"/>
                <w:lang w:val="ru-RU"/>
              </w:rPr>
              <w:t xml:space="preserve">Преломление света. Закон преломления света. </w:t>
            </w:r>
            <w:r w:rsidRPr="007D5FEE">
              <w:rPr>
                <w:rFonts w:ascii="Times New Roman" w:hAnsi="Times New Roman"/>
                <w:color w:val="000000"/>
                <w:sz w:val="24"/>
                <w:szCs w:val="24"/>
              </w:rPr>
              <w:t>Полное внутреннее отражение света</w:t>
            </w:r>
          </w:p>
        </w:tc>
      </w:tr>
      <w:tr w:rsidR="0091601E" w:rsidRPr="00071EFB">
        <w:trPr>
          <w:trHeight w:val="144"/>
        </w:trPr>
        <w:tc>
          <w:tcPr>
            <w:tcW w:w="0" w:type="auto"/>
            <w:vMerge/>
            <w:tcBorders>
              <w:top w:val="nil"/>
            </w:tcBorders>
            <w:tcMar>
              <w:top w:w="50" w:type="dxa"/>
              <w:left w:w="100" w:type="dxa"/>
            </w:tcMar>
          </w:tcPr>
          <w:p w:rsidR="0091601E" w:rsidRPr="007D5FEE" w:rsidRDefault="0091601E">
            <w:pPr>
              <w:rPr>
                <w:sz w:val="24"/>
                <w:szCs w:val="24"/>
              </w:rPr>
            </w:pPr>
          </w:p>
        </w:tc>
        <w:tc>
          <w:tcPr>
            <w:tcW w:w="2113"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11.5</w:t>
            </w:r>
          </w:p>
        </w:tc>
        <w:tc>
          <w:tcPr>
            <w:tcW w:w="6727" w:type="dxa"/>
            <w:tcMar>
              <w:top w:w="50" w:type="dxa"/>
              <w:left w:w="100" w:type="dxa"/>
            </w:tcMar>
            <w:vAlign w:val="center"/>
          </w:tcPr>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Линза. Ход лучей в линзе</w:t>
            </w:r>
          </w:p>
        </w:tc>
      </w:tr>
      <w:tr w:rsidR="0091601E" w:rsidRPr="00071EFB">
        <w:trPr>
          <w:trHeight w:val="144"/>
        </w:trPr>
        <w:tc>
          <w:tcPr>
            <w:tcW w:w="0" w:type="auto"/>
            <w:vMerge/>
            <w:tcBorders>
              <w:top w:val="nil"/>
            </w:tcBorders>
            <w:tcMar>
              <w:top w:w="50" w:type="dxa"/>
              <w:left w:w="100" w:type="dxa"/>
            </w:tcMar>
          </w:tcPr>
          <w:p w:rsidR="0091601E" w:rsidRPr="007D5FEE" w:rsidRDefault="0091601E">
            <w:pPr>
              <w:rPr>
                <w:sz w:val="24"/>
                <w:szCs w:val="24"/>
                <w:lang w:val="ru-RU"/>
              </w:rPr>
            </w:pPr>
          </w:p>
        </w:tc>
        <w:tc>
          <w:tcPr>
            <w:tcW w:w="2113"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11.6</w:t>
            </w:r>
          </w:p>
        </w:tc>
        <w:tc>
          <w:tcPr>
            <w:tcW w:w="6727" w:type="dxa"/>
            <w:tcMar>
              <w:top w:w="50" w:type="dxa"/>
              <w:left w:w="100" w:type="dxa"/>
            </w:tcMar>
            <w:vAlign w:val="center"/>
          </w:tcPr>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Оптическая система фотоаппарата, микроскопа и телескопа</w:t>
            </w:r>
          </w:p>
        </w:tc>
      </w:tr>
      <w:tr w:rsidR="0091601E" w:rsidRPr="00071EFB">
        <w:trPr>
          <w:trHeight w:val="144"/>
        </w:trPr>
        <w:tc>
          <w:tcPr>
            <w:tcW w:w="0" w:type="auto"/>
            <w:vMerge/>
            <w:tcBorders>
              <w:top w:val="nil"/>
            </w:tcBorders>
            <w:tcMar>
              <w:top w:w="50" w:type="dxa"/>
              <w:left w:w="100" w:type="dxa"/>
            </w:tcMar>
          </w:tcPr>
          <w:p w:rsidR="0091601E" w:rsidRPr="007D5FEE" w:rsidRDefault="0091601E">
            <w:pPr>
              <w:rPr>
                <w:sz w:val="24"/>
                <w:szCs w:val="24"/>
                <w:lang w:val="ru-RU"/>
              </w:rPr>
            </w:pPr>
          </w:p>
        </w:tc>
        <w:tc>
          <w:tcPr>
            <w:tcW w:w="2113"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11.7</w:t>
            </w:r>
          </w:p>
        </w:tc>
        <w:tc>
          <w:tcPr>
            <w:tcW w:w="6727" w:type="dxa"/>
            <w:tcMar>
              <w:top w:w="50" w:type="dxa"/>
              <w:left w:w="100" w:type="dxa"/>
            </w:tcMar>
            <w:vAlign w:val="center"/>
          </w:tcPr>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Глаз как оптическая система. Близорукость и дальнозоркость</w:t>
            </w:r>
          </w:p>
        </w:tc>
      </w:tr>
      <w:tr w:rsidR="0091601E" w:rsidRPr="007D5FEE">
        <w:trPr>
          <w:trHeight w:val="144"/>
        </w:trPr>
        <w:tc>
          <w:tcPr>
            <w:tcW w:w="0" w:type="auto"/>
            <w:vMerge/>
            <w:tcBorders>
              <w:top w:val="nil"/>
            </w:tcBorders>
            <w:tcMar>
              <w:top w:w="50" w:type="dxa"/>
              <w:left w:w="100" w:type="dxa"/>
            </w:tcMar>
          </w:tcPr>
          <w:p w:rsidR="0091601E" w:rsidRPr="007D5FEE" w:rsidRDefault="0091601E">
            <w:pPr>
              <w:rPr>
                <w:sz w:val="24"/>
                <w:szCs w:val="24"/>
                <w:lang w:val="ru-RU"/>
              </w:rPr>
            </w:pPr>
          </w:p>
        </w:tc>
        <w:tc>
          <w:tcPr>
            <w:tcW w:w="2113"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11.8</w:t>
            </w:r>
          </w:p>
        </w:tc>
        <w:tc>
          <w:tcPr>
            <w:tcW w:w="6727" w:type="dxa"/>
            <w:tcMar>
              <w:top w:w="50" w:type="dxa"/>
              <w:left w:w="100" w:type="dxa"/>
            </w:tcMar>
            <w:vAlign w:val="center"/>
          </w:tcPr>
          <w:p w:rsidR="0091601E" w:rsidRPr="007D5FEE" w:rsidRDefault="005606FF">
            <w:pPr>
              <w:spacing w:after="0" w:line="336" w:lineRule="auto"/>
              <w:ind w:left="365"/>
              <w:jc w:val="both"/>
              <w:rPr>
                <w:sz w:val="24"/>
                <w:szCs w:val="24"/>
              </w:rPr>
            </w:pPr>
            <w:r w:rsidRPr="007D5FEE">
              <w:rPr>
                <w:rFonts w:ascii="Times New Roman" w:hAnsi="Times New Roman"/>
                <w:color w:val="000000"/>
                <w:sz w:val="24"/>
                <w:szCs w:val="24"/>
                <w:lang w:val="ru-RU"/>
              </w:rPr>
              <w:t xml:space="preserve">Разложение белого света в спектр. Опыты Ньютона. Сложение спектральных цветов. </w:t>
            </w:r>
            <w:r w:rsidRPr="007D5FEE">
              <w:rPr>
                <w:rFonts w:ascii="Times New Roman" w:hAnsi="Times New Roman"/>
                <w:color w:val="000000"/>
                <w:sz w:val="24"/>
                <w:szCs w:val="24"/>
              </w:rPr>
              <w:t>Дисперсия света</w:t>
            </w:r>
          </w:p>
        </w:tc>
      </w:tr>
      <w:tr w:rsidR="0091601E" w:rsidRPr="00071EFB">
        <w:trPr>
          <w:trHeight w:val="144"/>
        </w:trPr>
        <w:tc>
          <w:tcPr>
            <w:tcW w:w="0" w:type="auto"/>
            <w:vMerge/>
            <w:tcBorders>
              <w:top w:val="nil"/>
            </w:tcBorders>
            <w:tcMar>
              <w:top w:w="50" w:type="dxa"/>
              <w:left w:w="100" w:type="dxa"/>
            </w:tcMar>
          </w:tcPr>
          <w:p w:rsidR="0091601E" w:rsidRPr="007D5FEE" w:rsidRDefault="0091601E">
            <w:pPr>
              <w:rPr>
                <w:sz w:val="24"/>
                <w:szCs w:val="24"/>
              </w:rPr>
            </w:pPr>
          </w:p>
        </w:tc>
        <w:tc>
          <w:tcPr>
            <w:tcW w:w="2113"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11.9</w:t>
            </w:r>
          </w:p>
        </w:tc>
        <w:tc>
          <w:tcPr>
            <w:tcW w:w="6727" w:type="dxa"/>
            <w:tcMar>
              <w:top w:w="50" w:type="dxa"/>
              <w:left w:w="100" w:type="dxa"/>
            </w:tcMar>
            <w:vAlign w:val="center"/>
          </w:tcPr>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 xml:space="preserve">Практические работы: </w:t>
            </w:r>
          </w:p>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w:t>
            </w:r>
            <w:r w:rsidRPr="007D5FEE">
              <w:rPr>
                <w:rFonts w:ascii="Times New Roman" w:hAnsi="Times New Roman"/>
                <w:color w:val="000000"/>
                <w:sz w:val="24"/>
                <w:szCs w:val="24"/>
              </w:rPr>
              <w:t>Par</w:t>
            </w:r>
            <w:r w:rsidRPr="007D5FEE">
              <w:rPr>
                <w:rFonts w:ascii="Times New Roman" w:hAnsi="Times New Roman"/>
                <w:color w:val="000000"/>
                <w:sz w:val="24"/>
                <w:szCs w:val="24"/>
                <w:lang w:val="ru-RU"/>
              </w:rPr>
              <w:t>###Исследование зависимости угла отражения светового луча от угла падения.</w:t>
            </w:r>
          </w:p>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w:t>
            </w:r>
            <w:r w:rsidRPr="007D5FEE">
              <w:rPr>
                <w:rFonts w:ascii="Times New Roman" w:hAnsi="Times New Roman"/>
                <w:color w:val="000000"/>
                <w:sz w:val="24"/>
                <w:szCs w:val="24"/>
              </w:rPr>
              <w:t>Par</w:t>
            </w:r>
            <w:r w:rsidRPr="007D5FEE">
              <w:rPr>
                <w:rFonts w:ascii="Times New Roman" w:hAnsi="Times New Roman"/>
                <w:color w:val="000000"/>
                <w:sz w:val="24"/>
                <w:szCs w:val="24"/>
                <w:lang w:val="ru-RU"/>
              </w:rPr>
              <w:t>###Изучение характеристик изображения предмета в плоском зеркале.</w:t>
            </w:r>
          </w:p>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lastRenderedPageBreak/>
              <w:t>###</w:t>
            </w:r>
            <w:r w:rsidRPr="007D5FEE">
              <w:rPr>
                <w:rFonts w:ascii="Times New Roman" w:hAnsi="Times New Roman"/>
                <w:color w:val="000000"/>
                <w:sz w:val="24"/>
                <w:szCs w:val="24"/>
              </w:rPr>
              <w:t>Par</w:t>
            </w:r>
            <w:r w:rsidRPr="007D5FEE">
              <w:rPr>
                <w:rFonts w:ascii="Times New Roman" w:hAnsi="Times New Roman"/>
                <w:color w:val="000000"/>
                <w:sz w:val="24"/>
                <w:szCs w:val="24"/>
                <w:lang w:val="ru-RU"/>
              </w:rPr>
              <w:t>###Исследование зависимости угла преломления светового луча от угла падения на границе «воздух – стекло».</w:t>
            </w:r>
          </w:p>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w:t>
            </w:r>
            <w:r w:rsidRPr="007D5FEE">
              <w:rPr>
                <w:rFonts w:ascii="Times New Roman" w:hAnsi="Times New Roman"/>
                <w:color w:val="000000"/>
                <w:sz w:val="24"/>
                <w:szCs w:val="24"/>
              </w:rPr>
              <w:t>Par</w:t>
            </w:r>
            <w:r w:rsidRPr="007D5FEE">
              <w:rPr>
                <w:rFonts w:ascii="Times New Roman" w:hAnsi="Times New Roman"/>
                <w:color w:val="000000"/>
                <w:sz w:val="24"/>
                <w:szCs w:val="24"/>
                <w:lang w:val="ru-RU"/>
              </w:rPr>
              <w:t>###Получение изображений с помощью собирающей линзы.</w:t>
            </w:r>
          </w:p>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w:t>
            </w:r>
            <w:r w:rsidRPr="007D5FEE">
              <w:rPr>
                <w:rFonts w:ascii="Times New Roman" w:hAnsi="Times New Roman"/>
                <w:color w:val="000000"/>
                <w:sz w:val="24"/>
                <w:szCs w:val="24"/>
              </w:rPr>
              <w:t>Par</w:t>
            </w:r>
            <w:r w:rsidRPr="007D5FEE">
              <w:rPr>
                <w:rFonts w:ascii="Times New Roman" w:hAnsi="Times New Roman"/>
                <w:color w:val="000000"/>
                <w:sz w:val="24"/>
                <w:szCs w:val="24"/>
                <w:lang w:val="ru-RU"/>
              </w:rPr>
              <w:t>###Определение фокусного расстояния и оптической силы собирающей линзы.</w:t>
            </w:r>
          </w:p>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w:t>
            </w:r>
            <w:r w:rsidRPr="007D5FEE">
              <w:rPr>
                <w:rFonts w:ascii="Times New Roman" w:hAnsi="Times New Roman"/>
                <w:color w:val="000000"/>
                <w:sz w:val="24"/>
                <w:szCs w:val="24"/>
              </w:rPr>
              <w:t>Par</w:t>
            </w:r>
            <w:r w:rsidRPr="007D5FEE">
              <w:rPr>
                <w:rFonts w:ascii="Times New Roman" w:hAnsi="Times New Roman"/>
                <w:color w:val="000000"/>
                <w:sz w:val="24"/>
                <w:szCs w:val="24"/>
                <w:lang w:val="ru-RU"/>
              </w:rPr>
              <w:t>###Опыты по разложению белого света в спектр.</w:t>
            </w:r>
          </w:p>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w:t>
            </w:r>
            <w:r w:rsidRPr="007D5FEE">
              <w:rPr>
                <w:rFonts w:ascii="Times New Roman" w:hAnsi="Times New Roman"/>
                <w:color w:val="000000"/>
                <w:sz w:val="24"/>
                <w:szCs w:val="24"/>
              </w:rPr>
              <w:t>Par</w:t>
            </w:r>
            <w:r w:rsidRPr="007D5FEE">
              <w:rPr>
                <w:rFonts w:ascii="Times New Roman" w:hAnsi="Times New Roman"/>
                <w:color w:val="000000"/>
                <w:sz w:val="24"/>
                <w:szCs w:val="24"/>
                <w:lang w:val="ru-RU"/>
              </w:rPr>
              <w:t>###Опыты по восприятию цвета предметов при их наблюдении через цветовые фильтры</w:t>
            </w:r>
          </w:p>
        </w:tc>
      </w:tr>
      <w:tr w:rsidR="0091601E" w:rsidRPr="00071EFB">
        <w:trPr>
          <w:trHeight w:val="144"/>
        </w:trPr>
        <w:tc>
          <w:tcPr>
            <w:tcW w:w="0" w:type="auto"/>
            <w:vMerge/>
            <w:tcBorders>
              <w:top w:val="nil"/>
            </w:tcBorders>
            <w:tcMar>
              <w:top w:w="50" w:type="dxa"/>
              <w:left w:w="100" w:type="dxa"/>
            </w:tcMar>
          </w:tcPr>
          <w:p w:rsidR="0091601E" w:rsidRPr="007D5FEE" w:rsidRDefault="0091601E">
            <w:pPr>
              <w:rPr>
                <w:sz w:val="24"/>
                <w:szCs w:val="24"/>
                <w:lang w:val="ru-RU"/>
              </w:rPr>
            </w:pPr>
          </w:p>
        </w:tc>
        <w:tc>
          <w:tcPr>
            <w:tcW w:w="2113"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11.10</w:t>
            </w:r>
          </w:p>
        </w:tc>
        <w:tc>
          <w:tcPr>
            <w:tcW w:w="6727" w:type="dxa"/>
            <w:tcMar>
              <w:top w:w="50" w:type="dxa"/>
              <w:left w:w="100" w:type="dxa"/>
            </w:tcMar>
            <w:vAlign w:val="center"/>
          </w:tcPr>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Физические явления в природе: затмения Солнца и Луны, цвета тел, оптические явления в атмосфере (цвет неба, рефракция, радуга, мираж)</w:t>
            </w:r>
          </w:p>
        </w:tc>
      </w:tr>
      <w:tr w:rsidR="0091601E" w:rsidRPr="00071EFB">
        <w:trPr>
          <w:trHeight w:val="144"/>
        </w:trPr>
        <w:tc>
          <w:tcPr>
            <w:tcW w:w="0" w:type="auto"/>
            <w:vMerge/>
            <w:tcBorders>
              <w:top w:val="nil"/>
            </w:tcBorders>
            <w:tcMar>
              <w:top w:w="50" w:type="dxa"/>
              <w:left w:w="100" w:type="dxa"/>
            </w:tcMar>
          </w:tcPr>
          <w:p w:rsidR="0091601E" w:rsidRPr="007D5FEE" w:rsidRDefault="0091601E">
            <w:pPr>
              <w:rPr>
                <w:sz w:val="24"/>
                <w:szCs w:val="24"/>
                <w:lang w:val="ru-RU"/>
              </w:rPr>
            </w:pPr>
          </w:p>
        </w:tc>
        <w:tc>
          <w:tcPr>
            <w:tcW w:w="2113"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11.11</w:t>
            </w:r>
          </w:p>
        </w:tc>
        <w:tc>
          <w:tcPr>
            <w:tcW w:w="6727" w:type="dxa"/>
            <w:tcMar>
              <w:top w:w="50" w:type="dxa"/>
              <w:left w:w="100" w:type="dxa"/>
            </w:tcMar>
            <w:vAlign w:val="center"/>
          </w:tcPr>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Технические устройства: очки, перископ, фотоаппарат, оптические световоды</w:t>
            </w:r>
          </w:p>
        </w:tc>
      </w:tr>
      <w:tr w:rsidR="0091601E" w:rsidRPr="007D5FEE">
        <w:trPr>
          <w:trHeight w:val="144"/>
        </w:trPr>
        <w:tc>
          <w:tcPr>
            <w:tcW w:w="1185" w:type="dxa"/>
            <w:vMerge w:val="restart"/>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12</w:t>
            </w:r>
          </w:p>
        </w:tc>
        <w:tc>
          <w:tcPr>
            <w:tcW w:w="0" w:type="auto"/>
            <w:gridSpan w:val="2"/>
            <w:tcMar>
              <w:top w:w="50" w:type="dxa"/>
              <w:left w:w="100" w:type="dxa"/>
            </w:tcMar>
            <w:vAlign w:val="center"/>
          </w:tcPr>
          <w:p w:rsidR="0091601E" w:rsidRPr="007D5FEE" w:rsidRDefault="005606FF">
            <w:pPr>
              <w:spacing w:after="0" w:line="336" w:lineRule="auto"/>
              <w:ind w:left="365"/>
              <w:rPr>
                <w:sz w:val="24"/>
                <w:szCs w:val="24"/>
              </w:rPr>
            </w:pPr>
            <w:r w:rsidRPr="007D5FEE">
              <w:rPr>
                <w:rFonts w:ascii="Times New Roman" w:hAnsi="Times New Roman"/>
                <w:color w:val="000000"/>
                <w:sz w:val="24"/>
                <w:szCs w:val="24"/>
              </w:rPr>
              <w:t>КВАНТОВЫЕ ЯВЛЕНИЯ</w:t>
            </w:r>
          </w:p>
        </w:tc>
      </w:tr>
      <w:tr w:rsidR="0091601E" w:rsidRPr="007D5FEE">
        <w:trPr>
          <w:trHeight w:val="144"/>
        </w:trPr>
        <w:tc>
          <w:tcPr>
            <w:tcW w:w="0" w:type="auto"/>
            <w:vMerge/>
            <w:tcBorders>
              <w:top w:val="nil"/>
            </w:tcBorders>
            <w:tcMar>
              <w:top w:w="50" w:type="dxa"/>
              <w:left w:w="100" w:type="dxa"/>
            </w:tcMar>
          </w:tcPr>
          <w:p w:rsidR="0091601E" w:rsidRPr="007D5FEE" w:rsidRDefault="0091601E">
            <w:pPr>
              <w:rPr>
                <w:sz w:val="24"/>
                <w:szCs w:val="24"/>
              </w:rPr>
            </w:pPr>
          </w:p>
        </w:tc>
        <w:tc>
          <w:tcPr>
            <w:tcW w:w="2113"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12.1</w:t>
            </w:r>
          </w:p>
        </w:tc>
        <w:tc>
          <w:tcPr>
            <w:tcW w:w="6727" w:type="dxa"/>
            <w:tcMar>
              <w:top w:w="50" w:type="dxa"/>
              <w:left w:w="100" w:type="dxa"/>
            </w:tcMar>
            <w:vAlign w:val="center"/>
          </w:tcPr>
          <w:p w:rsidR="0091601E" w:rsidRPr="007D5FEE" w:rsidRDefault="005606FF">
            <w:pPr>
              <w:spacing w:after="0" w:line="336" w:lineRule="auto"/>
              <w:ind w:left="365"/>
              <w:jc w:val="both"/>
              <w:rPr>
                <w:sz w:val="24"/>
                <w:szCs w:val="24"/>
              </w:rPr>
            </w:pPr>
            <w:r w:rsidRPr="007D5FEE">
              <w:rPr>
                <w:rFonts w:ascii="Times New Roman" w:hAnsi="Times New Roman"/>
                <w:color w:val="000000"/>
                <w:sz w:val="24"/>
                <w:szCs w:val="24"/>
                <w:lang w:val="ru-RU"/>
              </w:rPr>
              <w:t xml:space="preserve">Опыты Резерфорда и планетарная модель атома. </w:t>
            </w:r>
            <w:r w:rsidRPr="007D5FEE">
              <w:rPr>
                <w:rFonts w:ascii="Times New Roman" w:hAnsi="Times New Roman"/>
                <w:color w:val="000000"/>
                <w:sz w:val="24"/>
                <w:szCs w:val="24"/>
              </w:rPr>
              <w:t>Модель атома Бора</w:t>
            </w:r>
          </w:p>
        </w:tc>
      </w:tr>
      <w:tr w:rsidR="0091601E" w:rsidRPr="007D5FEE">
        <w:trPr>
          <w:trHeight w:val="144"/>
        </w:trPr>
        <w:tc>
          <w:tcPr>
            <w:tcW w:w="0" w:type="auto"/>
            <w:vMerge/>
            <w:tcBorders>
              <w:top w:val="nil"/>
            </w:tcBorders>
            <w:tcMar>
              <w:top w:w="50" w:type="dxa"/>
              <w:left w:w="100" w:type="dxa"/>
            </w:tcMar>
          </w:tcPr>
          <w:p w:rsidR="0091601E" w:rsidRPr="007D5FEE" w:rsidRDefault="0091601E">
            <w:pPr>
              <w:rPr>
                <w:sz w:val="24"/>
                <w:szCs w:val="24"/>
              </w:rPr>
            </w:pPr>
          </w:p>
        </w:tc>
        <w:tc>
          <w:tcPr>
            <w:tcW w:w="2113"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12.2</w:t>
            </w:r>
          </w:p>
        </w:tc>
        <w:tc>
          <w:tcPr>
            <w:tcW w:w="6727" w:type="dxa"/>
            <w:tcMar>
              <w:top w:w="50" w:type="dxa"/>
              <w:left w:w="100" w:type="dxa"/>
            </w:tcMar>
            <w:vAlign w:val="center"/>
          </w:tcPr>
          <w:p w:rsidR="0091601E" w:rsidRPr="007D5FEE" w:rsidRDefault="005606FF">
            <w:pPr>
              <w:spacing w:after="0" w:line="336" w:lineRule="auto"/>
              <w:ind w:left="365"/>
              <w:jc w:val="both"/>
              <w:rPr>
                <w:sz w:val="24"/>
                <w:szCs w:val="24"/>
              </w:rPr>
            </w:pPr>
            <w:r w:rsidRPr="007D5FEE">
              <w:rPr>
                <w:rFonts w:ascii="Times New Roman" w:hAnsi="Times New Roman"/>
                <w:color w:val="000000"/>
                <w:sz w:val="24"/>
                <w:szCs w:val="24"/>
                <w:lang w:val="ru-RU"/>
              </w:rPr>
              <w:t xml:space="preserve">Испускание и поглощение света атомом. </w:t>
            </w:r>
            <w:r w:rsidRPr="007D5FEE">
              <w:rPr>
                <w:rFonts w:ascii="Times New Roman" w:hAnsi="Times New Roman"/>
                <w:color w:val="000000"/>
                <w:sz w:val="24"/>
                <w:szCs w:val="24"/>
              </w:rPr>
              <w:t>Кванты. Линейчатые спектры</w:t>
            </w:r>
          </w:p>
        </w:tc>
      </w:tr>
      <w:tr w:rsidR="0091601E" w:rsidRPr="00071EFB">
        <w:trPr>
          <w:trHeight w:val="144"/>
        </w:trPr>
        <w:tc>
          <w:tcPr>
            <w:tcW w:w="0" w:type="auto"/>
            <w:vMerge/>
            <w:tcBorders>
              <w:top w:val="nil"/>
            </w:tcBorders>
            <w:tcMar>
              <w:top w:w="50" w:type="dxa"/>
              <w:left w:w="100" w:type="dxa"/>
            </w:tcMar>
          </w:tcPr>
          <w:p w:rsidR="0091601E" w:rsidRPr="007D5FEE" w:rsidRDefault="0091601E">
            <w:pPr>
              <w:rPr>
                <w:sz w:val="24"/>
                <w:szCs w:val="24"/>
              </w:rPr>
            </w:pPr>
          </w:p>
        </w:tc>
        <w:tc>
          <w:tcPr>
            <w:tcW w:w="2113"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12.3</w:t>
            </w:r>
          </w:p>
        </w:tc>
        <w:tc>
          <w:tcPr>
            <w:tcW w:w="6727" w:type="dxa"/>
            <w:tcMar>
              <w:top w:w="50" w:type="dxa"/>
              <w:left w:w="100" w:type="dxa"/>
            </w:tcMar>
            <w:vAlign w:val="center"/>
          </w:tcPr>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Радиоактивность. Альфа, бета- и гамма-излучения</w:t>
            </w:r>
          </w:p>
        </w:tc>
      </w:tr>
      <w:tr w:rsidR="0091601E" w:rsidRPr="007D5FEE">
        <w:trPr>
          <w:trHeight w:val="144"/>
        </w:trPr>
        <w:tc>
          <w:tcPr>
            <w:tcW w:w="0" w:type="auto"/>
            <w:vMerge/>
            <w:tcBorders>
              <w:top w:val="nil"/>
            </w:tcBorders>
            <w:tcMar>
              <w:top w:w="50" w:type="dxa"/>
              <w:left w:w="100" w:type="dxa"/>
            </w:tcMar>
          </w:tcPr>
          <w:p w:rsidR="0091601E" w:rsidRPr="007D5FEE" w:rsidRDefault="0091601E">
            <w:pPr>
              <w:rPr>
                <w:sz w:val="24"/>
                <w:szCs w:val="24"/>
                <w:lang w:val="ru-RU"/>
              </w:rPr>
            </w:pPr>
          </w:p>
        </w:tc>
        <w:tc>
          <w:tcPr>
            <w:tcW w:w="2113"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12.4</w:t>
            </w:r>
          </w:p>
        </w:tc>
        <w:tc>
          <w:tcPr>
            <w:tcW w:w="6727" w:type="dxa"/>
            <w:tcMar>
              <w:top w:w="50" w:type="dxa"/>
              <w:left w:w="100" w:type="dxa"/>
            </w:tcMar>
            <w:vAlign w:val="center"/>
          </w:tcPr>
          <w:p w:rsidR="0091601E" w:rsidRPr="007D5FEE" w:rsidRDefault="005606FF">
            <w:pPr>
              <w:spacing w:after="0" w:line="336" w:lineRule="auto"/>
              <w:ind w:left="365"/>
              <w:jc w:val="both"/>
              <w:rPr>
                <w:sz w:val="24"/>
                <w:szCs w:val="24"/>
              </w:rPr>
            </w:pPr>
            <w:r w:rsidRPr="007D5FEE">
              <w:rPr>
                <w:rFonts w:ascii="Times New Roman" w:hAnsi="Times New Roman"/>
                <w:color w:val="000000"/>
                <w:sz w:val="24"/>
                <w:szCs w:val="24"/>
                <w:lang w:val="ru-RU"/>
              </w:rPr>
              <w:t xml:space="preserve">Строение атомного ядра. Нуклонная модель атомного ядра. </w:t>
            </w:r>
            <w:r w:rsidRPr="007D5FEE">
              <w:rPr>
                <w:rFonts w:ascii="Times New Roman" w:hAnsi="Times New Roman"/>
                <w:color w:val="000000"/>
                <w:sz w:val="24"/>
                <w:szCs w:val="24"/>
              </w:rPr>
              <w:t>Изотопы</w:t>
            </w:r>
          </w:p>
        </w:tc>
      </w:tr>
      <w:tr w:rsidR="0091601E" w:rsidRPr="00071EFB">
        <w:trPr>
          <w:trHeight w:val="144"/>
        </w:trPr>
        <w:tc>
          <w:tcPr>
            <w:tcW w:w="0" w:type="auto"/>
            <w:vMerge/>
            <w:tcBorders>
              <w:top w:val="nil"/>
            </w:tcBorders>
            <w:tcMar>
              <w:top w:w="50" w:type="dxa"/>
              <w:left w:w="100" w:type="dxa"/>
            </w:tcMar>
          </w:tcPr>
          <w:p w:rsidR="0091601E" w:rsidRPr="007D5FEE" w:rsidRDefault="0091601E">
            <w:pPr>
              <w:rPr>
                <w:sz w:val="24"/>
                <w:szCs w:val="24"/>
              </w:rPr>
            </w:pPr>
          </w:p>
        </w:tc>
        <w:tc>
          <w:tcPr>
            <w:tcW w:w="2113"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12.5</w:t>
            </w:r>
          </w:p>
        </w:tc>
        <w:tc>
          <w:tcPr>
            <w:tcW w:w="6727" w:type="dxa"/>
            <w:tcMar>
              <w:top w:w="50" w:type="dxa"/>
              <w:left w:w="100" w:type="dxa"/>
            </w:tcMar>
            <w:vAlign w:val="center"/>
          </w:tcPr>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Радиоактивные превращения. Период полураспада атомных ядер</w:t>
            </w:r>
          </w:p>
        </w:tc>
      </w:tr>
      <w:tr w:rsidR="0091601E" w:rsidRPr="00071EFB">
        <w:trPr>
          <w:trHeight w:val="144"/>
        </w:trPr>
        <w:tc>
          <w:tcPr>
            <w:tcW w:w="0" w:type="auto"/>
            <w:vMerge/>
            <w:tcBorders>
              <w:top w:val="nil"/>
            </w:tcBorders>
            <w:tcMar>
              <w:top w:w="50" w:type="dxa"/>
              <w:left w:w="100" w:type="dxa"/>
            </w:tcMar>
          </w:tcPr>
          <w:p w:rsidR="0091601E" w:rsidRPr="007D5FEE" w:rsidRDefault="0091601E">
            <w:pPr>
              <w:rPr>
                <w:sz w:val="24"/>
                <w:szCs w:val="24"/>
                <w:lang w:val="ru-RU"/>
              </w:rPr>
            </w:pPr>
          </w:p>
        </w:tc>
        <w:tc>
          <w:tcPr>
            <w:tcW w:w="2113"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12.6</w:t>
            </w:r>
          </w:p>
        </w:tc>
        <w:tc>
          <w:tcPr>
            <w:tcW w:w="6727" w:type="dxa"/>
            <w:tcMar>
              <w:top w:w="50" w:type="dxa"/>
              <w:left w:w="100" w:type="dxa"/>
            </w:tcMar>
            <w:vAlign w:val="center"/>
          </w:tcPr>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Ядерные реакции. Законы сохранения зарядового и массового чисел</w:t>
            </w:r>
          </w:p>
        </w:tc>
      </w:tr>
      <w:tr w:rsidR="0091601E" w:rsidRPr="00071EFB">
        <w:trPr>
          <w:trHeight w:val="144"/>
        </w:trPr>
        <w:tc>
          <w:tcPr>
            <w:tcW w:w="0" w:type="auto"/>
            <w:vMerge/>
            <w:tcBorders>
              <w:top w:val="nil"/>
            </w:tcBorders>
            <w:tcMar>
              <w:top w:w="50" w:type="dxa"/>
              <w:left w:w="100" w:type="dxa"/>
            </w:tcMar>
          </w:tcPr>
          <w:p w:rsidR="0091601E" w:rsidRPr="007D5FEE" w:rsidRDefault="0091601E">
            <w:pPr>
              <w:rPr>
                <w:sz w:val="24"/>
                <w:szCs w:val="24"/>
                <w:lang w:val="ru-RU"/>
              </w:rPr>
            </w:pPr>
          </w:p>
        </w:tc>
        <w:tc>
          <w:tcPr>
            <w:tcW w:w="2113"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12.7</w:t>
            </w:r>
          </w:p>
        </w:tc>
        <w:tc>
          <w:tcPr>
            <w:tcW w:w="6727" w:type="dxa"/>
            <w:tcMar>
              <w:top w:w="50" w:type="dxa"/>
              <w:left w:w="100" w:type="dxa"/>
            </w:tcMar>
            <w:vAlign w:val="center"/>
          </w:tcPr>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Энергия связи атомных ядер. Связь массы и энергии</w:t>
            </w:r>
          </w:p>
        </w:tc>
      </w:tr>
      <w:tr w:rsidR="0091601E" w:rsidRPr="00071EFB">
        <w:trPr>
          <w:trHeight w:val="144"/>
        </w:trPr>
        <w:tc>
          <w:tcPr>
            <w:tcW w:w="0" w:type="auto"/>
            <w:vMerge/>
            <w:tcBorders>
              <w:top w:val="nil"/>
            </w:tcBorders>
            <w:tcMar>
              <w:top w:w="50" w:type="dxa"/>
              <w:left w:w="100" w:type="dxa"/>
            </w:tcMar>
          </w:tcPr>
          <w:p w:rsidR="0091601E" w:rsidRPr="007D5FEE" w:rsidRDefault="0091601E">
            <w:pPr>
              <w:rPr>
                <w:sz w:val="24"/>
                <w:szCs w:val="24"/>
                <w:lang w:val="ru-RU"/>
              </w:rPr>
            </w:pPr>
          </w:p>
        </w:tc>
        <w:tc>
          <w:tcPr>
            <w:tcW w:w="2113"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12.8</w:t>
            </w:r>
          </w:p>
        </w:tc>
        <w:tc>
          <w:tcPr>
            <w:tcW w:w="6727" w:type="dxa"/>
            <w:tcMar>
              <w:top w:w="50" w:type="dxa"/>
              <w:left w:w="100" w:type="dxa"/>
            </w:tcMar>
            <w:vAlign w:val="center"/>
          </w:tcPr>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Реакции синтеза и деления ядер. Источники энергии Солнца и звёзд</w:t>
            </w:r>
          </w:p>
        </w:tc>
      </w:tr>
      <w:tr w:rsidR="0091601E" w:rsidRPr="00071EFB">
        <w:trPr>
          <w:trHeight w:val="144"/>
        </w:trPr>
        <w:tc>
          <w:tcPr>
            <w:tcW w:w="0" w:type="auto"/>
            <w:vMerge/>
            <w:tcBorders>
              <w:top w:val="nil"/>
            </w:tcBorders>
            <w:tcMar>
              <w:top w:w="50" w:type="dxa"/>
              <w:left w:w="100" w:type="dxa"/>
            </w:tcMar>
          </w:tcPr>
          <w:p w:rsidR="0091601E" w:rsidRPr="007D5FEE" w:rsidRDefault="0091601E">
            <w:pPr>
              <w:rPr>
                <w:sz w:val="24"/>
                <w:szCs w:val="24"/>
                <w:lang w:val="ru-RU"/>
              </w:rPr>
            </w:pPr>
          </w:p>
        </w:tc>
        <w:tc>
          <w:tcPr>
            <w:tcW w:w="2113"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12.9</w:t>
            </w:r>
          </w:p>
        </w:tc>
        <w:tc>
          <w:tcPr>
            <w:tcW w:w="6727" w:type="dxa"/>
            <w:tcMar>
              <w:top w:w="50" w:type="dxa"/>
              <w:left w:w="100" w:type="dxa"/>
            </w:tcMar>
            <w:vAlign w:val="center"/>
          </w:tcPr>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Ядерная энергетика. Действие радиоактивных излучений на живые организмы</w:t>
            </w:r>
          </w:p>
        </w:tc>
      </w:tr>
      <w:tr w:rsidR="0091601E" w:rsidRPr="007D5FEE">
        <w:trPr>
          <w:trHeight w:val="144"/>
        </w:trPr>
        <w:tc>
          <w:tcPr>
            <w:tcW w:w="0" w:type="auto"/>
            <w:vMerge/>
            <w:tcBorders>
              <w:top w:val="nil"/>
            </w:tcBorders>
            <w:tcMar>
              <w:top w:w="50" w:type="dxa"/>
              <w:left w:w="100" w:type="dxa"/>
            </w:tcMar>
          </w:tcPr>
          <w:p w:rsidR="0091601E" w:rsidRPr="007D5FEE" w:rsidRDefault="0091601E">
            <w:pPr>
              <w:rPr>
                <w:sz w:val="24"/>
                <w:szCs w:val="24"/>
                <w:lang w:val="ru-RU"/>
              </w:rPr>
            </w:pPr>
          </w:p>
        </w:tc>
        <w:tc>
          <w:tcPr>
            <w:tcW w:w="2113"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12.10</w:t>
            </w:r>
          </w:p>
        </w:tc>
        <w:tc>
          <w:tcPr>
            <w:tcW w:w="6727" w:type="dxa"/>
            <w:tcMar>
              <w:top w:w="50" w:type="dxa"/>
              <w:left w:w="100" w:type="dxa"/>
            </w:tcMar>
            <w:vAlign w:val="center"/>
          </w:tcPr>
          <w:p w:rsidR="0091601E" w:rsidRPr="007D5FEE" w:rsidRDefault="005606FF">
            <w:pPr>
              <w:shd w:val="clear" w:color="auto" w:fill="FFFFFF"/>
              <w:spacing w:after="0" w:line="336" w:lineRule="auto"/>
              <w:ind w:left="365"/>
              <w:jc w:val="both"/>
              <w:rPr>
                <w:sz w:val="24"/>
                <w:szCs w:val="24"/>
                <w:lang w:val="ru-RU"/>
              </w:rPr>
            </w:pPr>
            <w:r w:rsidRPr="007D5FEE">
              <w:rPr>
                <w:rFonts w:ascii="Times New Roman" w:hAnsi="Times New Roman"/>
                <w:color w:val="000000"/>
                <w:sz w:val="24"/>
                <w:szCs w:val="24"/>
                <w:lang w:val="ru-RU"/>
              </w:rPr>
              <w:t xml:space="preserve">Практические работы: </w:t>
            </w:r>
          </w:p>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Наблюдение сплошных и линейчатых спектров излучения.</w:t>
            </w:r>
          </w:p>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Исследование треков: измерение энергии частицы по тормозному пути (по фотографиям).</w:t>
            </w:r>
          </w:p>
          <w:p w:rsidR="0091601E" w:rsidRPr="007D5FEE" w:rsidRDefault="005606FF">
            <w:pPr>
              <w:spacing w:after="0" w:line="336" w:lineRule="auto"/>
              <w:ind w:left="365"/>
              <w:jc w:val="both"/>
              <w:rPr>
                <w:sz w:val="24"/>
                <w:szCs w:val="24"/>
              </w:rPr>
            </w:pPr>
            <w:r w:rsidRPr="007D5FEE">
              <w:rPr>
                <w:rFonts w:ascii="Times New Roman" w:hAnsi="Times New Roman"/>
                <w:color w:val="000000"/>
                <w:sz w:val="24"/>
                <w:szCs w:val="24"/>
              </w:rPr>
              <w:t>Измерение радиоактивного фона</w:t>
            </w:r>
          </w:p>
        </w:tc>
      </w:tr>
      <w:tr w:rsidR="0091601E" w:rsidRPr="00071EFB">
        <w:trPr>
          <w:trHeight w:val="144"/>
        </w:trPr>
        <w:tc>
          <w:tcPr>
            <w:tcW w:w="0" w:type="auto"/>
            <w:vMerge/>
            <w:tcBorders>
              <w:top w:val="nil"/>
            </w:tcBorders>
            <w:tcMar>
              <w:top w:w="50" w:type="dxa"/>
              <w:left w:w="100" w:type="dxa"/>
            </w:tcMar>
          </w:tcPr>
          <w:p w:rsidR="0091601E" w:rsidRPr="007D5FEE" w:rsidRDefault="0091601E">
            <w:pPr>
              <w:rPr>
                <w:sz w:val="24"/>
                <w:szCs w:val="24"/>
              </w:rPr>
            </w:pPr>
          </w:p>
        </w:tc>
        <w:tc>
          <w:tcPr>
            <w:tcW w:w="2113"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12.11</w:t>
            </w:r>
          </w:p>
        </w:tc>
        <w:tc>
          <w:tcPr>
            <w:tcW w:w="6727" w:type="dxa"/>
            <w:tcMar>
              <w:top w:w="50" w:type="dxa"/>
              <w:left w:w="100" w:type="dxa"/>
            </w:tcMar>
            <w:vAlign w:val="center"/>
          </w:tcPr>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Физические явления в природе: естественный радиоактивный фон, космические лучи, радиоактивное излучение природных минералов, действие радиоактивных излучений на организм человека</w:t>
            </w:r>
          </w:p>
        </w:tc>
      </w:tr>
      <w:tr w:rsidR="0091601E" w:rsidRPr="00071EFB">
        <w:trPr>
          <w:trHeight w:val="144"/>
        </w:trPr>
        <w:tc>
          <w:tcPr>
            <w:tcW w:w="0" w:type="auto"/>
            <w:vMerge/>
            <w:tcBorders>
              <w:top w:val="nil"/>
            </w:tcBorders>
            <w:tcMar>
              <w:top w:w="50" w:type="dxa"/>
              <w:left w:w="100" w:type="dxa"/>
            </w:tcMar>
          </w:tcPr>
          <w:p w:rsidR="0091601E" w:rsidRPr="007D5FEE" w:rsidRDefault="0091601E">
            <w:pPr>
              <w:rPr>
                <w:sz w:val="24"/>
                <w:szCs w:val="24"/>
                <w:lang w:val="ru-RU"/>
              </w:rPr>
            </w:pPr>
          </w:p>
        </w:tc>
        <w:tc>
          <w:tcPr>
            <w:tcW w:w="2113"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12.12</w:t>
            </w:r>
          </w:p>
        </w:tc>
        <w:tc>
          <w:tcPr>
            <w:tcW w:w="6727" w:type="dxa"/>
            <w:tcMar>
              <w:top w:w="50" w:type="dxa"/>
              <w:left w:w="100" w:type="dxa"/>
            </w:tcMar>
            <w:vAlign w:val="center"/>
          </w:tcPr>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Технические устройства: спектроскоп, индивидуальный дозиметр, камера Вильсона</w:t>
            </w:r>
          </w:p>
        </w:tc>
      </w:tr>
    </w:tbl>
    <w:p w:rsidR="0091601E" w:rsidRPr="007D5FEE" w:rsidRDefault="0091601E">
      <w:pPr>
        <w:spacing w:after="0"/>
        <w:ind w:left="120"/>
        <w:rPr>
          <w:sz w:val="24"/>
          <w:szCs w:val="24"/>
          <w:lang w:val="ru-RU"/>
        </w:rPr>
      </w:pPr>
    </w:p>
    <w:p w:rsidR="0091601E" w:rsidRPr="007D5FEE" w:rsidRDefault="0091601E">
      <w:pPr>
        <w:spacing w:after="0"/>
        <w:ind w:left="120"/>
        <w:rPr>
          <w:sz w:val="24"/>
          <w:szCs w:val="24"/>
          <w:lang w:val="ru-RU"/>
        </w:rPr>
      </w:pPr>
    </w:p>
    <w:p w:rsidR="0091601E" w:rsidRPr="007D5FEE" w:rsidRDefault="0091601E">
      <w:pPr>
        <w:rPr>
          <w:sz w:val="24"/>
          <w:szCs w:val="24"/>
          <w:lang w:val="ru-RU"/>
        </w:rPr>
        <w:sectPr w:rsidR="0091601E" w:rsidRPr="007D5FEE">
          <w:pgSz w:w="11906" w:h="16383"/>
          <w:pgMar w:top="1134" w:right="850" w:bottom="1134" w:left="1701" w:header="720" w:footer="720" w:gutter="0"/>
          <w:cols w:space="720"/>
        </w:sectPr>
      </w:pPr>
    </w:p>
    <w:p w:rsidR="0091601E" w:rsidRPr="007D5FEE" w:rsidRDefault="005606FF">
      <w:pPr>
        <w:spacing w:before="199" w:after="199" w:line="336" w:lineRule="auto"/>
        <w:ind w:left="120"/>
        <w:rPr>
          <w:sz w:val="24"/>
          <w:szCs w:val="24"/>
          <w:lang w:val="ru-RU"/>
        </w:rPr>
      </w:pPr>
      <w:bookmarkStart w:id="14" w:name="block-52660040"/>
      <w:bookmarkEnd w:id="13"/>
      <w:r w:rsidRPr="007D5FEE">
        <w:rPr>
          <w:rFonts w:ascii="Times New Roman" w:hAnsi="Times New Roman"/>
          <w:b/>
          <w:color w:val="000000"/>
          <w:sz w:val="24"/>
          <w:szCs w:val="24"/>
          <w:lang w:val="ru-RU"/>
        </w:rPr>
        <w:lastRenderedPageBreak/>
        <w:t>ПРОВЕРЯЕМЫЕ НА ОГЭ ПО ФИЗИКЕ ТРЕБОВАНИЯ К РЕЗУЛЬТАТАМ ОСВОЕНИЯ ОСНОВНОЙ ОБРАЗОВАТЕЛЬНОЙ ПРОГРАММЫ ОСНОВНОГО ОБЩЕГО ОБРАЗОВАНИЯ</w:t>
      </w:r>
    </w:p>
    <w:p w:rsidR="0091601E" w:rsidRPr="007D5FEE" w:rsidRDefault="0091601E">
      <w:pPr>
        <w:spacing w:after="0" w:line="336" w:lineRule="auto"/>
        <w:ind w:left="120"/>
        <w:rPr>
          <w:sz w:val="24"/>
          <w:szCs w:val="24"/>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181"/>
      </w:tblGrid>
      <w:tr w:rsidR="0091601E" w:rsidRPr="00071EFB">
        <w:trPr>
          <w:trHeight w:val="144"/>
        </w:trPr>
        <w:tc>
          <w:tcPr>
            <w:tcW w:w="1988" w:type="dxa"/>
            <w:tcMar>
              <w:top w:w="50" w:type="dxa"/>
              <w:left w:w="100" w:type="dxa"/>
            </w:tcMar>
            <w:vAlign w:val="center"/>
          </w:tcPr>
          <w:p w:rsidR="0091601E" w:rsidRPr="007D5FEE" w:rsidRDefault="005606FF">
            <w:pPr>
              <w:spacing w:after="0"/>
              <w:ind w:left="272"/>
              <w:rPr>
                <w:sz w:val="24"/>
                <w:szCs w:val="24"/>
              </w:rPr>
            </w:pPr>
            <w:r w:rsidRPr="007D5FEE">
              <w:rPr>
                <w:rFonts w:ascii="Times New Roman" w:hAnsi="Times New Roman"/>
                <w:b/>
                <w:color w:val="000000"/>
                <w:sz w:val="24"/>
                <w:szCs w:val="24"/>
                <w:lang w:val="ru-RU"/>
              </w:rPr>
              <w:t xml:space="preserve"> </w:t>
            </w:r>
            <w:r w:rsidRPr="007D5FEE">
              <w:rPr>
                <w:rFonts w:ascii="Times New Roman" w:hAnsi="Times New Roman"/>
                <w:b/>
                <w:color w:val="000000"/>
                <w:sz w:val="24"/>
                <w:szCs w:val="24"/>
              </w:rPr>
              <w:t xml:space="preserve">Код проверяемого требования </w:t>
            </w:r>
          </w:p>
        </w:tc>
        <w:tc>
          <w:tcPr>
            <w:tcW w:w="11792" w:type="dxa"/>
            <w:tcMar>
              <w:top w:w="50" w:type="dxa"/>
              <w:left w:w="100" w:type="dxa"/>
            </w:tcMar>
            <w:vAlign w:val="center"/>
          </w:tcPr>
          <w:p w:rsidR="0091601E" w:rsidRPr="007D5FEE" w:rsidRDefault="005606FF">
            <w:pPr>
              <w:spacing w:after="0"/>
              <w:ind w:left="272"/>
              <w:rPr>
                <w:sz w:val="24"/>
                <w:szCs w:val="24"/>
                <w:lang w:val="ru-RU"/>
              </w:rPr>
            </w:pPr>
            <w:r w:rsidRPr="007D5FEE">
              <w:rPr>
                <w:rFonts w:ascii="Times New Roman" w:hAnsi="Times New Roman"/>
                <w:b/>
                <w:color w:val="000000"/>
                <w:sz w:val="24"/>
                <w:szCs w:val="24"/>
                <w:lang w:val="ru-RU"/>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w:t>
            </w:r>
          </w:p>
        </w:tc>
      </w:tr>
      <w:tr w:rsidR="0091601E" w:rsidRPr="00071EFB">
        <w:trPr>
          <w:trHeight w:val="144"/>
        </w:trPr>
        <w:tc>
          <w:tcPr>
            <w:tcW w:w="1988"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1</w:t>
            </w:r>
          </w:p>
        </w:tc>
        <w:tc>
          <w:tcPr>
            <w:tcW w:w="11792" w:type="dxa"/>
            <w:tcMar>
              <w:top w:w="50" w:type="dxa"/>
              <w:left w:w="100" w:type="dxa"/>
            </w:tcMar>
            <w:vAlign w:val="center"/>
          </w:tcPr>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Понимание роли физики в научной картине мира; сформированность базовых представлений о закономерной связи и познаваемости явлений природы, о роли эксперимента в физике, о системообразующей роли физики в развитии естественных наук, техники и технологий, об эволюции физических знаний и их роли в целостной естественнонаучной картине мира, о вкладе российских и зарубежных учёных-физиков в развитие науки, объяснение процессов окружающего мира, развитие техники и технологий</w:t>
            </w:r>
          </w:p>
        </w:tc>
      </w:tr>
      <w:tr w:rsidR="0091601E" w:rsidRPr="00071EFB">
        <w:trPr>
          <w:trHeight w:val="144"/>
        </w:trPr>
        <w:tc>
          <w:tcPr>
            <w:tcW w:w="1988"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2</w:t>
            </w:r>
          </w:p>
        </w:tc>
        <w:tc>
          <w:tcPr>
            <w:tcW w:w="11792" w:type="dxa"/>
            <w:tcMar>
              <w:top w:w="50" w:type="dxa"/>
              <w:left w:w="100" w:type="dxa"/>
            </w:tcMar>
            <w:vAlign w:val="center"/>
          </w:tcPr>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Знания о видах материи (вещество и поле), о движении как способе существования материи, об атомно-молекулярной теории строения вещества, о физической сущности явлений природы (механических, тепловых, электромагнитных и квантовых); умение различать явления по описанию их характерных свойств и на основе опытов, демонстрирующих данное физическое явление; умение распознавать проявление изученных физических явлений в окружающем мире, выделяя их существенные свойства (признаки)</w:t>
            </w:r>
          </w:p>
        </w:tc>
      </w:tr>
      <w:tr w:rsidR="0091601E" w:rsidRPr="00071EFB">
        <w:trPr>
          <w:trHeight w:val="144"/>
        </w:trPr>
        <w:tc>
          <w:tcPr>
            <w:tcW w:w="1988"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3</w:t>
            </w:r>
          </w:p>
        </w:tc>
        <w:tc>
          <w:tcPr>
            <w:tcW w:w="11792" w:type="dxa"/>
            <w:tcMar>
              <w:top w:w="50" w:type="dxa"/>
              <w:left w:w="100" w:type="dxa"/>
            </w:tcMar>
            <w:vAlign w:val="center"/>
          </w:tcPr>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Владение основами понятийного аппарата и символического языка физики и использование их для решения учебных задач; умение характеризовать свойства тел, физические явления и процессы, используя фундаментальные и эмпирические законы</w:t>
            </w:r>
          </w:p>
        </w:tc>
      </w:tr>
      <w:tr w:rsidR="0091601E" w:rsidRPr="00071EFB">
        <w:trPr>
          <w:trHeight w:val="144"/>
        </w:trPr>
        <w:tc>
          <w:tcPr>
            <w:tcW w:w="1988"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4</w:t>
            </w:r>
          </w:p>
        </w:tc>
        <w:tc>
          <w:tcPr>
            <w:tcW w:w="11792" w:type="dxa"/>
            <w:tcMar>
              <w:top w:w="50" w:type="dxa"/>
              <w:left w:w="100" w:type="dxa"/>
            </w:tcMar>
            <w:vAlign w:val="center"/>
          </w:tcPr>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Умение описывать изученные свойства тел и физические явления, используя физические величины</w:t>
            </w:r>
          </w:p>
        </w:tc>
      </w:tr>
      <w:tr w:rsidR="0091601E" w:rsidRPr="00071EFB">
        <w:trPr>
          <w:trHeight w:val="144"/>
        </w:trPr>
        <w:tc>
          <w:tcPr>
            <w:tcW w:w="1988"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5</w:t>
            </w:r>
          </w:p>
        </w:tc>
        <w:tc>
          <w:tcPr>
            <w:tcW w:w="11792" w:type="dxa"/>
            <w:tcMar>
              <w:top w:w="50" w:type="dxa"/>
              <w:left w:w="100" w:type="dxa"/>
            </w:tcMar>
            <w:vAlign w:val="center"/>
          </w:tcPr>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Владение основами методов научного познания с учётом соблюдения правил безопасного труда: наблюдение физических явлений:</w:t>
            </w:r>
          </w:p>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lastRenderedPageBreak/>
              <w:t>умение самостоятельно собирать экспериментальную установку из данного набора оборудования по инструкции, описывать ход опыта и записывать его результаты, формулировать выводы;</w:t>
            </w:r>
          </w:p>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проведение прямых и косвенных измерений физических величин: умение планировать измерения, самостоятельно собирать экспериментальную установку по инструкции, вычислять значение величины и анализировать полученные результаты с учётом заданной погрешности результатов измерений;</w:t>
            </w:r>
          </w:p>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проведение несложных экспериментальных исследований; самостоятельно собирать экспериментальную установку и проводить исследование по инструкции, представлять полученные зависимости физических величин в виде таблиц и графиков, учитывать погрешности, делать выводы по результатам исследования</w:t>
            </w:r>
          </w:p>
        </w:tc>
      </w:tr>
      <w:tr w:rsidR="0091601E" w:rsidRPr="00071EFB">
        <w:trPr>
          <w:trHeight w:val="144"/>
        </w:trPr>
        <w:tc>
          <w:tcPr>
            <w:tcW w:w="1988"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lastRenderedPageBreak/>
              <w:t>6</w:t>
            </w:r>
          </w:p>
        </w:tc>
        <w:tc>
          <w:tcPr>
            <w:tcW w:w="11792" w:type="dxa"/>
            <w:tcMar>
              <w:top w:w="50" w:type="dxa"/>
              <w:left w:w="100" w:type="dxa"/>
            </w:tcMar>
            <w:vAlign w:val="center"/>
          </w:tcPr>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Понимание характерных свойств физических моделей (материальная точка, абсолютно твёрдое тело, модели строения газов, жидкостей и твёрдых тел, планетарная модель атома, нуклонная модель атомного ядра) и умение применять их для объяснения физических процессов</w:t>
            </w:r>
          </w:p>
        </w:tc>
      </w:tr>
      <w:tr w:rsidR="0091601E" w:rsidRPr="00071EFB">
        <w:trPr>
          <w:trHeight w:val="144"/>
        </w:trPr>
        <w:tc>
          <w:tcPr>
            <w:tcW w:w="1988"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7</w:t>
            </w:r>
          </w:p>
        </w:tc>
        <w:tc>
          <w:tcPr>
            <w:tcW w:w="11792" w:type="dxa"/>
            <w:tcMar>
              <w:top w:w="50" w:type="dxa"/>
              <w:left w:w="100" w:type="dxa"/>
            </w:tcMar>
            <w:vAlign w:val="center"/>
          </w:tcPr>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Умение объяснять физические процессы и свойства тел, в том числе и в контексте ситуаций практико-ориентированного характера, в частности, выявлять причинно-следственные связи и строить объяснение с опорой на изученные свойства физических явлений, физические законы, закономерности и модели</w:t>
            </w:r>
          </w:p>
        </w:tc>
      </w:tr>
      <w:tr w:rsidR="0091601E" w:rsidRPr="00071EFB">
        <w:trPr>
          <w:trHeight w:val="144"/>
        </w:trPr>
        <w:tc>
          <w:tcPr>
            <w:tcW w:w="1988"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8</w:t>
            </w:r>
          </w:p>
        </w:tc>
        <w:tc>
          <w:tcPr>
            <w:tcW w:w="11792" w:type="dxa"/>
            <w:tcMar>
              <w:top w:w="50" w:type="dxa"/>
              <w:left w:w="100" w:type="dxa"/>
            </w:tcMar>
            <w:vAlign w:val="center"/>
          </w:tcPr>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Умение решать расчётные задачи (на базе 2 – 3 уравнений), используя законы и формулы, связывающие физические величины, в частности, записывать краткое условие задачи, выявлять недостающие данные, выбирать законы и формулы, необходимые для её решения, использовать справочные данные, проводить расчёты и оценивать реалистичность полученного значения физической величины; умение определять размерность физической величины, полученной при решении задачи</w:t>
            </w:r>
          </w:p>
        </w:tc>
      </w:tr>
      <w:tr w:rsidR="0091601E" w:rsidRPr="00071EFB">
        <w:trPr>
          <w:trHeight w:val="144"/>
        </w:trPr>
        <w:tc>
          <w:tcPr>
            <w:tcW w:w="1988"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lastRenderedPageBreak/>
              <w:t>9</w:t>
            </w:r>
          </w:p>
        </w:tc>
        <w:tc>
          <w:tcPr>
            <w:tcW w:w="11792" w:type="dxa"/>
            <w:tcMar>
              <w:top w:w="50" w:type="dxa"/>
              <w:left w:w="100" w:type="dxa"/>
            </w:tcMar>
            <w:vAlign w:val="center"/>
          </w:tcPr>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Умение характеризовать принципы действия технических устройств, в том числе бытовых приборов, и промышленных технологических процессов по их описанию, используя знания о свойствах физических явлений и необходимые физические закономерности</w:t>
            </w:r>
          </w:p>
        </w:tc>
      </w:tr>
      <w:tr w:rsidR="0091601E" w:rsidRPr="00071EFB">
        <w:trPr>
          <w:trHeight w:val="144"/>
        </w:trPr>
        <w:tc>
          <w:tcPr>
            <w:tcW w:w="1988"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10</w:t>
            </w:r>
          </w:p>
        </w:tc>
        <w:tc>
          <w:tcPr>
            <w:tcW w:w="11792" w:type="dxa"/>
            <w:tcMar>
              <w:top w:w="50" w:type="dxa"/>
              <w:left w:w="100" w:type="dxa"/>
            </w:tcMar>
            <w:vAlign w:val="center"/>
          </w:tcPr>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Умение использовать знания о физических явлениях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tc>
      </w:tr>
      <w:tr w:rsidR="0091601E" w:rsidRPr="00071EFB">
        <w:trPr>
          <w:trHeight w:val="144"/>
        </w:trPr>
        <w:tc>
          <w:tcPr>
            <w:tcW w:w="1988"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11</w:t>
            </w:r>
          </w:p>
        </w:tc>
        <w:tc>
          <w:tcPr>
            <w:tcW w:w="11792" w:type="dxa"/>
            <w:tcMar>
              <w:top w:w="50" w:type="dxa"/>
              <w:left w:w="100" w:type="dxa"/>
            </w:tcMar>
            <w:vAlign w:val="center"/>
          </w:tcPr>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Опыт поиска, преобразования и представления информации физического содержания с использованием информационно-коммуникативных технологий; умение оценивать достоверность полученной информации на основе имеющихся знаний и дополнительных источников; умение использовать при выполнении учебных заданий научно-популярную литературу физического содержания, справочные материалы, ресурсы сети Интернет; владение базовыми навыками преобразования информации из одной знаковой системы в другую; умение создавать собственные письменные и устные сообщения на основе информации из нескольких источников</w:t>
            </w:r>
          </w:p>
        </w:tc>
      </w:tr>
    </w:tbl>
    <w:p w:rsidR="0091601E" w:rsidRPr="007D5FEE" w:rsidRDefault="0091601E">
      <w:pPr>
        <w:spacing w:after="0" w:line="336" w:lineRule="auto"/>
        <w:ind w:left="120"/>
        <w:rPr>
          <w:sz w:val="24"/>
          <w:szCs w:val="24"/>
          <w:lang w:val="ru-RU"/>
        </w:rPr>
      </w:pPr>
    </w:p>
    <w:p w:rsidR="0091601E" w:rsidRPr="007D5FEE" w:rsidRDefault="0091601E">
      <w:pPr>
        <w:rPr>
          <w:sz w:val="24"/>
          <w:szCs w:val="24"/>
          <w:lang w:val="ru-RU"/>
        </w:rPr>
        <w:sectPr w:rsidR="0091601E" w:rsidRPr="007D5FEE">
          <w:pgSz w:w="11906" w:h="16383"/>
          <w:pgMar w:top="1134" w:right="850" w:bottom="1134" w:left="1701" w:header="720" w:footer="720" w:gutter="0"/>
          <w:cols w:space="720"/>
        </w:sectPr>
      </w:pPr>
    </w:p>
    <w:p w:rsidR="0091601E" w:rsidRPr="007D5FEE" w:rsidRDefault="005606FF">
      <w:pPr>
        <w:spacing w:before="199" w:after="199" w:line="336" w:lineRule="auto"/>
        <w:ind w:left="120"/>
        <w:rPr>
          <w:sz w:val="24"/>
          <w:szCs w:val="24"/>
          <w:lang w:val="ru-RU"/>
        </w:rPr>
      </w:pPr>
      <w:bookmarkStart w:id="15" w:name="block-52660042"/>
      <w:bookmarkEnd w:id="14"/>
      <w:r w:rsidRPr="007D5FEE">
        <w:rPr>
          <w:rFonts w:ascii="Times New Roman" w:hAnsi="Times New Roman"/>
          <w:b/>
          <w:color w:val="000000"/>
          <w:sz w:val="24"/>
          <w:szCs w:val="24"/>
          <w:lang w:val="ru-RU"/>
        </w:rPr>
        <w:lastRenderedPageBreak/>
        <w:t>ПЕРЕЧЕНЬ ЭЛЕМЕНТОВ СОДЕРЖАНИЯ, ПРОВЕРЯЕМЫХ НА ОГЭ ПО ФИЗИКЕ</w:t>
      </w:r>
    </w:p>
    <w:p w:rsidR="0091601E" w:rsidRPr="007D5FEE" w:rsidRDefault="0091601E">
      <w:pPr>
        <w:spacing w:after="0"/>
        <w:ind w:left="120"/>
        <w:rPr>
          <w:sz w:val="24"/>
          <w:szCs w:val="24"/>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3"/>
        <w:gridCol w:w="8179"/>
      </w:tblGrid>
      <w:tr w:rsidR="0091601E" w:rsidRPr="007D5FEE">
        <w:trPr>
          <w:trHeight w:val="144"/>
        </w:trPr>
        <w:tc>
          <w:tcPr>
            <w:tcW w:w="844" w:type="dxa"/>
            <w:tcMar>
              <w:top w:w="50" w:type="dxa"/>
              <w:left w:w="100" w:type="dxa"/>
            </w:tcMar>
            <w:vAlign w:val="center"/>
          </w:tcPr>
          <w:p w:rsidR="0091601E" w:rsidRPr="007D5FEE" w:rsidRDefault="005606FF">
            <w:pPr>
              <w:spacing w:after="0"/>
              <w:ind w:left="272"/>
              <w:rPr>
                <w:sz w:val="24"/>
                <w:szCs w:val="24"/>
              </w:rPr>
            </w:pPr>
            <w:r w:rsidRPr="007D5FEE">
              <w:rPr>
                <w:rFonts w:ascii="Times New Roman" w:hAnsi="Times New Roman"/>
                <w:b/>
                <w:color w:val="000000"/>
                <w:sz w:val="24"/>
                <w:szCs w:val="24"/>
                <w:lang w:val="ru-RU"/>
              </w:rPr>
              <w:t xml:space="preserve"> </w:t>
            </w:r>
            <w:r w:rsidRPr="007D5FEE">
              <w:rPr>
                <w:rFonts w:ascii="Times New Roman" w:hAnsi="Times New Roman"/>
                <w:b/>
                <w:color w:val="000000"/>
                <w:sz w:val="24"/>
                <w:szCs w:val="24"/>
              </w:rPr>
              <w:t xml:space="preserve">Код </w:t>
            </w:r>
          </w:p>
        </w:tc>
        <w:tc>
          <w:tcPr>
            <w:tcW w:w="13599" w:type="dxa"/>
            <w:tcMar>
              <w:top w:w="50" w:type="dxa"/>
              <w:left w:w="100" w:type="dxa"/>
            </w:tcMar>
            <w:vAlign w:val="center"/>
          </w:tcPr>
          <w:p w:rsidR="0091601E" w:rsidRPr="007D5FEE" w:rsidRDefault="005606FF">
            <w:pPr>
              <w:spacing w:after="0"/>
              <w:ind w:left="272"/>
              <w:rPr>
                <w:sz w:val="24"/>
                <w:szCs w:val="24"/>
              </w:rPr>
            </w:pPr>
            <w:r w:rsidRPr="007D5FEE">
              <w:rPr>
                <w:rFonts w:ascii="Times New Roman" w:hAnsi="Times New Roman"/>
                <w:b/>
                <w:color w:val="000000"/>
                <w:sz w:val="24"/>
                <w:szCs w:val="24"/>
              </w:rPr>
              <w:t xml:space="preserve"> Проверяемый элемент содержания </w:t>
            </w:r>
          </w:p>
        </w:tc>
      </w:tr>
      <w:tr w:rsidR="0091601E" w:rsidRPr="007D5FEE">
        <w:trPr>
          <w:trHeight w:val="144"/>
        </w:trPr>
        <w:tc>
          <w:tcPr>
            <w:tcW w:w="844"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1</w:t>
            </w:r>
          </w:p>
        </w:tc>
        <w:tc>
          <w:tcPr>
            <w:tcW w:w="13599" w:type="dxa"/>
            <w:tcMar>
              <w:top w:w="50" w:type="dxa"/>
              <w:left w:w="100" w:type="dxa"/>
            </w:tcMar>
            <w:vAlign w:val="center"/>
          </w:tcPr>
          <w:p w:rsidR="0091601E" w:rsidRPr="007D5FEE" w:rsidRDefault="005606FF">
            <w:pPr>
              <w:spacing w:after="0" w:line="336" w:lineRule="auto"/>
              <w:ind w:left="365"/>
              <w:jc w:val="both"/>
              <w:rPr>
                <w:sz w:val="24"/>
                <w:szCs w:val="24"/>
              </w:rPr>
            </w:pPr>
            <w:r w:rsidRPr="007D5FEE">
              <w:rPr>
                <w:rFonts w:ascii="Times New Roman" w:hAnsi="Times New Roman"/>
                <w:color w:val="000000"/>
                <w:sz w:val="24"/>
                <w:szCs w:val="24"/>
              </w:rPr>
              <w:t>МЕХАНИЧЕСКИЕ ЯВЛЕНИЯ</w:t>
            </w:r>
          </w:p>
        </w:tc>
      </w:tr>
      <w:tr w:rsidR="0091601E" w:rsidRPr="007D5FEE">
        <w:trPr>
          <w:trHeight w:val="144"/>
        </w:trPr>
        <w:tc>
          <w:tcPr>
            <w:tcW w:w="844"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1.1</w:t>
            </w:r>
          </w:p>
        </w:tc>
        <w:tc>
          <w:tcPr>
            <w:tcW w:w="13599" w:type="dxa"/>
            <w:tcMar>
              <w:top w:w="50" w:type="dxa"/>
              <w:left w:w="100" w:type="dxa"/>
            </w:tcMar>
            <w:vAlign w:val="center"/>
          </w:tcPr>
          <w:p w:rsidR="0091601E" w:rsidRPr="007D5FEE" w:rsidRDefault="005606FF">
            <w:pPr>
              <w:spacing w:after="0" w:line="336" w:lineRule="auto"/>
              <w:ind w:left="365"/>
              <w:jc w:val="both"/>
              <w:rPr>
                <w:sz w:val="24"/>
                <w:szCs w:val="24"/>
              </w:rPr>
            </w:pPr>
            <w:r w:rsidRPr="007D5FEE">
              <w:rPr>
                <w:rFonts w:ascii="Times New Roman" w:hAnsi="Times New Roman"/>
                <w:color w:val="000000"/>
                <w:sz w:val="24"/>
                <w:szCs w:val="24"/>
                <w:lang w:val="ru-RU"/>
              </w:rPr>
              <w:t xml:space="preserve">Механическое движение. Материальная точка. Система отсчёта. </w:t>
            </w:r>
            <w:r w:rsidRPr="007D5FEE">
              <w:rPr>
                <w:rFonts w:ascii="Times New Roman" w:hAnsi="Times New Roman"/>
                <w:color w:val="000000"/>
                <w:sz w:val="24"/>
                <w:szCs w:val="24"/>
              </w:rPr>
              <w:t>Относительность движения</w:t>
            </w:r>
          </w:p>
        </w:tc>
      </w:tr>
      <w:tr w:rsidR="0091601E" w:rsidRPr="00071EFB">
        <w:trPr>
          <w:trHeight w:val="144"/>
        </w:trPr>
        <w:tc>
          <w:tcPr>
            <w:tcW w:w="844"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1.2</w:t>
            </w:r>
          </w:p>
        </w:tc>
        <w:tc>
          <w:tcPr>
            <w:tcW w:w="13599" w:type="dxa"/>
            <w:tcMar>
              <w:top w:w="50" w:type="dxa"/>
              <w:left w:w="100" w:type="dxa"/>
            </w:tcMar>
            <w:vAlign w:val="center"/>
          </w:tcPr>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 xml:space="preserve">Равномерное и неравномерное движение. Средняя скорость. Формула для вычисления средней скорости: </w:t>
            </w:r>
            <w:r w:rsidRPr="007D5FEE">
              <w:rPr>
                <w:rFonts w:ascii="Times New Roman" w:hAnsi="Times New Roman"/>
                <w:color w:val="000000"/>
                <w:sz w:val="24"/>
                <w:szCs w:val="24"/>
              </w:rPr>
              <w:t>v</w:t>
            </w:r>
            <w:r w:rsidRPr="007D5FEE">
              <w:rPr>
                <w:rFonts w:ascii="Times New Roman" w:hAnsi="Times New Roman"/>
                <w:color w:val="000000"/>
                <w:sz w:val="24"/>
                <w:szCs w:val="24"/>
                <w:lang w:val="ru-RU"/>
              </w:rPr>
              <w:t xml:space="preserve"> = </w:t>
            </w:r>
            <w:r w:rsidRPr="007D5FEE">
              <w:rPr>
                <w:rFonts w:ascii="Times New Roman" w:hAnsi="Times New Roman"/>
                <w:color w:val="000000"/>
                <w:sz w:val="24"/>
                <w:szCs w:val="24"/>
              </w:rPr>
              <w:t>S</w:t>
            </w:r>
            <w:r w:rsidRPr="007D5FEE">
              <w:rPr>
                <w:rFonts w:ascii="Times New Roman" w:hAnsi="Times New Roman"/>
                <w:color w:val="000000"/>
                <w:sz w:val="24"/>
                <w:szCs w:val="24"/>
                <w:lang w:val="ru-RU"/>
              </w:rPr>
              <w:t>/</w:t>
            </w:r>
            <w:r w:rsidRPr="007D5FEE">
              <w:rPr>
                <w:rFonts w:ascii="Times New Roman" w:hAnsi="Times New Roman"/>
                <w:color w:val="000000"/>
                <w:sz w:val="24"/>
                <w:szCs w:val="24"/>
              </w:rPr>
              <w:t>t</w:t>
            </w:r>
            <w:r w:rsidRPr="007D5FEE">
              <w:rPr>
                <w:rFonts w:ascii="Times New Roman" w:hAnsi="Times New Roman"/>
                <w:color w:val="000000"/>
                <w:sz w:val="24"/>
                <w:szCs w:val="24"/>
                <w:lang w:val="ru-RU"/>
              </w:rPr>
              <w:t xml:space="preserve"> </w:t>
            </w:r>
          </w:p>
          <w:p w:rsidR="0091601E" w:rsidRPr="007D5FEE" w:rsidRDefault="0091601E">
            <w:pPr>
              <w:spacing w:after="0" w:line="336" w:lineRule="auto"/>
              <w:ind w:left="365"/>
              <w:jc w:val="both"/>
              <w:rPr>
                <w:sz w:val="24"/>
                <w:szCs w:val="24"/>
                <w:lang w:val="ru-RU"/>
              </w:rPr>
            </w:pPr>
          </w:p>
        </w:tc>
      </w:tr>
      <w:tr w:rsidR="0091601E" w:rsidRPr="00071EFB">
        <w:trPr>
          <w:trHeight w:val="144"/>
        </w:trPr>
        <w:tc>
          <w:tcPr>
            <w:tcW w:w="844"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1.3</w:t>
            </w:r>
          </w:p>
        </w:tc>
        <w:tc>
          <w:tcPr>
            <w:tcW w:w="13599" w:type="dxa"/>
            <w:tcMar>
              <w:top w:w="50" w:type="dxa"/>
              <w:left w:w="100" w:type="dxa"/>
            </w:tcMar>
            <w:vAlign w:val="center"/>
          </w:tcPr>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Равномерное прямолинейное движение. Зависимость координаты тела от времени в случае равномерного прямолинейного движения:</w:t>
            </w:r>
          </w:p>
          <w:p w:rsidR="0091601E" w:rsidRPr="007D5FEE" w:rsidRDefault="005606FF">
            <w:pPr>
              <w:spacing w:after="0"/>
              <w:ind w:left="365"/>
              <w:rPr>
                <w:sz w:val="24"/>
                <w:szCs w:val="24"/>
                <w:lang w:val="ru-RU"/>
              </w:rPr>
            </w:pPr>
            <w:r w:rsidRPr="007D5FEE">
              <w:rPr>
                <w:rFonts w:ascii="Times New Roman" w:hAnsi="Times New Roman"/>
                <w:color w:val="000000"/>
                <w:sz w:val="24"/>
                <w:szCs w:val="24"/>
                <w:lang w:val="ru-RU"/>
              </w:rPr>
              <w:t xml:space="preserve"> </w:t>
            </w:r>
            <w:r w:rsidRPr="007D5FEE">
              <w:rPr>
                <w:noProof/>
                <w:sz w:val="24"/>
                <w:szCs w:val="24"/>
              </w:rPr>
              <w:drawing>
                <wp:inline distT="0" distB="0" distL="0" distR="0">
                  <wp:extent cx="1057275" cy="3810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7"/>
                          <a:stretch>
                            <a:fillRect/>
                          </a:stretch>
                        </pic:blipFill>
                        <pic:spPr>
                          <a:xfrm>
                            <a:off x="0" y="0"/>
                            <a:ext cx="1057275" cy="381000"/>
                          </a:xfrm>
                          <a:prstGeom prst="rect">
                            <a:avLst/>
                          </a:prstGeom>
                        </pic:spPr>
                      </pic:pic>
                    </a:graphicData>
                  </a:graphic>
                </wp:inline>
              </w:drawing>
            </w:r>
            <w:r w:rsidRPr="007D5FEE">
              <w:rPr>
                <w:rFonts w:ascii="Times New Roman" w:hAnsi="Times New Roman"/>
                <w:color w:val="000000"/>
                <w:sz w:val="24"/>
                <w:szCs w:val="24"/>
                <w:lang w:val="ru-RU"/>
              </w:rPr>
              <w:t xml:space="preserve"> </w:t>
            </w:r>
          </w:p>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Графики зависимости от времени для проекции скорости, проекции перемещения, пути, координаты при равномерном прямолинейном движении</w:t>
            </w:r>
          </w:p>
        </w:tc>
      </w:tr>
      <w:tr w:rsidR="0091601E" w:rsidRPr="00071EFB">
        <w:trPr>
          <w:trHeight w:val="144"/>
        </w:trPr>
        <w:tc>
          <w:tcPr>
            <w:tcW w:w="844"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1.4</w:t>
            </w:r>
          </w:p>
        </w:tc>
        <w:tc>
          <w:tcPr>
            <w:tcW w:w="13599" w:type="dxa"/>
            <w:tcMar>
              <w:top w:w="50" w:type="dxa"/>
              <w:left w:w="100" w:type="dxa"/>
            </w:tcMar>
            <w:vAlign w:val="center"/>
          </w:tcPr>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Зависимость координаты тела от времени в случае равноускоренного прямолинейного движения:</w:t>
            </w:r>
          </w:p>
          <w:p w:rsidR="0091601E" w:rsidRPr="007D5FEE" w:rsidRDefault="005606FF">
            <w:pPr>
              <w:spacing w:after="0"/>
              <w:ind w:left="365"/>
              <w:rPr>
                <w:sz w:val="24"/>
                <w:szCs w:val="24"/>
                <w:lang w:val="ru-RU"/>
              </w:rPr>
            </w:pPr>
            <w:r w:rsidRPr="007D5FEE">
              <w:rPr>
                <w:rFonts w:ascii="Times New Roman" w:hAnsi="Times New Roman"/>
                <w:color w:val="000000"/>
                <w:sz w:val="24"/>
                <w:szCs w:val="24"/>
                <w:lang w:val="ru-RU"/>
              </w:rPr>
              <w:t xml:space="preserve"> </w:t>
            </w:r>
            <w:r w:rsidRPr="007D5FEE">
              <w:rPr>
                <w:noProof/>
                <w:sz w:val="24"/>
                <w:szCs w:val="24"/>
              </w:rPr>
              <w:drawing>
                <wp:inline distT="0" distB="0" distL="0" distR="0">
                  <wp:extent cx="1362075" cy="5334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8"/>
                          <a:stretch>
                            <a:fillRect/>
                          </a:stretch>
                        </pic:blipFill>
                        <pic:spPr>
                          <a:xfrm>
                            <a:off x="0" y="0"/>
                            <a:ext cx="1362075" cy="533400"/>
                          </a:xfrm>
                          <a:prstGeom prst="rect">
                            <a:avLst/>
                          </a:prstGeom>
                        </pic:spPr>
                      </pic:pic>
                    </a:graphicData>
                  </a:graphic>
                </wp:inline>
              </w:drawing>
            </w:r>
            <w:r w:rsidRPr="007D5FEE">
              <w:rPr>
                <w:rFonts w:ascii="Times New Roman" w:hAnsi="Times New Roman"/>
                <w:color w:val="000000"/>
                <w:sz w:val="24"/>
                <w:szCs w:val="24"/>
                <w:lang w:val="ru-RU"/>
              </w:rPr>
              <w:t xml:space="preserve"> </w:t>
            </w:r>
          </w:p>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Формулы для проекции перемещения, проекции скорости и проекции ускорения при равноускоренном прямолинейном движении:</w:t>
            </w:r>
          </w:p>
          <w:p w:rsidR="0091601E" w:rsidRPr="007D5FEE" w:rsidRDefault="005606FF">
            <w:pPr>
              <w:spacing w:after="0"/>
              <w:ind w:left="365"/>
              <w:rPr>
                <w:sz w:val="24"/>
                <w:szCs w:val="24"/>
                <w:lang w:val="ru-RU"/>
              </w:rPr>
            </w:pPr>
            <w:r w:rsidRPr="007D5FEE">
              <w:rPr>
                <w:rFonts w:ascii="Times New Roman" w:hAnsi="Times New Roman"/>
                <w:color w:val="000000"/>
                <w:sz w:val="24"/>
                <w:szCs w:val="24"/>
                <w:lang w:val="ru-RU"/>
              </w:rPr>
              <w:t xml:space="preserve"> </w:t>
            </w:r>
            <w:r w:rsidRPr="007D5FEE">
              <w:rPr>
                <w:noProof/>
                <w:sz w:val="24"/>
                <w:szCs w:val="24"/>
              </w:rPr>
              <w:drawing>
                <wp:inline distT="0" distB="0" distL="0" distR="0">
                  <wp:extent cx="1362075" cy="12763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9"/>
                          <a:stretch>
                            <a:fillRect/>
                          </a:stretch>
                        </pic:blipFill>
                        <pic:spPr>
                          <a:xfrm>
                            <a:off x="0" y="0"/>
                            <a:ext cx="1362075" cy="1276350"/>
                          </a:xfrm>
                          <a:prstGeom prst="rect">
                            <a:avLst/>
                          </a:prstGeom>
                        </pic:spPr>
                      </pic:pic>
                    </a:graphicData>
                  </a:graphic>
                </wp:inline>
              </w:drawing>
            </w:r>
            <w:r w:rsidRPr="007D5FEE">
              <w:rPr>
                <w:rFonts w:ascii="Times New Roman" w:hAnsi="Times New Roman"/>
                <w:color w:val="000000"/>
                <w:sz w:val="24"/>
                <w:szCs w:val="24"/>
                <w:lang w:val="ru-RU"/>
              </w:rPr>
              <w:t xml:space="preserve"> </w:t>
            </w:r>
          </w:p>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Графики зависимости от времени для проекции ускорения, проекции скорости, проекции перемещения, координаты при равноускоренном прямолинейном движении</w:t>
            </w:r>
          </w:p>
        </w:tc>
      </w:tr>
      <w:tr w:rsidR="0091601E" w:rsidRPr="00071EFB">
        <w:trPr>
          <w:trHeight w:val="144"/>
        </w:trPr>
        <w:tc>
          <w:tcPr>
            <w:tcW w:w="844"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1.5</w:t>
            </w:r>
          </w:p>
        </w:tc>
        <w:tc>
          <w:tcPr>
            <w:tcW w:w="13599" w:type="dxa"/>
            <w:tcMar>
              <w:top w:w="50" w:type="dxa"/>
              <w:left w:w="100" w:type="dxa"/>
            </w:tcMar>
            <w:vAlign w:val="center"/>
          </w:tcPr>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 xml:space="preserve">Свободное падение. Формулы, описывающие свободное падение тела по вертикали (движение тела вниз или вверх относительно поверхности Земли). Графики зависимости от времени для проекции ускорения, </w:t>
            </w:r>
            <w:r w:rsidRPr="007D5FEE">
              <w:rPr>
                <w:rFonts w:ascii="Times New Roman" w:hAnsi="Times New Roman"/>
                <w:color w:val="000000"/>
                <w:sz w:val="24"/>
                <w:szCs w:val="24"/>
                <w:lang w:val="ru-RU"/>
              </w:rPr>
              <w:lastRenderedPageBreak/>
              <w:t>проекции скорости и координаты при свободном падении тела по вертикали</w:t>
            </w:r>
          </w:p>
        </w:tc>
      </w:tr>
      <w:tr w:rsidR="0091601E" w:rsidRPr="007D5FEE">
        <w:trPr>
          <w:trHeight w:val="144"/>
        </w:trPr>
        <w:tc>
          <w:tcPr>
            <w:tcW w:w="844"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lastRenderedPageBreak/>
              <w:t>1.6</w:t>
            </w:r>
          </w:p>
        </w:tc>
        <w:tc>
          <w:tcPr>
            <w:tcW w:w="13599" w:type="dxa"/>
            <w:tcMar>
              <w:top w:w="50" w:type="dxa"/>
              <w:left w:w="100" w:type="dxa"/>
            </w:tcMar>
            <w:vAlign w:val="center"/>
          </w:tcPr>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Скорость равномерного движения тела по окружности. Направление скорости.</w:t>
            </w:r>
          </w:p>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Формула для вычисления скорости через радиус окружности и период обращения:</w:t>
            </w:r>
          </w:p>
          <w:p w:rsidR="0091601E" w:rsidRPr="007D5FEE" w:rsidRDefault="005606FF">
            <w:pPr>
              <w:spacing w:after="0"/>
              <w:ind w:left="365"/>
              <w:rPr>
                <w:sz w:val="24"/>
                <w:szCs w:val="24"/>
                <w:lang w:val="ru-RU"/>
              </w:rPr>
            </w:pPr>
            <w:r w:rsidRPr="007D5FEE">
              <w:rPr>
                <w:rFonts w:ascii="Times New Roman" w:hAnsi="Times New Roman"/>
                <w:color w:val="000000"/>
                <w:sz w:val="24"/>
                <w:szCs w:val="24"/>
                <w:lang w:val="ru-RU"/>
              </w:rPr>
              <w:t xml:space="preserve"> </w:t>
            </w:r>
            <w:r w:rsidRPr="007D5FEE">
              <w:rPr>
                <w:noProof/>
                <w:sz w:val="24"/>
                <w:szCs w:val="24"/>
              </w:rPr>
              <w:drawing>
                <wp:inline distT="0" distB="0" distL="0" distR="0">
                  <wp:extent cx="733425" cy="4572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0"/>
                          <a:stretch>
                            <a:fillRect/>
                          </a:stretch>
                        </pic:blipFill>
                        <pic:spPr>
                          <a:xfrm>
                            <a:off x="0" y="0"/>
                            <a:ext cx="733425" cy="457200"/>
                          </a:xfrm>
                          <a:prstGeom prst="rect">
                            <a:avLst/>
                          </a:prstGeom>
                        </pic:spPr>
                      </pic:pic>
                    </a:graphicData>
                  </a:graphic>
                </wp:inline>
              </w:drawing>
            </w:r>
            <w:r w:rsidRPr="007D5FEE">
              <w:rPr>
                <w:rFonts w:ascii="Times New Roman" w:hAnsi="Times New Roman"/>
                <w:color w:val="000000"/>
                <w:sz w:val="24"/>
                <w:szCs w:val="24"/>
                <w:lang w:val="ru-RU"/>
              </w:rPr>
              <w:t xml:space="preserve"> </w:t>
            </w:r>
          </w:p>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Центростремительное ускорение. Направление центростремительного ускорения. Формула для вычисления ускорения:</w:t>
            </w:r>
          </w:p>
          <w:p w:rsidR="0091601E" w:rsidRPr="007D5FEE" w:rsidRDefault="005606FF">
            <w:pPr>
              <w:spacing w:after="0"/>
              <w:ind w:left="365"/>
              <w:rPr>
                <w:sz w:val="24"/>
                <w:szCs w:val="24"/>
                <w:lang w:val="ru-RU"/>
              </w:rPr>
            </w:pPr>
            <w:r w:rsidRPr="007D5FEE">
              <w:rPr>
                <w:rFonts w:ascii="Times New Roman" w:hAnsi="Times New Roman"/>
                <w:color w:val="000000"/>
                <w:sz w:val="24"/>
                <w:szCs w:val="24"/>
                <w:lang w:val="ru-RU"/>
              </w:rPr>
              <w:t xml:space="preserve"> </w:t>
            </w:r>
            <w:r w:rsidRPr="007D5FEE">
              <w:rPr>
                <w:noProof/>
                <w:sz w:val="24"/>
                <w:szCs w:val="24"/>
              </w:rPr>
              <w:drawing>
                <wp:inline distT="0" distB="0" distL="0" distR="0">
                  <wp:extent cx="704850" cy="59055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1"/>
                          <a:stretch>
                            <a:fillRect/>
                          </a:stretch>
                        </pic:blipFill>
                        <pic:spPr>
                          <a:xfrm>
                            <a:off x="0" y="0"/>
                            <a:ext cx="704850" cy="590550"/>
                          </a:xfrm>
                          <a:prstGeom prst="rect">
                            <a:avLst/>
                          </a:prstGeom>
                        </pic:spPr>
                      </pic:pic>
                    </a:graphicData>
                  </a:graphic>
                </wp:inline>
              </w:drawing>
            </w:r>
            <w:r w:rsidRPr="007D5FEE">
              <w:rPr>
                <w:rFonts w:ascii="Times New Roman" w:hAnsi="Times New Roman"/>
                <w:color w:val="000000"/>
                <w:sz w:val="24"/>
                <w:szCs w:val="24"/>
                <w:lang w:val="ru-RU"/>
              </w:rPr>
              <w:t xml:space="preserve"> </w:t>
            </w:r>
          </w:p>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 xml:space="preserve"> Формула, связывающая период и частоту обращения:</w:t>
            </w:r>
          </w:p>
          <w:p w:rsidR="0091601E" w:rsidRPr="007D5FEE" w:rsidRDefault="005606FF">
            <w:pPr>
              <w:spacing w:after="0"/>
              <w:ind w:left="365"/>
              <w:rPr>
                <w:sz w:val="24"/>
                <w:szCs w:val="24"/>
              </w:rPr>
            </w:pPr>
            <w:r w:rsidRPr="007D5FEE">
              <w:rPr>
                <w:rFonts w:ascii="Times New Roman" w:hAnsi="Times New Roman"/>
                <w:color w:val="000000"/>
                <w:sz w:val="24"/>
                <w:szCs w:val="24"/>
                <w:lang w:val="ru-RU"/>
              </w:rPr>
              <w:t xml:space="preserve"> </w:t>
            </w:r>
            <w:r w:rsidRPr="007D5FEE">
              <w:rPr>
                <w:noProof/>
                <w:sz w:val="24"/>
                <w:szCs w:val="24"/>
              </w:rPr>
              <w:drawing>
                <wp:inline distT="0" distB="0" distL="0" distR="0">
                  <wp:extent cx="638175" cy="4572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2"/>
                          <a:stretch>
                            <a:fillRect/>
                          </a:stretch>
                        </pic:blipFill>
                        <pic:spPr>
                          <a:xfrm>
                            <a:off x="0" y="0"/>
                            <a:ext cx="638175" cy="457200"/>
                          </a:xfrm>
                          <a:prstGeom prst="rect">
                            <a:avLst/>
                          </a:prstGeom>
                        </pic:spPr>
                      </pic:pic>
                    </a:graphicData>
                  </a:graphic>
                </wp:inline>
              </w:drawing>
            </w:r>
            <w:r w:rsidRPr="007D5FEE">
              <w:rPr>
                <w:rFonts w:ascii="Times New Roman" w:hAnsi="Times New Roman"/>
                <w:color w:val="000000"/>
                <w:sz w:val="24"/>
                <w:szCs w:val="24"/>
              </w:rPr>
              <w:t xml:space="preserve"> </w:t>
            </w:r>
          </w:p>
          <w:p w:rsidR="0091601E" w:rsidRPr="007D5FEE" w:rsidRDefault="0091601E">
            <w:pPr>
              <w:spacing w:after="0" w:line="336" w:lineRule="auto"/>
              <w:ind w:left="365"/>
              <w:jc w:val="both"/>
              <w:rPr>
                <w:sz w:val="24"/>
                <w:szCs w:val="24"/>
              </w:rPr>
            </w:pPr>
          </w:p>
          <w:p w:rsidR="0091601E" w:rsidRPr="007D5FEE" w:rsidRDefault="0091601E">
            <w:pPr>
              <w:spacing w:after="0" w:line="336" w:lineRule="auto"/>
              <w:ind w:left="365"/>
              <w:jc w:val="both"/>
              <w:rPr>
                <w:sz w:val="24"/>
                <w:szCs w:val="24"/>
              </w:rPr>
            </w:pPr>
          </w:p>
        </w:tc>
      </w:tr>
      <w:tr w:rsidR="0091601E" w:rsidRPr="007D5FEE">
        <w:trPr>
          <w:trHeight w:val="144"/>
        </w:trPr>
        <w:tc>
          <w:tcPr>
            <w:tcW w:w="844"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1.7</w:t>
            </w:r>
          </w:p>
        </w:tc>
        <w:tc>
          <w:tcPr>
            <w:tcW w:w="13599" w:type="dxa"/>
            <w:tcMar>
              <w:top w:w="50" w:type="dxa"/>
              <w:left w:w="100" w:type="dxa"/>
            </w:tcMar>
            <w:vAlign w:val="center"/>
          </w:tcPr>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Масса. Плотность вещества. Формула для вычисления плотности:</w:t>
            </w:r>
          </w:p>
          <w:p w:rsidR="0091601E" w:rsidRPr="007D5FEE" w:rsidRDefault="005606FF">
            <w:pPr>
              <w:spacing w:after="0"/>
              <w:ind w:left="365"/>
              <w:rPr>
                <w:sz w:val="24"/>
                <w:szCs w:val="24"/>
              </w:rPr>
            </w:pPr>
            <w:r w:rsidRPr="007D5FEE">
              <w:rPr>
                <w:rFonts w:ascii="Times New Roman" w:hAnsi="Times New Roman"/>
                <w:color w:val="000000"/>
                <w:sz w:val="24"/>
                <w:szCs w:val="24"/>
                <w:lang w:val="ru-RU"/>
              </w:rPr>
              <w:t xml:space="preserve"> </w:t>
            </w:r>
            <w:r w:rsidRPr="007D5FEE">
              <w:rPr>
                <w:noProof/>
                <w:sz w:val="24"/>
                <w:szCs w:val="24"/>
              </w:rPr>
              <w:drawing>
                <wp:inline distT="0" distB="0" distL="0" distR="0">
                  <wp:extent cx="552450" cy="43815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3"/>
                          <a:stretch>
                            <a:fillRect/>
                          </a:stretch>
                        </pic:blipFill>
                        <pic:spPr>
                          <a:xfrm>
                            <a:off x="0" y="0"/>
                            <a:ext cx="552450" cy="438150"/>
                          </a:xfrm>
                          <a:prstGeom prst="rect">
                            <a:avLst/>
                          </a:prstGeom>
                        </pic:spPr>
                      </pic:pic>
                    </a:graphicData>
                  </a:graphic>
                </wp:inline>
              </w:drawing>
            </w:r>
            <w:r w:rsidRPr="007D5FEE">
              <w:rPr>
                <w:rFonts w:ascii="Times New Roman" w:hAnsi="Times New Roman"/>
                <w:color w:val="000000"/>
                <w:sz w:val="24"/>
                <w:szCs w:val="24"/>
              </w:rPr>
              <w:t xml:space="preserve"> </w:t>
            </w:r>
          </w:p>
          <w:p w:rsidR="0091601E" w:rsidRPr="007D5FEE" w:rsidRDefault="0091601E">
            <w:pPr>
              <w:spacing w:after="0" w:line="336" w:lineRule="auto"/>
              <w:ind w:left="365"/>
              <w:jc w:val="both"/>
              <w:rPr>
                <w:sz w:val="24"/>
                <w:szCs w:val="24"/>
              </w:rPr>
            </w:pPr>
          </w:p>
          <w:p w:rsidR="0091601E" w:rsidRPr="007D5FEE" w:rsidRDefault="0091601E">
            <w:pPr>
              <w:spacing w:after="0" w:line="336" w:lineRule="auto"/>
              <w:ind w:left="365"/>
              <w:jc w:val="both"/>
              <w:rPr>
                <w:sz w:val="24"/>
                <w:szCs w:val="24"/>
              </w:rPr>
            </w:pPr>
          </w:p>
        </w:tc>
      </w:tr>
      <w:tr w:rsidR="0091601E" w:rsidRPr="00071EFB">
        <w:trPr>
          <w:trHeight w:val="144"/>
        </w:trPr>
        <w:tc>
          <w:tcPr>
            <w:tcW w:w="844"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1.8</w:t>
            </w:r>
          </w:p>
        </w:tc>
        <w:tc>
          <w:tcPr>
            <w:tcW w:w="13599" w:type="dxa"/>
            <w:tcMar>
              <w:top w:w="50" w:type="dxa"/>
              <w:left w:w="100" w:type="dxa"/>
            </w:tcMar>
            <w:vAlign w:val="center"/>
          </w:tcPr>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Сила – векторная физическая величина. Сложение сил</w:t>
            </w:r>
          </w:p>
        </w:tc>
      </w:tr>
      <w:tr w:rsidR="0091601E" w:rsidRPr="00071EFB">
        <w:trPr>
          <w:trHeight w:val="144"/>
        </w:trPr>
        <w:tc>
          <w:tcPr>
            <w:tcW w:w="844"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1.9</w:t>
            </w:r>
          </w:p>
        </w:tc>
        <w:tc>
          <w:tcPr>
            <w:tcW w:w="13599" w:type="dxa"/>
            <w:tcMar>
              <w:top w:w="50" w:type="dxa"/>
              <w:left w:w="100" w:type="dxa"/>
            </w:tcMar>
            <w:vAlign w:val="center"/>
          </w:tcPr>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Явление инерции. Первый закон Ньютона</w:t>
            </w:r>
          </w:p>
        </w:tc>
      </w:tr>
      <w:tr w:rsidR="0091601E" w:rsidRPr="00071EFB">
        <w:trPr>
          <w:trHeight w:val="144"/>
        </w:trPr>
        <w:tc>
          <w:tcPr>
            <w:tcW w:w="844"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1.10</w:t>
            </w:r>
          </w:p>
        </w:tc>
        <w:tc>
          <w:tcPr>
            <w:tcW w:w="13599" w:type="dxa"/>
            <w:tcMar>
              <w:top w:w="50" w:type="dxa"/>
              <w:left w:w="100" w:type="dxa"/>
            </w:tcMar>
            <w:vAlign w:val="center"/>
          </w:tcPr>
          <w:p w:rsidR="0091601E" w:rsidRPr="007D5FEE" w:rsidRDefault="005606FF">
            <w:pPr>
              <w:spacing w:after="0" w:line="336" w:lineRule="auto"/>
              <w:ind w:left="365"/>
              <w:rPr>
                <w:sz w:val="24"/>
                <w:szCs w:val="24"/>
                <w:lang w:val="ru-RU"/>
              </w:rPr>
            </w:pPr>
            <w:r w:rsidRPr="007D5FEE">
              <w:rPr>
                <w:rFonts w:ascii="Times New Roman" w:hAnsi="Times New Roman"/>
                <w:color w:val="000000"/>
                <w:sz w:val="24"/>
                <w:szCs w:val="24"/>
                <w:lang w:val="ru-RU"/>
              </w:rPr>
              <w:t>Второй закон Ньютона:</w:t>
            </w:r>
          </w:p>
          <w:p w:rsidR="0091601E" w:rsidRPr="007D5FEE" w:rsidRDefault="005606FF">
            <w:pPr>
              <w:spacing w:after="0"/>
              <w:ind w:left="365"/>
              <w:rPr>
                <w:sz w:val="24"/>
                <w:szCs w:val="24"/>
                <w:lang w:val="ru-RU"/>
              </w:rPr>
            </w:pPr>
            <w:r w:rsidRPr="007D5FEE">
              <w:rPr>
                <w:rFonts w:ascii="Times New Roman" w:hAnsi="Times New Roman"/>
                <w:color w:val="000000"/>
                <w:sz w:val="24"/>
                <w:szCs w:val="24"/>
                <w:lang w:val="ru-RU"/>
              </w:rPr>
              <w:t xml:space="preserve"> </w:t>
            </w:r>
            <w:r w:rsidRPr="007D5FEE">
              <w:rPr>
                <w:noProof/>
                <w:sz w:val="24"/>
                <w:szCs w:val="24"/>
              </w:rPr>
              <w:drawing>
                <wp:inline distT="0" distB="0" distL="0" distR="0">
                  <wp:extent cx="676275" cy="31432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4"/>
                          <a:stretch>
                            <a:fillRect/>
                          </a:stretch>
                        </pic:blipFill>
                        <pic:spPr>
                          <a:xfrm>
                            <a:off x="0" y="0"/>
                            <a:ext cx="676275" cy="314325"/>
                          </a:xfrm>
                          <a:prstGeom prst="rect">
                            <a:avLst/>
                          </a:prstGeom>
                        </pic:spPr>
                      </pic:pic>
                    </a:graphicData>
                  </a:graphic>
                </wp:inline>
              </w:drawing>
            </w:r>
            <w:r w:rsidRPr="007D5FEE">
              <w:rPr>
                <w:rFonts w:ascii="Times New Roman" w:hAnsi="Times New Roman"/>
                <w:color w:val="000000"/>
                <w:sz w:val="24"/>
                <w:szCs w:val="24"/>
                <w:lang w:val="ru-RU"/>
              </w:rPr>
              <w:t xml:space="preserve"> </w:t>
            </w:r>
          </w:p>
          <w:p w:rsidR="0091601E" w:rsidRPr="007D5FEE" w:rsidRDefault="005606FF">
            <w:pPr>
              <w:spacing w:after="0" w:line="336" w:lineRule="auto"/>
              <w:ind w:left="365"/>
              <w:rPr>
                <w:sz w:val="24"/>
                <w:szCs w:val="24"/>
                <w:lang w:val="ru-RU"/>
              </w:rPr>
            </w:pPr>
            <w:r w:rsidRPr="007D5FEE">
              <w:rPr>
                <w:rFonts w:ascii="Times New Roman" w:hAnsi="Times New Roman"/>
                <w:color w:val="000000"/>
                <w:sz w:val="24"/>
                <w:szCs w:val="24"/>
                <w:lang w:val="ru-RU"/>
              </w:rPr>
              <w:t>Сонаправленность вектора ускорения тела и вектора силы, действующей на тело</w:t>
            </w:r>
          </w:p>
        </w:tc>
      </w:tr>
      <w:tr w:rsidR="0091601E" w:rsidRPr="007D5FEE">
        <w:trPr>
          <w:trHeight w:val="144"/>
        </w:trPr>
        <w:tc>
          <w:tcPr>
            <w:tcW w:w="844"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1.11</w:t>
            </w:r>
          </w:p>
        </w:tc>
        <w:tc>
          <w:tcPr>
            <w:tcW w:w="13599" w:type="dxa"/>
            <w:tcMar>
              <w:top w:w="50" w:type="dxa"/>
              <w:left w:w="100" w:type="dxa"/>
            </w:tcMar>
            <w:vAlign w:val="center"/>
          </w:tcPr>
          <w:p w:rsidR="0091601E" w:rsidRPr="007D5FEE" w:rsidRDefault="005606FF">
            <w:pPr>
              <w:spacing w:after="0" w:line="336" w:lineRule="auto"/>
              <w:ind w:left="365"/>
              <w:rPr>
                <w:sz w:val="24"/>
                <w:szCs w:val="24"/>
                <w:lang w:val="ru-RU"/>
              </w:rPr>
            </w:pPr>
            <w:r w:rsidRPr="007D5FEE">
              <w:rPr>
                <w:rFonts w:ascii="Times New Roman" w:hAnsi="Times New Roman"/>
                <w:color w:val="000000"/>
                <w:sz w:val="24"/>
                <w:szCs w:val="24"/>
                <w:lang w:val="ru-RU"/>
              </w:rPr>
              <w:t xml:space="preserve">Взаимодействие тел. Третий закон Ньютона: </w:t>
            </w:r>
          </w:p>
          <w:p w:rsidR="0091601E" w:rsidRPr="007D5FEE" w:rsidRDefault="005606FF">
            <w:pPr>
              <w:spacing w:after="0"/>
              <w:ind w:left="365"/>
              <w:rPr>
                <w:sz w:val="24"/>
                <w:szCs w:val="24"/>
              </w:rPr>
            </w:pPr>
            <w:r w:rsidRPr="007D5FEE">
              <w:rPr>
                <w:rFonts w:ascii="Times New Roman" w:hAnsi="Times New Roman"/>
                <w:color w:val="000000"/>
                <w:sz w:val="24"/>
                <w:szCs w:val="24"/>
                <w:lang w:val="ru-RU"/>
              </w:rPr>
              <w:t xml:space="preserve"> </w:t>
            </w:r>
            <w:r w:rsidRPr="007D5FEE">
              <w:rPr>
                <w:noProof/>
                <w:sz w:val="24"/>
                <w:szCs w:val="24"/>
              </w:rPr>
              <w:drawing>
                <wp:inline distT="0" distB="0" distL="0" distR="0">
                  <wp:extent cx="1057275" cy="36195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5"/>
                          <a:stretch>
                            <a:fillRect/>
                          </a:stretch>
                        </pic:blipFill>
                        <pic:spPr>
                          <a:xfrm>
                            <a:off x="0" y="0"/>
                            <a:ext cx="1057275" cy="361950"/>
                          </a:xfrm>
                          <a:prstGeom prst="rect">
                            <a:avLst/>
                          </a:prstGeom>
                        </pic:spPr>
                      </pic:pic>
                    </a:graphicData>
                  </a:graphic>
                </wp:inline>
              </w:drawing>
            </w:r>
            <w:r w:rsidRPr="007D5FEE">
              <w:rPr>
                <w:rFonts w:ascii="Times New Roman" w:hAnsi="Times New Roman"/>
                <w:color w:val="000000"/>
                <w:sz w:val="24"/>
                <w:szCs w:val="24"/>
              </w:rPr>
              <w:t xml:space="preserve"> </w:t>
            </w:r>
          </w:p>
          <w:p w:rsidR="0091601E" w:rsidRPr="007D5FEE" w:rsidRDefault="0091601E">
            <w:pPr>
              <w:spacing w:after="0" w:line="336" w:lineRule="auto"/>
              <w:ind w:left="365"/>
              <w:rPr>
                <w:sz w:val="24"/>
                <w:szCs w:val="24"/>
              </w:rPr>
            </w:pPr>
          </w:p>
          <w:p w:rsidR="0091601E" w:rsidRPr="007D5FEE" w:rsidRDefault="0091601E">
            <w:pPr>
              <w:spacing w:after="0" w:line="336" w:lineRule="auto"/>
              <w:ind w:left="365"/>
              <w:jc w:val="both"/>
              <w:rPr>
                <w:sz w:val="24"/>
                <w:szCs w:val="24"/>
              </w:rPr>
            </w:pPr>
          </w:p>
        </w:tc>
      </w:tr>
      <w:tr w:rsidR="0091601E" w:rsidRPr="007D5FEE">
        <w:trPr>
          <w:trHeight w:val="144"/>
        </w:trPr>
        <w:tc>
          <w:tcPr>
            <w:tcW w:w="844"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lastRenderedPageBreak/>
              <w:t>1.12</w:t>
            </w:r>
          </w:p>
        </w:tc>
        <w:tc>
          <w:tcPr>
            <w:tcW w:w="13599" w:type="dxa"/>
            <w:tcMar>
              <w:top w:w="50" w:type="dxa"/>
              <w:left w:w="100" w:type="dxa"/>
            </w:tcMar>
            <w:vAlign w:val="center"/>
          </w:tcPr>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Трение покоя и трение скольжения. Формула для вычисления модуля силы трения скольжения:</w:t>
            </w:r>
          </w:p>
          <w:p w:rsidR="0091601E" w:rsidRPr="007D5FEE" w:rsidRDefault="005606FF">
            <w:pPr>
              <w:spacing w:after="0"/>
              <w:ind w:left="365"/>
              <w:rPr>
                <w:sz w:val="24"/>
                <w:szCs w:val="24"/>
              </w:rPr>
            </w:pPr>
            <w:r w:rsidRPr="007D5FEE">
              <w:rPr>
                <w:rFonts w:ascii="Times New Roman" w:hAnsi="Times New Roman"/>
                <w:color w:val="000000"/>
                <w:sz w:val="24"/>
                <w:szCs w:val="24"/>
                <w:lang w:val="ru-RU"/>
              </w:rPr>
              <w:t xml:space="preserve"> </w:t>
            </w:r>
            <w:r w:rsidRPr="007D5FEE">
              <w:rPr>
                <w:noProof/>
                <w:sz w:val="24"/>
                <w:szCs w:val="24"/>
              </w:rPr>
              <w:drawing>
                <wp:inline distT="0" distB="0" distL="0" distR="0">
                  <wp:extent cx="923925" cy="32385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6"/>
                          <a:stretch>
                            <a:fillRect/>
                          </a:stretch>
                        </pic:blipFill>
                        <pic:spPr>
                          <a:xfrm>
                            <a:off x="0" y="0"/>
                            <a:ext cx="923925" cy="323850"/>
                          </a:xfrm>
                          <a:prstGeom prst="rect">
                            <a:avLst/>
                          </a:prstGeom>
                        </pic:spPr>
                      </pic:pic>
                    </a:graphicData>
                  </a:graphic>
                </wp:inline>
              </w:drawing>
            </w:r>
            <w:r w:rsidRPr="007D5FEE">
              <w:rPr>
                <w:rFonts w:ascii="Times New Roman" w:hAnsi="Times New Roman"/>
                <w:color w:val="000000"/>
                <w:sz w:val="24"/>
                <w:szCs w:val="24"/>
              </w:rPr>
              <w:t xml:space="preserve"> </w:t>
            </w:r>
          </w:p>
          <w:p w:rsidR="0091601E" w:rsidRPr="007D5FEE" w:rsidRDefault="0091601E">
            <w:pPr>
              <w:spacing w:after="0" w:line="336" w:lineRule="auto"/>
              <w:ind w:left="365"/>
              <w:jc w:val="both"/>
              <w:rPr>
                <w:sz w:val="24"/>
                <w:szCs w:val="24"/>
              </w:rPr>
            </w:pPr>
          </w:p>
          <w:p w:rsidR="0091601E" w:rsidRPr="007D5FEE" w:rsidRDefault="0091601E">
            <w:pPr>
              <w:spacing w:after="0" w:line="336" w:lineRule="auto"/>
              <w:ind w:left="365"/>
              <w:jc w:val="both"/>
              <w:rPr>
                <w:sz w:val="24"/>
                <w:szCs w:val="24"/>
              </w:rPr>
            </w:pPr>
          </w:p>
        </w:tc>
      </w:tr>
      <w:tr w:rsidR="0091601E" w:rsidRPr="007D5FEE">
        <w:trPr>
          <w:trHeight w:val="144"/>
        </w:trPr>
        <w:tc>
          <w:tcPr>
            <w:tcW w:w="844"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1.13</w:t>
            </w:r>
          </w:p>
        </w:tc>
        <w:tc>
          <w:tcPr>
            <w:tcW w:w="13599" w:type="dxa"/>
            <w:tcMar>
              <w:top w:w="50" w:type="dxa"/>
              <w:left w:w="100" w:type="dxa"/>
            </w:tcMar>
            <w:vAlign w:val="center"/>
          </w:tcPr>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Деформация тела. Упругие и неупругие деформации. Закон упругой деформации (закон Гука):</w:t>
            </w:r>
          </w:p>
          <w:p w:rsidR="0091601E" w:rsidRPr="007D5FEE" w:rsidRDefault="005606FF">
            <w:pPr>
              <w:spacing w:after="0"/>
              <w:ind w:left="365"/>
              <w:rPr>
                <w:sz w:val="24"/>
                <w:szCs w:val="24"/>
              </w:rPr>
            </w:pPr>
            <w:r w:rsidRPr="007D5FEE">
              <w:rPr>
                <w:rFonts w:ascii="Times New Roman" w:hAnsi="Times New Roman"/>
                <w:color w:val="000000"/>
                <w:sz w:val="24"/>
                <w:szCs w:val="24"/>
                <w:lang w:val="ru-RU"/>
              </w:rPr>
              <w:t xml:space="preserve"> </w:t>
            </w:r>
            <w:r w:rsidRPr="007D5FEE">
              <w:rPr>
                <w:noProof/>
                <w:sz w:val="24"/>
                <w:szCs w:val="24"/>
              </w:rPr>
              <w:drawing>
                <wp:inline distT="0" distB="0" distL="0" distR="0">
                  <wp:extent cx="800100" cy="32385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7"/>
                          <a:stretch>
                            <a:fillRect/>
                          </a:stretch>
                        </pic:blipFill>
                        <pic:spPr>
                          <a:xfrm>
                            <a:off x="0" y="0"/>
                            <a:ext cx="800100" cy="323850"/>
                          </a:xfrm>
                          <a:prstGeom prst="rect">
                            <a:avLst/>
                          </a:prstGeom>
                        </pic:spPr>
                      </pic:pic>
                    </a:graphicData>
                  </a:graphic>
                </wp:inline>
              </w:drawing>
            </w:r>
            <w:r w:rsidRPr="007D5FEE">
              <w:rPr>
                <w:rFonts w:ascii="Times New Roman" w:hAnsi="Times New Roman"/>
                <w:color w:val="000000"/>
                <w:sz w:val="24"/>
                <w:szCs w:val="24"/>
              </w:rPr>
              <w:t xml:space="preserve"> </w:t>
            </w:r>
          </w:p>
          <w:p w:rsidR="0091601E" w:rsidRPr="007D5FEE" w:rsidRDefault="0091601E">
            <w:pPr>
              <w:spacing w:after="0" w:line="336" w:lineRule="auto"/>
              <w:ind w:left="365"/>
              <w:jc w:val="both"/>
              <w:rPr>
                <w:sz w:val="24"/>
                <w:szCs w:val="24"/>
              </w:rPr>
            </w:pPr>
          </w:p>
          <w:p w:rsidR="0091601E" w:rsidRPr="007D5FEE" w:rsidRDefault="0091601E">
            <w:pPr>
              <w:spacing w:after="0" w:line="336" w:lineRule="auto"/>
              <w:ind w:left="365"/>
              <w:jc w:val="both"/>
              <w:rPr>
                <w:sz w:val="24"/>
                <w:szCs w:val="24"/>
              </w:rPr>
            </w:pPr>
          </w:p>
        </w:tc>
      </w:tr>
      <w:tr w:rsidR="0091601E" w:rsidRPr="007D5FEE">
        <w:trPr>
          <w:trHeight w:val="144"/>
        </w:trPr>
        <w:tc>
          <w:tcPr>
            <w:tcW w:w="844"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1.14</w:t>
            </w:r>
          </w:p>
        </w:tc>
        <w:tc>
          <w:tcPr>
            <w:tcW w:w="13599" w:type="dxa"/>
            <w:tcMar>
              <w:top w:w="50" w:type="dxa"/>
              <w:left w:w="100" w:type="dxa"/>
            </w:tcMar>
            <w:vAlign w:val="center"/>
          </w:tcPr>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Всемирное тяготение. Закон всемирного тяготения:</w:t>
            </w:r>
          </w:p>
          <w:p w:rsidR="0091601E" w:rsidRPr="007D5FEE" w:rsidRDefault="005606FF">
            <w:pPr>
              <w:spacing w:after="0"/>
              <w:ind w:left="365"/>
              <w:rPr>
                <w:sz w:val="24"/>
                <w:szCs w:val="24"/>
                <w:lang w:val="ru-RU"/>
              </w:rPr>
            </w:pPr>
            <w:r w:rsidRPr="007D5FEE">
              <w:rPr>
                <w:rFonts w:ascii="Times New Roman" w:hAnsi="Times New Roman"/>
                <w:color w:val="000000"/>
                <w:sz w:val="24"/>
                <w:szCs w:val="24"/>
                <w:lang w:val="ru-RU"/>
              </w:rPr>
              <w:t xml:space="preserve"> </w:t>
            </w:r>
            <w:r w:rsidRPr="007D5FEE">
              <w:rPr>
                <w:noProof/>
                <w:sz w:val="24"/>
                <w:szCs w:val="24"/>
              </w:rPr>
              <w:drawing>
                <wp:inline distT="0" distB="0" distL="0" distR="0">
                  <wp:extent cx="1238250" cy="43815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8"/>
                          <a:stretch>
                            <a:fillRect/>
                          </a:stretch>
                        </pic:blipFill>
                        <pic:spPr>
                          <a:xfrm>
                            <a:off x="0" y="0"/>
                            <a:ext cx="1238250" cy="438150"/>
                          </a:xfrm>
                          <a:prstGeom prst="rect">
                            <a:avLst/>
                          </a:prstGeom>
                        </pic:spPr>
                      </pic:pic>
                    </a:graphicData>
                  </a:graphic>
                </wp:inline>
              </w:drawing>
            </w:r>
            <w:r w:rsidRPr="007D5FEE">
              <w:rPr>
                <w:rFonts w:ascii="Times New Roman" w:hAnsi="Times New Roman"/>
                <w:color w:val="000000"/>
                <w:sz w:val="24"/>
                <w:szCs w:val="24"/>
                <w:lang w:val="ru-RU"/>
              </w:rPr>
              <w:t xml:space="preserve"> </w:t>
            </w:r>
          </w:p>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Сила тяжести. Ускорение свободного падения.</w:t>
            </w:r>
          </w:p>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 xml:space="preserve">Формула для вычисления силы тяжести вблизи поверхности Земли: </w:t>
            </w:r>
            <w:r w:rsidRPr="007D5FEE">
              <w:rPr>
                <w:rFonts w:ascii="Times New Roman" w:hAnsi="Times New Roman"/>
                <w:color w:val="000000"/>
                <w:sz w:val="24"/>
                <w:szCs w:val="24"/>
              </w:rPr>
              <w:t>F</w:t>
            </w:r>
            <w:r w:rsidRPr="007D5FEE">
              <w:rPr>
                <w:rFonts w:ascii="Times New Roman" w:hAnsi="Times New Roman"/>
                <w:color w:val="000000"/>
                <w:sz w:val="24"/>
                <w:szCs w:val="24"/>
                <w:lang w:val="ru-RU"/>
              </w:rPr>
              <w:t xml:space="preserve"> = </w:t>
            </w:r>
            <w:r w:rsidRPr="007D5FEE">
              <w:rPr>
                <w:rFonts w:ascii="Times New Roman" w:hAnsi="Times New Roman"/>
                <w:color w:val="000000"/>
                <w:sz w:val="24"/>
                <w:szCs w:val="24"/>
              </w:rPr>
              <w:t>mg</w:t>
            </w:r>
            <w:r w:rsidRPr="007D5FEE">
              <w:rPr>
                <w:rFonts w:ascii="Times New Roman" w:hAnsi="Times New Roman"/>
                <w:color w:val="000000"/>
                <w:sz w:val="24"/>
                <w:szCs w:val="24"/>
                <w:lang w:val="ru-RU"/>
              </w:rPr>
              <w:t>.</w:t>
            </w:r>
          </w:p>
          <w:p w:rsidR="0091601E" w:rsidRPr="007D5FEE" w:rsidRDefault="005606FF">
            <w:pPr>
              <w:spacing w:after="0" w:line="336" w:lineRule="auto"/>
              <w:ind w:left="365"/>
              <w:rPr>
                <w:sz w:val="24"/>
                <w:szCs w:val="24"/>
              </w:rPr>
            </w:pPr>
            <w:r w:rsidRPr="007D5FEE">
              <w:rPr>
                <w:rFonts w:ascii="Times New Roman" w:hAnsi="Times New Roman"/>
                <w:i/>
                <w:color w:val="000000"/>
                <w:sz w:val="24"/>
                <w:szCs w:val="24"/>
                <w:lang w:val="ru-RU"/>
              </w:rPr>
              <w:t xml:space="preserve"> </w:t>
            </w:r>
            <w:r w:rsidRPr="007D5FEE">
              <w:rPr>
                <w:rFonts w:ascii="Times New Roman" w:hAnsi="Times New Roman"/>
                <w:color w:val="000000"/>
                <w:sz w:val="24"/>
                <w:szCs w:val="24"/>
                <w:lang w:val="ru-RU"/>
              </w:rPr>
              <w:t xml:space="preserve">Движение планет вокруг Солнца. Первая космическая скорость. </w:t>
            </w:r>
            <w:r w:rsidRPr="007D5FEE">
              <w:rPr>
                <w:rFonts w:ascii="Times New Roman" w:hAnsi="Times New Roman"/>
                <w:color w:val="000000"/>
                <w:sz w:val="24"/>
                <w:szCs w:val="24"/>
              </w:rPr>
              <w:t>Невесомость и перегрузки</w:t>
            </w:r>
          </w:p>
        </w:tc>
      </w:tr>
      <w:tr w:rsidR="0091601E" w:rsidRPr="007D5FEE">
        <w:trPr>
          <w:trHeight w:val="144"/>
        </w:trPr>
        <w:tc>
          <w:tcPr>
            <w:tcW w:w="844"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1.15</w:t>
            </w:r>
          </w:p>
        </w:tc>
        <w:tc>
          <w:tcPr>
            <w:tcW w:w="13599" w:type="dxa"/>
            <w:tcMar>
              <w:top w:w="50" w:type="dxa"/>
              <w:left w:w="100" w:type="dxa"/>
            </w:tcMar>
            <w:vAlign w:val="center"/>
          </w:tcPr>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Импульс тела – векторная физическая величина.</w:t>
            </w:r>
          </w:p>
          <w:p w:rsidR="0091601E" w:rsidRPr="007D5FEE" w:rsidRDefault="005606FF">
            <w:pPr>
              <w:spacing w:after="0"/>
              <w:ind w:left="365"/>
              <w:rPr>
                <w:sz w:val="24"/>
                <w:szCs w:val="24"/>
                <w:lang w:val="ru-RU"/>
              </w:rPr>
            </w:pPr>
            <w:r w:rsidRPr="007D5FEE">
              <w:rPr>
                <w:rFonts w:ascii="Times New Roman" w:hAnsi="Times New Roman"/>
                <w:color w:val="000000"/>
                <w:sz w:val="24"/>
                <w:szCs w:val="24"/>
                <w:lang w:val="ru-RU"/>
              </w:rPr>
              <w:t xml:space="preserve"> </w:t>
            </w:r>
            <w:r w:rsidRPr="007D5FEE">
              <w:rPr>
                <w:noProof/>
                <w:sz w:val="24"/>
                <w:szCs w:val="24"/>
              </w:rPr>
              <w:drawing>
                <wp:inline distT="0" distB="0" distL="0" distR="0">
                  <wp:extent cx="619125" cy="28575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9"/>
                          <a:stretch>
                            <a:fillRect/>
                          </a:stretch>
                        </pic:blipFill>
                        <pic:spPr>
                          <a:xfrm>
                            <a:off x="0" y="0"/>
                            <a:ext cx="619125" cy="285750"/>
                          </a:xfrm>
                          <a:prstGeom prst="rect">
                            <a:avLst/>
                          </a:prstGeom>
                        </pic:spPr>
                      </pic:pic>
                    </a:graphicData>
                  </a:graphic>
                </wp:inline>
              </w:drawing>
            </w:r>
            <w:r w:rsidRPr="007D5FEE">
              <w:rPr>
                <w:rFonts w:ascii="Times New Roman" w:hAnsi="Times New Roman"/>
                <w:color w:val="000000"/>
                <w:sz w:val="24"/>
                <w:szCs w:val="24"/>
                <w:lang w:val="ru-RU"/>
              </w:rPr>
              <w:t xml:space="preserve"> </w:t>
            </w:r>
          </w:p>
          <w:p w:rsidR="0091601E" w:rsidRPr="007D5FEE" w:rsidRDefault="005606FF">
            <w:pPr>
              <w:spacing w:after="0" w:line="336" w:lineRule="auto"/>
              <w:ind w:left="365"/>
              <w:jc w:val="both"/>
              <w:rPr>
                <w:sz w:val="24"/>
                <w:szCs w:val="24"/>
              </w:rPr>
            </w:pPr>
            <w:r w:rsidRPr="007D5FEE">
              <w:rPr>
                <w:rFonts w:ascii="Times New Roman" w:hAnsi="Times New Roman"/>
                <w:color w:val="000000"/>
                <w:sz w:val="24"/>
                <w:szCs w:val="24"/>
                <w:lang w:val="ru-RU"/>
              </w:rPr>
              <w:t xml:space="preserve">Импульс системы тел. Изменение импульса. </w:t>
            </w:r>
            <w:r w:rsidRPr="007D5FEE">
              <w:rPr>
                <w:rFonts w:ascii="Times New Roman" w:hAnsi="Times New Roman"/>
                <w:color w:val="000000"/>
                <w:sz w:val="24"/>
                <w:szCs w:val="24"/>
              </w:rPr>
              <w:t>Импульс силы</w:t>
            </w:r>
          </w:p>
        </w:tc>
      </w:tr>
      <w:tr w:rsidR="0091601E" w:rsidRPr="007D5FEE">
        <w:trPr>
          <w:trHeight w:val="144"/>
        </w:trPr>
        <w:tc>
          <w:tcPr>
            <w:tcW w:w="844"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1.16</w:t>
            </w:r>
          </w:p>
        </w:tc>
        <w:tc>
          <w:tcPr>
            <w:tcW w:w="13599" w:type="dxa"/>
            <w:tcMar>
              <w:top w:w="50" w:type="dxa"/>
              <w:left w:w="100" w:type="dxa"/>
            </w:tcMar>
            <w:vAlign w:val="center"/>
          </w:tcPr>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Закон сохранения импульса для замкнутой системы тел:</w:t>
            </w:r>
          </w:p>
          <w:p w:rsidR="0091601E" w:rsidRPr="007D5FEE" w:rsidRDefault="005606FF">
            <w:pPr>
              <w:spacing w:after="0"/>
              <w:ind w:left="365"/>
              <w:rPr>
                <w:sz w:val="24"/>
                <w:szCs w:val="24"/>
              </w:rPr>
            </w:pPr>
            <w:r w:rsidRPr="007D5FEE">
              <w:rPr>
                <w:rFonts w:ascii="Times New Roman" w:hAnsi="Times New Roman"/>
                <w:color w:val="000000"/>
                <w:sz w:val="24"/>
                <w:szCs w:val="24"/>
                <w:lang w:val="ru-RU"/>
              </w:rPr>
              <w:t xml:space="preserve"> </w:t>
            </w:r>
            <w:r w:rsidRPr="007D5FEE">
              <w:rPr>
                <w:noProof/>
                <w:sz w:val="24"/>
                <w:szCs w:val="24"/>
              </w:rPr>
              <w:drawing>
                <wp:inline distT="0" distB="0" distL="0" distR="0">
                  <wp:extent cx="1685925" cy="34290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0"/>
                          <a:stretch>
                            <a:fillRect/>
                          </a:stretch>
                        </pic:blipFill>
                        <pic:spPr>
                          <a:xfrm>
                            <a:off x="0" y="0"/>
                            <a:ext cx="1685925" cy="342900"/>
                          </a:xfrm>
                          <a:prstGeom prst="rect">
                            <a:avLst/>
                          </a:prstGeom>
                        </pic:spPr>
                      </pic:pic>
                    </a:graphicData>
                  </a:graphic>
                </wp:inline>
              </w:drawing>
            </w:r>
            <w:r w:rsidRPr="007D5FEE">
              <w:rPr>
                <w:rFonts w:ascii="Times New Roman" w:hAnsi="Times New Roman"/>
                <w:color w:val="000000"/>
                <w:sz w:val="24"/>
                <w:szCs w:val="24"/>
              </w:rPr>
              <w:t xml:space="preserve"> </w:t>
            </w:r>
          </w:p>
          <w:p w:rsidR="0091601E" w:rsidRPr="007D5FEE" w:rsidRDefault="005606FF">
            <w:pPr>
              <w:spacing w:after="0" w:line="336" w:lineRule="auto"/>
              <w:ind w:left="365"/>
              <w:jc w:val="both"/>
              <w:rPr>
                <w:sz w:val="24"/>
                <w:szCs w:val="24"/>
              </w:rPr>
            </w:pPr>
            <w:r w:rsidRPr="007D5FEE">
              <w:rPr>
                <w:rFonts w:ascii="Times New Roman" w:hAnsi="Times New Roman"/>
                <w:color w:val="000000"/>
                <w:sz w:val="24"/>
                <w:szCs w:val="24"/>
              </w:rPr>
              <w:t>Реактивное движение</w:t>
            </w:r>
          </w:p>
        </w:tc>
      </w:tr>
      <w:tr w:rsidR="0091601E" w:rsidRPr="007D5FEE">
        <w:trPr>
          <w:trHeight w:val="144"/>
        </w:trPr>
        <w:tc>
          <w:tcPr>
            <w:tcW w:w="844"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1.17</w:t>
            </w:r>
          </w:p>
        </w:tc>
        <w:tc>
          <w:tcPr>
            <w:tcW w:w="13599" w:type="dxa"/>
            <w:tcMar>
              <w:top w:w="50" w:type="dxa"/>
              <w:left w:w="100" w:type="dxa"/>
            </w:tcMar>
            <w:vAlign w:val="center"/>
          </w:tcPr>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Механическая работа. Формула для вычисления работы силы:</w:t>
            </w:r>
          </w:p>
          <w:p w:rsidR="0091601E" w:rsidRPr="007D5FEE" w:rsidRDefault="005606FF">
            <w:pPr>
              <w:spacing w:after="0"/>
              <w:ind w:left="365"/>
              <w:rPr>
                <w:sz w:val="24"/>
                <w:szCs w:val="24"/>
              </w:rPr>
            </w:pPr>
            <w:r w:rsidRPr="007D5FEE">
              <w:rPr>
                <w:rFonts w:ascii="Times New Roman" w:hAnsi="Times New Roman"/>
                <w:color w:val="000000"/>
                <w:sz w:val="24"/>
                <w:szCs w:val="24"/>
                <w:lang w:val="ru-RU"/>
              </w:rPr>
              <w:t xml:space="preserve"> </w:t>
            </w:r>
            <w:r w:rsidRPr="007D5FEE">
              <w:rPr>
                <w:noProof/>
                <w:sz w:val="24"/>
                <w:szCs w:val="24"/>
              </w:rPr>
              <w:drawing>
                <wp:inline distT="0" distB="0" distL="0" distR="0">
                  <wp:extent cx="819150" cy="34290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1"/>
                          <a:stretch>
                            <a:fillRect/>
                          </a:stretch>
                        </pic:blipFill>
                        <pic:spPr>
                          <a:xfrm>
                            <a:off x="0" y="0"/>
                            <a:ext cx="819150" cy="342900"/>
                          </a:xfrm>
                          <a:prstGeom prst="rect">
                            <a:avLst/>
                          </a:prstGeom>
                        </pic:spPr>
                      </pic:pic>
                    </a:graphicData>
                  </a:graphic>
                </wp:inline>
              </w:drawing>
            </w:r>
            <w:r w:rsidRPr="007D5FEE">
              <w:rPr>
                <w:rFonts w:ascii="Times New Roman" w:hAnsi="Times New Roman"/>
                <w:color w:val="000000"/>
                <w:sz w:val="24"/>
                <w:szCs w:val="24"/>
              </w:rPr>
              <w:t xml:space="preserve"> </w:t>
            </w:r>
          </w:p>
          <w:p w:rsidR="0091601E" w:rsidRPr="007D5FEE" w:rsidRDefault="005606FF">
            <w:pPr>
              <w:spacing w:after="0" w:line="336" w:lineRule="auto"/>
              <w:ind w:left="365"/>
              <w:jc w:val="both"/>
              <w:rPr>
                <w:sz w:val="24"/>
                <w:szCs w:val="24"/>
              </w:rPr>
            </w:pPr>
            <w:r w:rsidRPr="007D5FEE">
              <w:rPr>
                <w:rFonts w:ascii="Times New Roman" w:hAnsi="Times New Roman"/>
                <w:color w:val="000000"/>
                <w:sz w:val="24"/>
                <w:szCs w:val="24"/>
              </w:rPr>
              <w:t>Механическая мощность:</w:t>
            </w:r>
          </w:p>
          <w:p w:rsidR="0091601E" w:rsidRPr="007D5FEE" w:rsidRDefault="005606FF">
            <w:pPr>
              <w:spacing w:after="0"/>
              <w:ind w:left="365"/>
              <w:rPr>
                <w:sz w:val="24"/>
                <w:szCs w:val="24"/>
              </w:rPr>
            </w:pPr>
            <w:r w:rsidRPr="007D5FEE">
              <w:rPr>
                <w:rFonts w:ascii="Times New Roman" w:hAnsi="Times New Roman"/>
                <w:color w:val="000000"/>
                <w:sz w:val="24"/>
                <w:szCs w:val="24"/>
              </w:rPr>
              <w:t xml:space="preserve"> </w:t>
            </w:r>
            <w:r w:rsidRPr="007D5FEE">
              <w:rPr>
                <w:noProof/>
                <w:sz w:val="24"/>
                <w:szCs w:val="24"/>
              </w:rPr>
              <w:drawing>
                <wp:inline distT="0" distB="0" distL="0" distR="0">
                  <wp:extent cx="571500" cy="47625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2"/>
                          <a:stretch>
                            <a:fillRect/>
                          </a:stretch>
                        </pic:blipFill>
                        <pic:spPr>
                          <a:xfrm>
                            <a:off x="0" y="0"/>
                            <a:ext cx="571500" cy="476250"/>
                          </a:xfrm>
                          <a:prstGeom prst="rect">
                            <a:avLst/>
                          </a:prstGeom>
                        </pic:spPr>
                      </pic:pic>
                    </a:graphicData>
                  </a:graphic>
                </wp:inline>
              </w:drawing>
            </w:r>
            <w:r w:rsidRPr="007D5FEE">
              <w:rPr>
                <w:rFonts w:ascii="Times New Roman" w:hAnsi="Times New Roman"/>
                <w:color w:val="000000"/>
                <w:sz w:val="24"/>
                <w:szCs w:val="24"/>
              </w:rPr>
              <w:t xml:space="preserve"> </w:t>
            </w:r>
          </w:p>
          <w:p w:rsidR="0091601E" w:rsidRPr="007D5FEE" w:rsidRDefault="0091601E">
            <w:pPr>
              <w:spacing w:after="0" w:line="336" w:lineRule="auto"/>
              <w:ind w:left="365"/>
              <w:jc w:val="both"/>
              <w:rPr>
                <w:sz w:val="24"/>
                <w:szCs w:val="24"/>
              </w:rPr>
            </w:pPr>
          </w:p>
          <w:p w:rsidR="0091601E" w:rsidRPr="007D5FEE" w:rsidRDefault="0091601E">
            <w:pPr>
              <w:spacing w:after="0" w:line="336" w:lineRule="auto"/>
              <w:ind w:left="365"/>
              <w:jc w:val="both"/>
              <w:rPr>
                <w:sz w:val="24"/>
                <w:szCs w:val="24"/>
              </w:rPr>
            </w:pPr>
          </w:p>
        </w:tc>
      </w:tr>
      <w:tr w:rsidR="0091601E" w:rsidRPr="007D5FEE">
        <w:trPr>
          <w:trHeight w:val="144"/>
        </w:trPr>
        <w:tc>
          <w:tcPr>
            <w:tcW w:w="844"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1.18</w:t>
            </w:r>
          </w:p>
        </w:tc>
        <w:tc>
          <w:tcPr>
            <w:tcW w:w="13599" w:type="dxa"/>
            <w:tcMar>
              <w:top w:w="50" w:type="dxa"/>
              <w:left w:w="100" w:type="dxa"/>
            </w:tcMar>
            <w:vAlign w:val="center"/>
          </w:tcPr>
          <w:p w:rsidR="0091601E" w:rsidRPr="007D5FEE" w:rsidRDefault="005606FF">
            <w:pPr>
              <w:spacing w:after="0" w:line="336" w:lineRule="auto"/>
              <w:ind w:left="365"/>
              <w:rPr>
                <w:sz w:val="24"/>
                <w:szCs w:val="24"/>
                <w:lang w:val="ru-RU"/>
              </w:rPr>
            </w:pPr>
            <w:r w:rsidRPr="007D5FEE">
              <w:rPr>
                <w:rFonts w:ascii="Times New Roman" w:hAnsi="Times New Roman"/>
                <w:color w:val="000000"/>
                <w:sz w:val="24"/>
                <w:szCs w:val="24"/>
                <w:lang w:val="ru-RU"/>
              </w:rPr>
              <w:t>Кинетическая и потенциальная энергия. Формула для вычисления кинетической энергии:</w:t>
            </w:r>
          </w:p>
          <w:p w:rsidR="0091601E" w:rsidRPr="007D5FEE" w:rsidRDefault="005606FF">
            <w:pPr>
              <w:spacing w:after="0"/>
              <w:ind w:left="365"/>
              <w:rPr>
                <w:sz w:val="24"/>
                <w:szCs w:val="24"/>
                <w:lang w:val="ru-RU"/>
              </w:rPr>
            </w:pPr>
            <w:r w:rsidRPr="007D5FEE">
              <w:rPr>
                <w:rFonts w:ascii="Times New Roman" w:hAnsi="Times New Roman"/>
                <w:color w:val="000000"/>
                <w:sz w:val="24"/>
                <w:szCs w:val="24"/>
                <w:lang w:val="ru-RU"/>
              </w:rPr>
              <w:lastRenderedPageBreak/>
              <w:t xml:space="preserve"> </w:t>
            </w:r>
            <w:r w:rsidRPr="007D5FEE">
              <w:rPr>
                <w:noProof/>
                <w:sz w:val="24"/>
                <w:szCs w:val="24"/>
              </w:rPr>
              <w:drawing>
                <wp:inline distT="0" distB="0" distL="0" distR="0">
                  <wp:extent cx="828675" cy="51435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3"/>
                          <a:stretch>
                            <a:fillRect/>
                          </a:stretch>
                        </pic:blipFill>
                        <pic:spPr>
                          <a:xfrm>
                            <a:off x="0" y="0"/>
                            <a:ext cx="828675" cy="514350"/>
                          </a:xfrm>
                          <a:prstGeom prst="rect">
                            <a:avLst/>
                          </a:prstGeom>
                        </pic:spPr>
                      </pic:pic>
                    </a:graphicData>
                  </a:graphic>
                </wp:inline>
              </w:drawing>
            </w:r>
            <w:r w:rsidRPr="007D5FEE">
              <w:rPr>
                <w:rFonts w:ascii="Times New Roman" w:hAnsi="Times New Roman"/>
                <w:color w:val="000000"/>
                <w:sz w:val="24"/>
                <w:szCs w:val="24"/>
                <w:lang w:val="ru-RU"/>
              </w:rPr>
              <w:t xml:space="preserve"> </w:t>
            </w:r>
          </w:p>
          <w:p w:rsidR="0091601E" w:rsidRPr="007D5FEE" w:rsidRDefault="005606FF">
            <w:pPr>
              <w:spacing w:after="0" w:line="336" w:lineRule="auto"/>
              <w:ind w:left="365"/>
              <w:rPr>
                <w:sz w:val="24"/>
                <w:szCs w:val="24"/>
                <w:lang w:val="ru-RU"/>
              </w:rPr>
            </w:pPr>
            <w:r w:rsidRPr="007D5FEE">
              <w:rPr>
                <w:rFonts w:ascii="Times New Roman" w:hAnsi="Times New Roman"/>
                <w:color w:val="000000"/>
                <w:sz w:val="24"/>
                <w:szCs w:val="24"/>
                <w:lang w:val="ru-RU"/>
              </w:rPr>
              <w:t>Теорема о кинетической энергии. Формула для вычисления потенциальной энергии тела, поднятого</w:t>
            </w:r>
          </w:p>
          <w:p w:rsidR="0091601E" w:rsidRPr="007D5FEE" w:rsidRDefault="005606FF">
            <w:pPr>
              <w:spacing w:after="0" w:line="336" w:lineRule="auto"/>
              <w:ind w:left="365"/>
              <w:jc w:val="both"/>
              <w:rPr>
                <w:sz w:val="24"/>
                <w:szCs w:val="24"/>
              </w:rPr>
            </w:pPr>
            <w:r w:rsidRPr="007D5FEE">
              <w:rPr>
                <w:rFonts w:ascii="Times New Roman" w:hAnsi="Times New Roman"/>
                <w:color w:val="000000"/>
                <w:sz w:val="24"/>
                <w:szCs w:val="24"/>
              </w:rPr>
              <w:t>над Землёй:</w:t>
            </w:r>
          </w:p>
          <w:p w:rsidR="0091601E" w:rsidRPr="007D5FEE" w:rsidRDefault="005606FF">
            <w:pPr>
              <w:spacing w:after="0"/>
              <w:ind w:left="365"/>
              <w:rPr>
                <w:sz w:val="24"/>
                <w:szCs w:val="24"/>
              </w:rPr>
            </w:pPr>
            <w:r w:rsidRPr="007D5FEE">
              <w:rPr>
                <w:rFonts w:ascii="Times New Roman" w:hAnsi="Times New Roman"/>
                <w:color w:val="000000"/>
                <w:sz w:val="24"/>
                <w:szCs w:val="24"/>
              </w:rPr>
              <w:t xml:space="preserve"> </w:t>
            </w:r>
            <w:r w:rsidRPr="007D5FEE">
              <w:rPr>
                <w:noProof/>
                <w:sz w:val="24"/>
                <w:szCs w:val="24"/>
              </w:rPr>
              <w:drawing>
                <wp:inline distT="0" distB="0" distL="0" distR="0">
                  <wp:extent cx="838200" cy="31432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4"/>
                          <a:stretch>
                            <a:fillRect/>
                          </a:stretch>
                        </pic:blipFill>
                        <pic:spPr>
                          <a:xfrm>
                            <a:off x="0" y="0"/>
                            <a:ext cx="838200" cy="314325"/>
                          </a:xfrm>
                          <a:prstGeom prst="rect">
                            <a:avLst/>
                          </a:prstGeom>
                        </pic:spPr>
                      </pic:pic>
                    </a:graphicData>
                  </a:graphic>
                </wp:inline>
              </w:drawing>
            </w:r>
            <w:r w:rsidRPr="007D5FEE">
              <w:rPr>
                <w:rFonts w:ascii="Times New Roman" w:hAnsi="Times New Roman"/>
                <w:color w:val="000000"/>
                <w:sz w:val="24"/>
                <w:szCs w:val="24"/>
              </w:rPr>
              <w:t xml:space="preserve"> </w:t>
            </w:r>
          </w:p>
          <w:p w:rsidR="0091601E" w:rsidRPr="007D5FEE" w:rsidRDefault="0091601E">
            <w:pPr>
              <w:spacing w:after="0" w:line="336" w:lineRule="auto"/>
              <w:ind w:left="365"/>
              <w:jc w:val="both"/>
              <w:rPr>
                <w:sz w:val="24"/>
                <w:szCs w:val="24"/>
              </w:rPr>
            </w:pPr>
          </w:p>
          <w:p w:rsidR="0091601E" w:rsidRPr="007D5FEE" w:rsidRDefault="0091601E">
            <w:pPr>
              <w:spacing w:after="0" w:line="336" w:lineRule="auto"/>
              <w:ind w:left="365"/>
              <w:jc w:val="both"/>
              <w:rPr>
                <w:sz w:val="24"/>
                <w:szCs w:val="24"/>
              </w:rPr>
            </w:pPr>
          </w:p>
        </w:tc>
      </w:tr>
      <w:tr w:rsidR="0091601E" w:rsidRPr="00071EFB">
        <w:trPr>
          <w:trHeight w:val="144"/>
        </w:trPr>
        <w:tc>
          <w:tcPr>
            <w:tcW w:w="844"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lastRenderedPageBreak/>
              <w:t>1.19</w:t>
            </w:r>
          </w:p>
        </w:tc>
        <w:tc>
          <w:tcPr>
            <w:tcW w:w="13599" w:type="dxa"/>
            <w:tcMar>
              <w:top w:w="50" w:type="dxa"/>
              <w:left w:w="100" w:type="dxa"/>
            </w:tcMar>
            <w:vAlign w:val="center"/>
          </w:tcPr>
          <w:p w:rsidR="0091601E" w:rsidRPr="007D5FEE" w:rsidRDefault="005606FF">
            <w:pPr>
              <w:spacing w:after="0" w:line="336" w:lineRule="auto"/>
              <w:ind w:left="365"/>
              <w:rPr>
                <w:sz w:val="24"/>
                <w:szCs w:val="24"/>
                <w:lang w:val="ru-RU"/>
              </w:rPr>
            </w:pPr>
            <w:r w:rsidRPr="007D5FEE">
              <w:rPr>
                <w:rFonts w:ascii="Times New Roman" w:hAnsi="Times New Roman"/>
                <w:color w:val="000000"/>
                <w:sz w:val="24"/>
                <w:szCs w:val="24"/>
                <w:lang w:val="ru-RU"/>
              </w:rPr>
              <w:t>Механическая энергия:</w:t>
            </w:r>
          </w:p>
          <w:p w:rsidR="0091601E" w:rsidRPr="007D5FEE" w:rsidRDefault="005606FF">
            <w:pPr>
              <w:spacing w:after="0"/>
              <w:ind w:left="365"/>
              <w:rPr>
                <w:sz w:val="24"/>
                <w:szCs w:val="24"/>
                <w:lang w:val="ru-RU"/>
              </w:rPr>
            </w:pPr>
            <w:r w:rsidRPr="007D5FEE">
              <w:rPr>
                <w:rFonts w:ascii="Times New Roman" w:hAnsi="Times New Roman"/>
                <w:color w:val="000000"/>
                <w:sz w:val="24"/>
                <w:szCs w:val="24"/>
                <w:lang w:val="ru-RU"/>
              </w:rPr>
              <w:t xml:space="preserve"> </w:t>
            </w:r>
            <w:r w:rsidRPr="007D5FEE">
              <w:rPr>
                <w:noProof/>
                <w:sz w:val="24"/>
                <w:szCs w:val="24"/>
              </w:rPr>
              <w:drawing>
                <wp:inline distT="0" distB="0" distL="0" distR="0">
                  <wp:extent cx="1057275" cy="36195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5"/>
                          <a:stretch>
                            <a:fillRect/>
                          </a:stretch>
                        </pic:blipFill>
                        <pic:spPr>
                          <a:xfrm>
                            <a:off x="0" y="0"/>
                            <a:ext cx="1057275" cy="361950"/>
                          </a:xfrm>
                          <a:prstGeom prst="rect">
                            <a:avLst/>
                          </a:prstGeom>
                        </pic:spPr>
                      </pic:pic>
                    </a:graphicData>
                  </a:graphic>
                </wp:inline>
              </w:drawing>
            </w:r>
            <w:r w:rsidRPr="007D5FEE">
              <w:rPr>
                <w:rFonts w:ascii="Times New Roman" w:hAnsi="Times New Roman"/>
                <w:color w:val="000000"/>
                <w:sz w:val="24"/>
                <w:szCs w:val="24"/>
                <w:lang w:val="ru-RU"/>
              </w:rPr>
              <w:t xml:space="preserve"> </w:t>
            </w:r>
          </w:p>
          <w:p w:rsidR="0091601E" w:rsidRPr="007D5FEE" w:rsidRDefault="005606FF">
            <w:pPr>
              <w:spacing w:after="0" w:line="336" w:lineRule="auto"/>
              <w:ind w:left="365"/>
              <w:rPr>
                <w:sz w:val="24"/>
                <w:szCs w:val="24"/>
                <w:lang w:val="ru-RU"/>
              </w:rPr>
            </w:pPr>
            <w:r w:rsidRPr="007D5FEE">
              <w:rPr>
                <w:rFonts w:ascii="Times New Roman" w:hAnsi="Times New Roman"/>
                <w:color w:val="000000"/>
                <w:sz w:val="24"/>
                <w:szCs w:val="24"/>
                <w:lang w:val="ru-RU"/>
              </w:rPr>
              <w:t xml:space="preserve"> Закон сохранения механической энергии. Формула для закона сохранения механической энергии в отсутствие сил трения: </w:t>
            </w:r>
            <w:r w:rsidRPr="007D5FEE">
              <w:rPr>
                <w:rFonts w:ascii="Times New Roman" w:hAnsi="Times New Roman"/>
                <w:i/>
                <w:color w:val="000000"/>
                <w:sz w:val="24"/>
                <w:szCs w:val="24"/>
              </w:rPr>
              <w:t>E</w:t>
            </w:r>
            <w:r w:rsidRPr="007D5FEE">
              <w:rPr>
                <w:rFonts w:ascii="Times New Roman" w:hAnsi="Times New Roman"/>
                <w:color w:val="000000"/>
                <w:sz w:val="24"/>
                <w:szCs w:val="24"/>
                <w:lang w:val="ru-RU"/>
              </w:rPr>
              <w:t xml:space="preserve"> = </w:t>
            </w:r>
            <w:r w:rsidRPr="007D5FEE">
              <w:rPr>
                <w:rFonts w:ascii="Times New Roman" w:hAnsi="Times New Roman"/>
                <w:color w:val="000000"/>
                <w:sz w:val="24"/>
                <w:szCs w:val="24"/>
              </w:rPr>
              <w:t>const</w:t>
            </w:r>
            <w:r w:rsidRPr="007D5FEE">
              <w:rPr>
                <w:rFonts w:ascii="Times New Roman" w:hAnsi="Times New Roman"/>
                <w:color w:val="000000"/>
                <w:sz w:val="24"/>
                <w:szCs w:val="24"/>
                <w:lang w:val="ru-RU"/>
              </w:rPr>
              <w:t>.</w:t>
            </w:r>
          </w:p>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Превращение механической энергии при наличии силы трения.</w:t>
            </w:r>
          </w:p>
        </w:tc>
      </w:tr>
      <w:tr w:rsidR="0091601E" w:rsidRPr="007D5FEE">
        <w:trPr>
          <w:trHeight w:val="144"/>
        </w:trPr>
        <w:tc>
          <w:tcPr>
            <w:tcW w:w="844"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1.20</w:t>
            </w:r>
          </w:p>
        </w:tc>
        <w:tc>
          <w:tcPr>
            <w:tcW w:w="13599" w:type="dxa"/>
            <w:tcMar>
              <w:top w:w="50" w:type="dxa"/>
              <w:left w:w="100" w:type="dxa"/>
            </w:tcMar>
            <w:vAlign w:val="center"/>
          </w:tcPr>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Простые механизмы. «Золотое правило» механики.</w:t>
            </w:r>
          </w:p>
          <w:p w:rsidR="0091601E" w:rsidRPr="007D5FEE" w:rsidRDefault="005606FF">
            <w:pPr>
              <w:spacing w:after="0" w:line="336" w:lineRule="auto"/>
              <w:ind w:left="365"/>
              <w:rPr>
                <w:sz w:val="24"/>
                <w:szCs w:val="24"/>
                <w:lang w:val="ru-RU"/>
              </w:rPr>
            </w:pPr>
            <w:r w:rsidRPr="007D5FEE">
              <w:rPr>
                <w:rFonts w:ascii="Times New Roman" w:hAnsi="Times New Roman"/>
                <w:color w:val="000000"/>
                <w:sz w:val="24"/>
                <w:szCs w:val="24"/>
                <w:lang w:val="ru-RU"/>
              </w:rPr>
              <w:t xml:space="preserve">Рычаг. Момент силы: </w:t>
            </w:r>
            <w:r w:rsidRPr="007D5FEE">
              <w:rPr>
                <w:rFonts w:ascii="Times New Roman" w:hAnsi="Times New Roman"/>
                <w:i/>
                <w:color w:val="000000"/>
                <w:sz w:val="24"/>
                <w:szCs w:val="24"/>
              </w:rPr>
              <w:t>M</w:t>
            </w:r>
            <w:r w:rsidRPr="007D5FEE">
              <w:rPr>
                <w:rFonts w:ascii="Times New Roman" w:hAnsi="Times New Roman"/>
                <w:i/>
                <w:color w:val="000000"/>
                <w:sz w:val="24"/>
                <w:szCs w:val="24"/>
                <w:lang w:val="ru-RU"/>
              </w:rPr>
              <w:t xml:space="preserve"> - </w:t>
            </w:r>
            <w:r w:rsidRPr="007D5FEE">
              <w:rPr>
                <w:rFonts w:ascii="Times New Roman" w:hAnsi="Times New Roman"/>
                <w:i/>
                <w:color w:val="000000"/>
                <w:sz w:val="24"/>
                <w:szCs w:val="24"/>
              </w:rPr>
              <w:t>Fl</w:t>
            </w:r>
            <w:r w:rsidRPr="007D5FEE">
              <w:rPr>
                <w:rFonts w:ascii="Times New Roman" w:hAnsi="Times New Roman"/>
                <w:i/>
                <w:color w:val="000000"/>
                <w:sz w:val="24"/>
                <w:szCs w:val="24"/>
                <w:lang w:val="ru-RU"/>
              </w:rPr>
              <w:t>.</w:t>
            </w:r>
          </w:p>
          <w:p w:rsidR="0091601E" w:rsidRPr="007D5FEE" w:rsidRDefault="005606FF">
            <w:pPr>
              <w:spacing w:after="0" w:line="336" w:lineRule="auto"/>
              <w:ind w:left="365"/>
              <w:rPr>
                <w:sz w:val="24"/>
                <w:szCs w:val="24"/>
                <w:lang w:val="ru-RU"/>
              </w:rPr>
            </w:pPr>
            <w:r w:rsidRPr="007D5FEE">
              <w:rPr>
                <w:rFonts w:ascii="Times New Roman" w:hAnsi="Times New Roman"/>
                <w:color w:val="000000"/>
                <w:sz w:val="24"/>
                <w:szCs w:val="24"/>
                <w:lang w:val="ru-RU"/>
              </w:rPr>
              <w:t>Условие равновесия рычага:</w:t>
            </w:r>
          </w:p>
          <w:p w:rsidR="0091601E" w:rsidRPr="007D5FEE" w:rsidRDefault="005606FF">
            <w:pPr>
              <w:spacing w:after="0"/>
              <w:ind w:left="365"/>
              <w:rPr>
                <w:sz w:val="24"/>
                <w:szCs w:val="24"/>
                <w:lang w:val="ru-RU"/>
              </w:rPr>
            </w:pPr>
            <w:r w:rsidRPr="007D5FEE">
              <w:rPr>
                <w:rFonts w:ascii="Times New Roman" w:hAnsi="Times New Roman"/>
                <w:color w:val="000000"/>
                <w:sz w:val="24"/>
                <w:szCs w:val="24"/>
                <w:lang w:val="ru-RU"/>
              </w:rPr>
              <w:t xml:space="preserve"> </w:t>
            </w:r>
            <w:r w:rsidRPr="007D5FEE">
              <w:rPr>
                <w:noProof/>
                <w:sz w:val="24"/>
                <w:szCs w:val="24"/>
              </w:rPr>
              <w:drawing>
                <wp:inline distT="0" distB="0" distL="0" distR="0">
                  <wp:extent cx="1304925" cy="352425"/>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6"/>
                          <a:stretch>
                            <a:fillRect/>
                          </a:stretch>
                        </pic:blipFill>
                        <pic:spPr>
                          <a:xfrm>
                            <a:off x="0" y="0"/>
                            <a:ext cx="1304925" cy="352425"/>
                          </a:xfrm>
                          <a:prstGeom prst="rect">
                            <a:avLst/>
                          </a:prstGeom>
                        </pic:spPr>
                      </pic:pic>
                    </a:graphicData>
                  </a:graphic>
                </wp:inline>
              </w:drawing>
            </w:r>
            <w:r w:rsidRPr="007D5FEE">
              <w:rPr>
                <w:rFonts w:ascii="Times New Roman" w:hAnsi="Times New Roman"/>
                <w:color w:val="000000"/>
                <w:sz w:val="24"/>
                <w:szCs w:val="24"/>
                <w:lang w:val="ru-RU"/>
              </w:rPr>
              <w:t xml:space="preserve"> </w:t>
            </w:r>
          </w:p>
          <w:p w:rsidR="0091601E" w:rsidRPr="007D5FEE" w:rsidRDefault="005606FF">
            <w:pPr>
              <w:spacing w:after="0" w:line="336" w:lineRule="auto"/>
              <w:ind w:left="365"/>
              <w:rPr>
                <w:sz w:val="24"/>
                <w:szCs w:val="24"/>
              </w:rPr>
            </w:pPr>
            <w:r w:rsidRPr="007D5FEE">
              <w:rPr>
                <w:rFonts w:ascii="Times New Roman" w:hAnsi="Times New Roman"/>
                <w:color w:val="000000"/>
                <w:sz w:val="24"/>
                <w:szCs w:val="24"/>
                <w:lang w:val="ru-RU"/>
              </w:rPr>
              <w:t xml:space="preserve">Подвижный и неподвижный блоки. </w:t>
            </w:r>
            <w:r w:rsidRPr="007D5FEE">
              <w:rPr>
                <w:rFonts w:ascii="Times New Roman" w:hAnsi="Times New Roman"/>
                <w:color w:val="000000"/>
                <w:sz w:val="24"/>
                <w:szCs w:val="24"/>
              </w:rPr>
              <w:t>КПД простых механизмов,</w:t>
            </w:r>
          </w:p>
          <w:p w:rsidR="0091601E" w:rsidRPr="007D5FEE" w:rsidRDefault="005606FF">
            <w:pPr>
              <w:spacing w:after="0"/>
              <w:ind w:left="365"/>
              <w:rPr>
                <w:sz w:val="24"/>
                <w:szCs w:val="24"/>
              </w:rPr>
            </w:pPr>
            <w:r w:rsidRPr="007D5FEE">
              <w:rPr>
                <w:rFonts w:ascii="Times New Roman" w:hAnsi="Times New Roman"/>
                <w:color w:val="000000"/>
                <w:sz w:val="24"/>
                <w:szCs w:val="24"/>
              </w:rPr>
              <w:t xml:space="preserve"> </w:t>
            </w:r>
            <w:r w:rsidRPr="007D5FEE">
              <w:rPr>
                <w:noProof/>
                <w:sz w:val="24"/>
                <w:szCs w:val="24"/>
              </w:rPr>
              <w:drawing>
                <wp:inline distT="0" distB="0" distL="0" distR="0">
                  <wp:extent cx="1095375" cy="523875"/>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7"/>
                          <a:stretch>
                            <a:fillRect/>
                          </a:stretch>
                        </pic:blipFill>
                        <pic:spPr>
                          <a:xfrm>
                            <a:off x="0" y="0"/>
                            <a:ext cx="1095375" cy="523875"/>
                          </a:xfrm>
                          <a:prstGeom prst="rect">
                            <a:avLst/>
                          </a:prstGeom>
                        </pic:spPr>
                      </pic:pic>
                    </a:graphicData>
                  </a:graphic>
                </wp:inline>
              </w:drawing>
            </w:r>
            <w:r w:rsidRPr="007D5FEE">
              <w:rPr>
                <w:rFonts w:ascii="Times New Roman" w:hAnsi="Times New Roman"/>
                <w:color w:val="000000"/>
                <w:sz w:val="24"/>
                <w:szCs w:val="24"/>
              </w:rPr>
              <w:t xml:space="preserve"> </w:t>
            </w:r>
          </w:p>
          <w:p w:rsidR="0091601E" w:rsidRPr="007D5FEE" w:rsidRDefault="0091601E">
            <w:pPr>
              <w:spacing w:after="0" w:line="336" w:lineRule="auto"/>
              <w:ind w:left="365"/>
              <w:jc w:val="both"/>
              <w:rPr>
                <w:sz w:val="24"/>
                <w:szCs w:val="24"/>
              </w:rPr>
            </w:pPr>
          </w:p>
        </w:tc>
      </w:tr>
      <w:tr w:rsidR="0091601E" w:rsidRPr="007D5FEE">
        <w:trPr>
          <w:trHeight w:val="144"/>
        </w:trPr>
        <w:tc>
          <w:tcPr>
            <w:tcW w:w="844"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1.21</w:t>
            </w:r>
          </w:p>
        </w:tc>
        <w:tc>
          <w:tcPr>
            <w:tcW w:w="13599" w:type="dxa"/>
            <w:tcMar>
              <w:top w:w="50" w:type="dxa"/>
              <w:left w:w="100" w:type="dxa"/>
            </w:tcMar>
            <w:vAlign w:val="center"/>
          </w:tcPr>
          <w:p w:rsidR="0091601E" w:rsidRPr="007D5FEE" w:rsidRDefault="005606FF">
            <w:pPr>
              <w:spacing w:after="0" w:line="336" w:lineRule="auto"/>
              <w:ind w:left="365"/>
              <w:rPr>
                <w:sz w:val="24"/>
                <w:szCs w:val="24"/>
                <w:lang w:val="ru-RU"/>
              </w:rPr>
            </w:pPr>
            <w:r w:rsidRPr="007D5FEE">
              <w:rPr>
                <w:rFonts w:ascii="Times New Roman" w:hAnsi="Times New Roman"/>
                <w:color w:val="000000"/>
                <w:sz w:val="24"/>
                <w:szCs w:val="24"/>
                <w:lang w:val="ru-RU"/>
              </w:rPr>
              <w:t xml:space="preserve">Давление твёрдого тела. </w:t>
            </w:r>
          </w:p>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Формула для вычисления давления твёрдого тела:</w:t>
            </w:r>
          </w:p>
          <w:p w:rsidR="0091601E" w:rsidRPr="007D5FEE" w:rsidRDefault="005606FF">
            <w:pPr>
              <w:spacing w:after="0"/>
              <w:ind w:left="365"/>
              <w:rPr>
                <w:sz w:val="24"/>
                <w:szCs w:val="24"/>
                <w:lang w:val="ru-RU"/>
              </w:rPr>
            </w:pPr>
            <w:r w:rsidRPr="007D5FEE">
              <w:rPr>
                <w:rFonts w:ascii="Times New Roman" w:hAnsi="Times New Roman"/>
                <w:color w:val="000000"/>
                <w:sz w:val="24"/>
                <w:szCs w:val="24"/>
                <w:lang w:val="ru-RU"/>
              </w:rPr>
              <w:t xml:space="preserve"> </w:t>
            </w:r>
            <w:r w:rsidRPr="007D5FEE">
              <w:rPr>
                <w:noProof/>
                <w:sz w:val="24"/>
                <w:szCs w:val="24"/>
              </w:rPr>
              <w:drawing>
                <wp:inline distT="0" distB="0" distL="0" distR="0">
                  <wp:extent cx="600075" cy="40005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8"/>
                          <a:stretch>
                            <a:fillRect/>
                          </a:stretch>
                        </pic:blipFill>
                        <pic:spPr>
                          <a:xfrm>
                            <a:off x="0" y="0"/>
                            <a:ext cx="600075" cy="400050"/>
                          </a:xfrm>
                          <a:prstGeom prst="rect">
                            <a:avLst/>
                          </a:prstGeom>
                        </pic:spPr>
                      </pic:pic>
                    </a:graphicData>
                  </a:graphic>
                </wp:inline>
              </w:drawing>
            </w:r>
            <w:r w:rsidRPr="007D5FEE">
              <w:rPr>
                <w:rFonts w:ascii="Times New Roman" w:hAnsi="Times New Roman"/>
                <w:color w:val="000000"/>
                <w:sz w:val="24"/>
                <w:szCs w:val="24"/>
                <w:lang w:val="ru-RU"/>
              </w:rPr>
              <w:t xml:space="preserve"> </w:t>
            </w:r>
          </w:p>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 xml:space="preserve"> Давление газа. Атмосферное давление.</w:t>
            </w:r>
          </w:p>
          <w:p w:rsidR="0091601E" w:rsidRPr="007D5FEE" w:rsidRDefault="005606FF">
            <w:pPr>
              <w:spacing w:after="0" w:line="336" w:lineRule="auto"/>
              <w:ind w:left="365"/>
              <w:rPr>
                <w:sz w:val="24"/>
                <w:szCs w:val="24"/>
                <w:lang w:val="ru-RU"/>
              </w:rPr>
            </w:pPr>
            <w:r w:rsidRPr="007D5FEE">
              <w:rPr>
                <w:rFonts w:ascii="Times New Roman" w:hAnsi="Times New Roman"/>
                <w:color w:val="000000"/>
                <w:sz w:val="24"/>
                <w:szCs w:val="24"/>
                <w:lang w:val="ru-RU"/>
              </w:rPr>
              <w:t xml:space="preserve">Гидростатическое давление внутри жидкости. </w:t>
            </w:r>
          </w:p>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Формула для вычисления давления внутри жидкости:</w:t>
            </w:r>
          </w:p>
          <w:p w:rsidR="0091601E" w:rsidRPr="007D5FEE" w:rsidRDefault="005606FF">
            <w:pPr>
              <w:spacing w:after="0"/>
              <w:ind w:left="365"/>
              <w:rPr>
                <w:sz w:val="24"/>
                <w:szCs w:val="24"/>
              </w:rPr>
            </w:pPr>
            <w:r w:rsidRPr="007D5FEE">
              <w:rPr>
                <w:rFonts w:ascii="Times New Roman" w:hAnsi="Times New Roman"/>
                <w:color w:val="000000"/>
                <w:sz w:val="24"/>
                <w:szCs w:val="24"/>
                <w:lang w:val="ru-RU"/>
              </w:rPr>
              <w:t xml:space="preserve"> </w:t>
            </w:r>
            <w:r w:rsidRPr="007D5FEE">
              <w:rPr>
                <w:noProof/>
                <w:sz w:val="24"/>
                <w:szCs w:val="24"/>
              </w:rPr>
              <w:drawing>
                <wp:inline distT="0" distB="0" distL="0" distR="0">
                  <wp:extent cx="1114425" cy="40005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9"/>
                          <a:stretch>
                            <a:fillRect/>
                          </a:stretch>
                        </pic:blipFill>
                        <pic:spPr>
                          <a:xfrm>
                            <a:off x="0" y="0"/>
                            <a:ext cx="1114425" cy="400050"/>
                          </a:xfrm>
                          <a:prstGeom prst="rect">
                            <a:avLst/>
                          </a:prstGeom>
                        </pic:spPr>
                      </pic:pic>
                    </a:graphicData>
                  </a:graphic>
                </wp:inline>
              </w:drawing>
            </w:r>
            <w:r w:rsidRPr="007D5FEE">
              <w:rPr>
                <w:rFonts w:ascii="Times New Roman" w:hAnsi="Times New Roman"/>
                <w:color w:val="000000"/>
                <w:sz w:val="24"/>
                <w:szCs w:val="24"/>
              </w:rPr>
              <w:t xml:space="preserve"> </w:t>
            </w:r>
          </w:p>
          <w:p w:rsidR="0091601E" w:rsidRPr="007D5FEE" w:rsidRDefault="0091601E">
            <w:pPr>
              <w:spacing w:after="0" w:line="336" w:lineRule="auto"/>
              <w:ind w:left="365"/>
              <w:jc w:val="both"/>
              <w:rPr>
                <w:sz w:val="24"/>
                <w:szCs w:val="24"/>
              </w:rPr>
            </w:pPr>
          </w:p>
        </w:tc>
      </w:tr>
      <w:tr w:rsidR="0091601E" w:rsidRPr="007D5FEE">
        <w:trPr>
          <w:trHeight w:val="144"/>
        </w:trPr>
        <w:tc>
          <w:tcPr>
            <w:tcW w:w="844"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1.22</w:t>
            </w:r>
          </w:p>
        </w:tc>
        <w:tc>
          <w:tcPr>
            <w:tcW w:w="13599" w:type="dxa"/>
            <w:tcMar>
              <w:top w:w="50" w:type="dxa"/>
              <w:left w:w="100" w:type="dxa"/>
            </w:tcMar>
            <w:vAlign w:val="center"/>
          </w:tcPr>
          <w:p w:rsidR="0091601E" w:rsidRPr="007D5FEE" w:rsidRDefault="005606FF">
            <w:pPr>
              <w:spacing w:after="0" w:line="336" w:lineRule="auto"/>
              <w:ind w:left="365"/>
              <w:jc w:val="both"/>
              <w:rPr>
                <w:sz w:val="24"/>
                <w:szCs w:val="24"/>
              </w:rPr>
            </w:pPr>
            <w:r w:rsidRPr="007D5FEE">
              <w:rPr>
                <w:rFonts w:ascii="Times New Roman" w:hAnsi="Times New Roman"/>
                <w:color w:val="000000"/>
                <w:sz w:val="24"/>
                <w:szCs w:val="24"/>
              </w:rPr>
              <w:t>Закон Паскаля. Гидравлический пресс</w:t>
            </w:r>
          </w:p>
        </w:tc>
      </w:tr>
      <w:tr w:rsidR="0091601E" w:rsidRPr="00071EFB">
        <w:trPr>
          <w:trHeight w:val="144"/>
        </w:trPr>
        <w:tc>
          <w:tcPr>
            <w:tcW w:w="844"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1.23</w:t>
            </w:r>
          </w:p>
        </w:tc>
        <w:tc>
          <w:tcPr>
            <w:tcW w:w="13599" w:type="dxa"/>
            <w:tcMar>
              <w:top w:w="50" w:type="dxa"/>
              <w:left w:w="100" w:type="dxa"/>
            </w:tcMar>
            <w:vAlign w:val="center"/>
          </w:tcPr>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Закон Архимеда. Формула для определения выталкивающей силы, действующей на тело, погружённое в жидкость или газ:</w:t>
            </w:r>
          </w:p>
          <w:p w:rsidR="0091601E" w:rsidRPr="007D5FEE" w:rsidRDefault="005606FF">
            <w:pPr>
              <w:spacing w:after="0"/>
              <w:ind w:left="365"/>
              <w:rPr>
                <w:sz w:val="24"/>
                <w:szCs w:val="24"/>
                <w:lang w:val="ru-RU"/>
              </w:rPr>
            </w:pPr>
            <w:r w:rsidRPr="007D5FEE">
              <w:rPr>
                <w:rFonts w:ascii="Times New Roman" w:hAnsi="Times New Roman"/>
                <w:color w:val="000000"/>
                <w:sz w:val="24"/>
                <w:szCs w:val="24"/>
                <w:lang w:val="ru-RU"/>
              </w:rPr>
              <w:lastRenderedPageBreak/>
              <w:t xml:space="preserve"> </w:t>
            </w:r>
            <w:r w:rsidRPr="007D5FEE">
              <w:rPr>
                <w:noProof/>
                <w:sz w:val="24"/>
                <w:szCs w:val="24"/>
              </w:rPr>
              <w:drawing>
                <wp:inline distT="0" distB="0" distL="0" distR="0">
                  <wp:extent cx="952500" cy="38100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0"/>
                          <a:stretch>
                            <a:fillRect/>
                          </a:stretch>
                        </pic:blipFill>
                        <pic:spPr>
                          <a:xfrm>
                            <a:off x="0" y="0"/>
                            <a:ext cx="952500" cy="381000"/>
                          </a:xfrm>
                          <a:prstGeom prst="rect">
                            <a:avLst/>
                          </a:prstGeom>
                        </pic:spPr>
                      </pic:pic>
                    </a:graphicData>
                  </a:graphic>
                </wp:inline>
              </w:drawing>
            </w:r>
            <w:r w:rsidRPr="007D5FEE">
              <w:rPr>
                <w:rFonts w:ascii="Times New Roman" w:hAnsi="Times New Roman"/>
                <w:color w:val="000000"/>
                <w:sz w:val="24"/>
                <w:szCs w:val="24"/>
                <w:lang w:val="ru-RU"/>
              </w:rPr>
              <w:t xml:space="preserve"> </w:t>
            </w:r>
          </w:p>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Условие плавания тела. Плавание судов и воздухоплавание</w:t>
            </w:r>
          </w:p>
        </w:tc>
      </w:tr>
      <w:tr w:rsidR="0091601E" w:rsidRPr="007D5FEE">
        <w:trPr>
          <w:trHeight w:val="144"/>
        </w:trPr>
        <w:tc>
          <w:tcPr>
            <w:tcW w:w="844"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lastRenderedPageBreak/>
              <w:t>1.24</w:t>
            </w:r>
          </w:p>
        </w:tc>
        <w:tc>
          <w:tcPr>
            <w:tcW w:w="13599" w:type="dxa"/>
            <w:tcMar>
              <w:top w:w="50" w:type="dxa"/>
              <w:left w:w="100" w:type="dxa"/>
            </w:tcMar>
            <w:vAlign w:val="center"/>
          </w:tcPr>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Механические колебания. Амплитуда, период и частота колебаний. Формула, связывающая частоту и период колебаний:</w:t>
            </w:r>
          </w:p>
          <w:p w:rsidR="0091601E" w:rsidRPr="007D5FEE" w:rsidRDefault="005606FF">
            <w:pPr>
              <w:spacing w:after="0"/>
              <w:ind w:left="365"/>
              <w:rPr>
                <w:sz w:val="24"/>
                <w:szCs w:val="24"/>
              </w:rPr>
            </w:pPr>
            <w:r w:rsidRPr="007D5FEE">
              <w:rPr>
                <w:rFonts w:ascii="Times New Roman" w:hAnsi="Times New Roman"/>
                <w:color w:val="000000"/>
                <w:sz w:val="24"/>
                <w:szCs w:val="24"/>
                <w:lang w:val="ru-RU"/>
              </w:rPr>
              <w:t xml:space="preserve"> </w:t>
            </w:r>
            <w:r w:rsidRPr="007D5FEE">
              <w:rPr>
                <w:noProof/>
                <w:sz w:val="24"/>
                <w:szCs w:val="24"/>
              </w:rPr>
              <w:drawing>
                <wp:inline distT="0" distB="0" distL="0" distR="0">
                  <wp:extent cx="600075" cy="409575"/>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1"/>
                          <a:stretch>
                            <a:fillRect/>
                          </a:stretch>
                        </pic:blipFill>
                        <pic:spPr>
                          <a:xfrm>
                            <a:off x="0" y="0"/>
                            <a:ext cx="600075" cy="409575"/>
                          </a:xfrm>
                          <a:prstGeom prst="rect">
                            <a:avLst/>
                          </a:prstGeom>
                        </pic:spPr>
                      </pic:pic>
                    </a:graphicData>
                  </a:graphic>
                </wp:inline>
              </w:drawing>
            </w:r>
            <w:r w:rsidRPr="007D5FEE">
              <w:rPr>
                <w:rFonts w:ascii="Times New Roman" w:hAnsi="Times New Roman"/>
                <w:color w:val="000000"/>
                <w:sz w:val="24"/>
                <w:szCs w:val="24"/>
              </w:rPr>
              <w:t xml:space="preserve"> </w:t>
            </w:r>
          </w:p>
        </w:tc>
      </w:tr>
      <w:tr w:rsidR="0091601E" w:rsidRPr="00071EFB">
        <w:trPr>
          <w:trHeight w:val="144"/>
        </w:trPr>
        <w:tc>
          <w:tcPr>
            <w:tcW w:w="844"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1.25</w:t>
            </w:r>
          </w:p>
        </w:tc>
        <w:tc>
          <w:tcPr>
            <w:tcW w:w="13599" w:type="dxa"/>
            <w:tcMar>
              <w:top w:w="50" w:type="dxa"/>
              <w:left w:w="100" w:type="dxa"/>
            </w:tcMar>
            <w:vAlign w:val="center"/>
          </w:tcPr>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Математический и пружинный маятники. Превращение энергии при колебательном движении</w:t>
            </w:r>
          </w:p>
        </w:tc>
      </w:tr>
      <w:tr w:rsidR="0091601E" w:rsidRPr="00071EFB">
        <w:trPr>
          <w:trHeight w:val="144"/>
        </w:trPr>
        <w:tc>
          <w:tcPr>
            <w:tcW w:w="844"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1.26</w:t>
            </w:r>
          </w:p>
        </w:tc>
        <w:tc>
          <w:tcPr>
            <w:tcW w:w="13599" w:type="dxa"/>
            <w:tcMar>
              <w:top w:w="50" w:type="dxa"/>
              <w:left w:w="100" w:type="dxa"/>
            </w:tcMar>
            <w:vAlign w:val="center"/>
          </w:tcPr>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Затухающие колебания. Вынужденные колебания. Резонанс</w:t>
            </w:r>
          </w:p>
        </w:tc>
      </w:tr>
      <w:tr w:rsidR="0091601E" w:rsidRPr="007D5FEE">
        <w:trPr>
          <w:trHeight w:val="144"/>
        </w:trPr>
        <w:tc>
          <w:tcPr>
            <w:tcW w:w="844"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1.27</w:t>
            </w:r>
          </w:p>
        </w:tc>
        <w:tc>
          <w:tcPr>
            <w:tcW w:w="13599" w:type="dxa"/>
            <w:tcMar>
              <w:top w:w="50" w:type="dxa"/>
              <w:left w:w="100" w:type="dxa"/>
            </w:tcMar>
            <w:vAlign w:val="center"/>
          </w:tcPr>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Механические волны. Продольные и поперечные волны. Длина волны и скорость распространения волны:</w:t>
            </w:r>
          </w:p>
          <w:p w:rsidR="0091601E" w:rsidRPr="007D5FEE" w:rsidRDefault="005606FF">
            <w:pPr>
              <w:spacing w:after="0"/>
              <w:ind w:left="365"/>
              <w:rPr>
                <w:sz w:val="24"/>
                <w:szCs w:val="24"/>
              </w:rPr>
            </w:pPr>
            <w:r w:rsidRPr="007D5FEE">
              <w:rPr>
                <w:rFonts w:ascii="Times New Roman" w:hAnsi="Times New Roman"/>
                <w:color w:val="000000"/>
                <w:sz w:val="24"/>
                <w:szCs w:val="24"/>
                <w:lang w:val="ru-RU"/>
              </w:rPr>
              <w:t xml:space="preserve"> </w:t>
            </w:r>
            <w:r w:rsidRPr="007D5FEE">
              <w:rPr>
                <w:noProof/>
                <w:sz w:val="24"/>
                <w:szCs w:val="24"/>
              </w:rPr>
              <w:drawing>
                <wp:inline distT="0" distB="0" distL="0" distR="0">
                  <wp:extent cx="771525" cy="238125"/>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2"/>
                          <a:stretch>
                            <a:fillRect/>
                          </a:stretch>
                        </pic:blipFill>
                        <pic:spPr>
                          <a:xfrm>
                            <a:off x="0" y="0"/>
                            <a:ext cx="771525" cy="238125"/>
                          </a:xfrm>
                          <a:prstGeom prst="rect">
                            <a:avLst/>
                          </a:prstGeom>
                        </pic:spPr>
                      </pic:pic>
                    </a:graphicData>
                  </a:graphic>
                </wp:inline>
              </w:drawing>
            </w:r>
            <w:r w:rsidRPr="007D5FEE">
              <w:rPr>
                <w:rFonts w:ascii="Times New Roman" w:hAnsi="Times New Roman"/>
                <w:color w:val="000000"/>
                <w:sz w:val="24"/>
                <w:szCs w:val="24"/>
              </w:rPr>
              <w:t xml:space="preserve"> </w:t>
            </w:r>
          </w:p>
          <w:p w:rsidR="0091601E" w:rsidRPr="007D5FEE" w:rsidRDefault="0091601E">
            <w:pPr>
              <w:spacing w:after="0" w:line="336" w:lineRule="auto"/>
              <w:ind w:left="365"/>
              <w:jc w:val="both"/>
              <w:rPr>
                <w:sz w:val="24"/>
                <w:szCs w:val="24"/>
              </w:rPr>
            </w:pPr>
          </w:p>
        </w:tc>
      </w:tr>
      <w:tr w:rsidR="0091601E" w:rsidRPr="007D5FEE">
        <w:trPr>
          <w:trHeight w:val="144"/>
        </w:trPr>
        <w:tc>
          <w:tcPr>
            <w:tcW w:w="844"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1.28</w:t>
            </w:r>
          </w:p>
        </w:tc>
        <w:tc>
          <w:tcPr>
            <w:tcW w:w="13599" w:type="dxa"/>
            <w:tcMar>
              <w:top w:w="50" w:type="dxa"/>
              <w:left w:w="100" w:type="dxa"/>
            </w:tcMar>
            <w:vAlign w:val="center"/>
          </w:tcPr>
          <w:p w:rsidR="0091601E" w:rsidRPr="007D5FEE" w:rsidRDefault="005606FF">
            <w:pPr>
              <w:spacing w:after="0" w:line="336" w:lineRule="auto"/>
              <w:ind w:left="365"/>
              <w:jc w:val="both"/>
              <w:rPr>
                <w:sz w:val="24"/>
                <w:szCs w:val="24"/>
              </w:rPr>
            </w:pPr>
            <w:r w:rsidRPr="007D5FEE">
              <w:rPr>
                <w:rFonts w:ascii="Times New Roman" w:hAnsi="Times New Roman"/>
                <w:color w:val="000000"/>
                <w:sz w:val="24"/>
                <w:szCs w:val="24"/>
                <w:lang w:val="ru-RU"/>
              </w:rPr>
              <w:t xml:space="preserve">Звук. Громкость и высота звука. Отражение звуковой волны на границе двух сред. </w:t>
            </w:r>
            <w:r w:rsidRPr="007D5FEE">
              <w:rPr>
                <w:rFonts w:ascii="Times New Roman" w:hAnsi="Times New Roman"/>
                <w:color w:val="000000"/>
                <w:sz w:val="24"/>
                <w:szCs w:val="24"/>
              </w:rPr>
              <w:t>Инфразвук и ультразвук</w:t>
            </w:r>
          </w:p>
        </w:tc>
      </w:tr>
      <w:tr w:rsidR="0091601E" w:rsidRPr="007D5FEE">
        <w:trPr>
          <w:trHeight w:val="144"/>
        </w:trPr>
        <w:tc>
          <w:tcPr>
            <w:tcW w:w="844"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1.29</w:t>
            </w:r>
          </w:p>
        </w:tc>
        <w:tc>
          <w:tcPr>
            <w:tcW w:w="13599" w:type="dxa"/>
            <w:tcMar>
              <w:top w:w="50" w:type="dxa"/>
              <w:left w:w="100" w:type="dxa"/>
            </w:tcMar>
            <w:vAlign w:val="center"/>
          </w:tcPr>
          <w:p w:rsidR="0091601E" w:rsidRPr="007D5FEE" w:rsidRDefault="005606FF">
            <w:pPr>
              <w:spacing w:after="0" w:line="336" w:lineRule="auto"/>
              <w:ind w:left="365"/>
              <w:jc w:val="both"/>
              <w:rPr>
                <w:sz w:val="24"/>
                <w:szCs w:val="24"/>
                <w:lang w:val="ru-RU"/>
              </w:rPr>
            </w:pPr>
            <w:r w:rsidRPr="007D5FEE">
              <w:rPr>
                <w:rFonts w:ascii="Times New Roman" w:hAnsi="Times New Roman"/>
                <w:i/>
                <w:color w:val="000000"/>
                <w:sz w:val="24"/>
                <w:szCs w:val="24"/>
                <w:lang w:val="ru-RU"/>
              </w:rPr>
              <w:t>Практические работы</w:t>
            </w:r>
            <w:r w:rsidRPr="007D5FEE">
              <w:rPr>
                <w:rFonts w:ascii="Times New Roman" w:hAnsi="Times New Roman"/>
                <w:color w:val="000000"/>
                <w:sz w:val="24"/>
                <w:szCs w:val="24"/>
                <w:lang w:val="ru-RU"/>
              </w:rPr>
              <w:t xml:space="preserve"> </w:t>
            </w:r>
          </w:p>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Измерение средней плотности вещества; архимедовой силы; жёсткости пружины; коэффициента трения скольжения; работы силы трения, силы упругости; средней скорости движения бруска по наклонной плоскости; ускорения бруска при движении по наклонной плоскости; частоты и периода колебаний математического маятника; частоты и периода колебаний пружинного маятника; момента силы, действующего на рычаг; работы силы упругости при подъёме груза с помощью неподвижного блока; работы силы упругости при подъёме груза с помощью подвижного блока.</w:t>
            </w:r>
          </w:p>
          <w:p w:rsidR="0091601E" w:rsidRPr="007D5FEE" w:rsidRDefault="005606FF">
            <w:pPr>
              <w:spacing w:after="0" w:line="336" w:lineRule="auto"/>
              <w:ind w:left="365"/>
              <w:jc w:val="both"/>
              <w:rPr>
                <w:sz w:val="24"/>
                <w:szCs w:val="24"/>
              </w:rPr>
            </w:pPr>
            <w:r w:rsidRPr="007D5FEE">
              <w:rPr>
                <w:rFonts w:ascii="Times New Roman" w:hAnsi="Times New Roman"/>
                <w:color w:val="000000"/>
                <w:sz w:val="24"/>
                <w:szCs w:val="24"/>
                <w:lang w:val="ru-RU"/>
              </w:rPr>
              <w:t xml:space="preserve">Исследование зависимости архимедовой силы от объёма погружённой части тела и от плотности жидкости; независимости выталкивающей силы от массы тела; силы трения скольжения от силы нормального давления и от рода поверхности; силы упругости, возникающей в пружине, от степени деформации пружины; ускорения бруска от угла наклона направляющей; периода (частоты) колебаний нитяного маятника от длины нити; периода колебаний пружинного маятника от массы груза и жёсткости пружины; исследование независимости периода колебаний нитяного маятника от массы груза. </w:t>
            </w:r>
            <w:r w:rsidRPr="007D5FEE">
              <w:rPr>
                <w:rFonts w:ascii="Times New Roman" w:hAnsi="Times New Roman"/>
                <w:color w:val="000000"/>
                <w:sz w:val="24"/>
                <w:szCs w:val="24"/>
              </w:rPr>
              <w:t>Проверка условия равновесия рычага</w:t>
            </w:r>
          </w:p>
        </w:tc>
      </w:tr>
      <w:tr w:rsidR="0091601E" w:rsidRPr="00071EFB">
        <w:trPr>
          <w:trHeight w:val="144"/>
        </w:trPr>
        <w:tc>
          <w:tcPr>
            <w:tcW w:w="844"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lastRenderedPageBreak/>
              <w:t>1.30</w:t>
            </w:r>
          </w:p>
        </w:tc>
        <w:tc>
          <w:tcPr>
            <w:tcW w:w="13599" w:type="dxa"/>
            <w:tcMar>
              <w:top w:w="50" w:type="dxa"/>
              <w:left w:w="100" w:type="dxa"/>
            </w:tcMar>
            <w:vAlign w:val="center"/>
          </w:tcPr>
          <w:p w:rsidR="0091601E" w:rsidRPr="007D5FEE" w:rsidRDefault="005606FF">
            <w:pPr>
              <w:spacing w:after="0" w:line="336" w:lineRule="auto"/>
              <w:ind w:left="365"/>
              <w:jc w:val="both"/>
              <w:rPr>
                <w:sz w:val="24"/>
                <w:szCs w:val="24"/>
                <w:lang w:val="ru-RU"/>
              </w:rPr>
            </w:pPr>
            <w:r w:rsidRPr="007D5FEE">
              <w:rPr>
                <w:rFonts w:ascii="Times New Roman" w:hAnsi="Times New Roman"/>
                <w:i/>
                <w:color w:val="000000"/>
                <w:sz w:val="24"/>
                <w:szCs w:val="24"/>
                <w:lang w:val="ru-RU"/>
              </w:rPr>
              <w:t>Физические явления в природе:</w:t>
            </w:r>
            <w:r w:rsidRPr="007D5FEE">
              <w:rPr>
                <w:rFonts w:ascii="Times New Roman" w:hAnsi="Times New Roman"/>
                <w:color w:val="000000"/>
                <w:sz w:val="24"/>
                <w:szCs w:val="24"/>
                <w:lang w:val="ru-RU"/>
              </w:rPr>
              <w:t xml:space="preserve"> примеры движения с различными скоростями в живой и неживой природе, действие силы трения в природе и технике, приливы и отливы, движение планет Солнечной системы, реактивное движение живых организмов, рычаги в теле человека, влияние атмосферного давления на живой организм, плавание рыб, восприятие звуков животными, землетрясение, сейсмические волны, цунами, эхо</w:t>
            </w:r>
          </w:p>
        </w:tc>
      </w:tr>
      <w:tr w:rsidR="0091601E" w:rsidRPr="00071EFB">
        <w:trPr>
          <w:trHeight w:val="144"/>
        </w:trPr>
        <w:tc>
          <w:tcPr>
            <w:tcW w:w="844"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1.31</w:t>
            </w:r>
          </w:p>
        </w:tc>
        <w:tc>
          <w:tcPr>
            <w:tcW w:w="13599" w:type="dxa"/>
            <w:tcMar>
              <w:top w:w="50" w:type="dxa"/>
              <w:left w:w="100" w:type="dxa"/>
            </w:tcMar>
            <w:vAlign w:val="center"/>
          </w:tcPr>
          <w:p w:rsidR="0091601E" w:rsidRPr="007D5FEE" w:rsidRDefault="005606FF">
            <w:pPr>
              <w:spacing w:after="0" w:line="336" w:lineRule="auto"/>
              <w:ind w:left="365"/>
              <w:jc w:val="both"/>
              <w:rPr>
                <w:sz w:val="24"/>
                <w:szCs w:val="24"/>
                <w:lang w:val="ru-RU"/>
              </w:rPr>
            </w:pPr>
            <w:r w:rsidRPr="007D5FEE">
              <w:rPr>
                <w:rFonts w:ascii="Times New Roman" w:hAnsi="Times New Roman"/>
                <w:i/>
                <w:color w:val="000000"/>
                <w:sz w:val="24"/>
                <w:szCs w:val="24"/>
                <w:lang w:val="ru-RU"/>
              </w:rPr>
              <w:t>Технические устройства:</w:t>
            </w:r>
            <w:r w:rsidRPr="007D5FEE">
              <w:rPr>
                <w:rFonts w:ascii="Times New Roman" w:hAnsi="Times New Roman"/>
                <w:color w:val="000000"/>
                <w:sz w:val="24"/>
                <w:szCs w:val="24"/>
                <w:lang w:val="ru-RU"/>
              </w:rPr>
              <w:t xml:space="preserve"> спидометр, датчики положения, расстояния и ускорения, динамометр, подшипники, ракеты, рычаг, подвижный и неподвижный блоки, наклонная плоскость, простые механизмы в быту, сообщающиеся сосуды, устройство водопровода, гидравлический пресс, манометр, барометр, высотомер, поршневой насос, ареометр, эхолот, использование ультразвука в быту и технике</w:t>
            </w:r>
          </w:p>
        </w:tc>
      </w:tr>
      <w:tr w:rsidR="0091601E" w:rsidRPr="007D5FEE">
        <w:trPr>
          <w:trHeight w:val="144"/>
        </w:trPr>
        <w:tc>
          <w:tcPr>
            <w:tcW w:w="844"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2</w:t>
            </w:r>
          </w:p>
        </w:tc>
        <w:tc>
          <w:tcPr>
            <w:tcW w:w="13599" w:type="dxa"/>
            <w:tcMar>
              <w:top w:w="50" w:type="dxa"/>
              <w:left w:w="100" w:type="dxa"/>
            </w:tcMar>
            <w:vAlign w:val="center"/>
          </w:tcPr>
          <w:p w:rsidR="0091601E" w:rsidRPr="007D5FEE" w:rsidRDefault="005606FF">
            <w:pPr>
              <w:spacing w:after="0" w:line="336" w:lineRule="auto"/>
              <w:ind w:left="365"/>
              <w:jc w:val="both"/>
              <w:rPr>
                <w:sz w:val="24"/>
                <w:szCs w:val="24"/>
              </w:rPr>
            </w:pPr>
            <w:r w:rsidRPr="007D5FEE">
              <w:rPr>
                <w:rFonts w:ascii="Times New Roman" w:hAnsi="Times New Roman"/>
                <w:color w:val="000000"/>
                <w:sz w:val="24"/>
                <w:szCs w:val="24"/>
              </w:rPr>
              <w:t>ТЕПЛОВЫЕ ЯВЛЕНИЯ</w:t>
            </w:r>
          </w:p>
        </w:tc>
      </w:tr>
      <w:tr w:rsidR="0091601E" w:rsidRPr="00071EFB">
        <w:trPr>
          <w:trHeight w:val="144"/>
        </w:trPr>
        <w:tc>
          <w:tcPr>
            <w:tcW w:w="844"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2.1</w:t>
            </w:r>
          </w:p>
        </w:tc>
        <w:tc>
          <w:tcPr>
            <w:tcW w:w="13599" w:type="dxa"/>
            <w:tcMar>
              <w:top w:w="50" w:type="dxa"/>
              <w:left w:w="100" w:type="dxa"/>
            </w:tcMar>
            <w:vAlign w:val="center"/>
          </w:tcPr>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Основные положения молекулярно-кинетической теории строения вещества. Модели твёрдого, жидкого и газообразного состояний вещества. Кристаллические и аморфные тела</w:t>
            </w:r>
          </w:p>
        </w:tc>
      </w:tr>
      <w:tr w:rsidR="0091601E" w:rsidRPr="007D5FEE">
        <w:trPr>
          <w:trHeight w:val="144"/>
        </w:trPr>
        <w:tc>
          <w:tcPr>
            <w:tcW w:w="844"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2.2</w:t>
            </w:r>
          </w:p>
        </w:tc>
        <w:tc>
          <w:tcPr>
            <w:tcW w:w="13599" w:type="dxa"/>
            <w:tcMar>
              <w:top w:w="50" w:type="dxa"/>
              <w:left w:w="100" w:type="dxa"/>
            </w:tcMar>
            <w:vAlign w:val="center"/>
          </w:tcPr>
          <w:p w:rsidR="0091601E" w:rsidRPr="007D5FEE" w:rsidRDefault="005606FF">
            <w:pPr>
              <w:spacing w:after="0" w:line="336" w:lineRule="auto"/>
              <w:ind w:left="365"/>
              <w:jc w:val="both"/>
              <w:rPr>
                <w:sz w:val="24"/>
                <w:szCs w:val="24"/>
              </w:rPr>
            </w:pPr>
            <w:r w:rsidRPr="007D5FEE">
              <w:rPr>
                <w:rFonts w:ascii="Times New Roman" w:hAnsi="Times New Roman"/>
                <w:color w:val="000000"/>
                <w:sz w:val="24"/>
                <w:szCs w:val="24"/>
                <w:lang w:val="ru-RU"/>
              </w:rPr>
              <w:t xml:space="preserve">Движение частиц вещества. Связь скорости движения частиц с температурой. </w:t>
            </w:r>
            <w:r w:rsidRPr="007D5FEE">
              <w:rPr>
                <w:rFonts w:ascii="Times New Roman" w:hAnsi="Times New Roman"/>
                <w:color w:val="000000"/>
                <w:sz w:val="24"/>
                <w:szCs w:val="24"/>
              </w:rPr>
              <w:t>Броуновское движение, диффузия</w:t>
            </w:r>
          </w:p>
        </w:tc>
      </w:tr>
      <w:tr w:rsidR="0091601E" w:rsidRPr="007D5FEE">
        <w:trPr>
          <w:trHeight w:val="144"/>
        </w:trPr>
        <w:tc>
          <w:tcPr>
            <w:tcW w:w="844"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2.3</w:t>
            </w:r>
          </w:p>
        </w:tc>
        <w:tc>
          <w:tcPr>
            <w:tcW w:w="13599" w:type="dxa"/>
            <w:tcMar>
              <w:top w:w="50" w:type="dxa"/>
              <w:left w:w="100" w:type="dxa"/>
            </w:tcMar>
            <w:vAlign w:val="center"/>
          </w:tcPr>
          <w:p w:rsidR="0091601E" w:rsidRPr="007D5FEE" w:rsidRDefault="005606FF">
            <w:pPr>
              <w:spacing w:after="0" w:line="336" w:lineRule="auto"/>
              <w:ind w:left="365"/>
              <w:jc w:val="both"/>
              <w:rPr>
                <w:sz w:val="24"/>
                <w:szCs w:val="24"/>
              </w:rPr>
            </w:pPr>
            <w:r w:rsidRPr="007D5FEE">
              <w:rPr>
                <w:rFonts w:ascii="Times New Roman" w:hAnsi="Times New Roman"/>
                <w:color w:val="000000"/>
                <w:sz w:val="24"/>
                <w:szCs w:val="24"/>
              </w:rPr>
              <w:t>Смачивание и капиллярные явления</w:t>
            </w:r>
          </w:p>
        </w:tc>
      </w:tr>
      <w:tr w:rsidR="0091601E" w:rsidRPr="007D5FEE">
        <w:trPr>
          <w:trHeight w:val="144"/>
        </w:trPr>
        <w:tc>
          <w:tcPr>
            <w:tcW w:w="844"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2.4</w:t>
            </w:r>
          </w:p>
        </w:tc>
        <w:tc>
          <w:tcPr>
            <w:tcW w:w="13599" w:type="dxa"/>
            <w:tcMar>
              <w:top w:w="50" w:type="dxa"/>
              <w:left w:w="100" w:type="dxa"/>
            </w:tcMar>
            <w:vAlign w:val="center"/>
          </w:tcPr>
          <w:p w:rsidR="0091601E" w:rsidRPr="007D5FEE" w:rsidRDefault="005606FF">
            <w:pPr>
              <w:spacing w:after="0" w:line="336" w:lineRule="auto"/>
              <w:ind w:left="365"/>
              <w:jc w:val="both"/>
              <w:rPr>
                <w:sz w:val="24"/>
                <w:szCs w:val="24"/>
              </w:rPr>
            </w:pPr>
            <w:r w:rsidRPr="007D5FEE">
              <w:rPr>
                <w:rFonts w:ascii="Times New Roman" w:hAnsi="Times New Roman"/>
                <w:color w:val="000000"/>
                <w:sz w:val="24"/>
                <w:szCs w:val="24"/>
              </w:rPr>
              <w:t>Тепловое расширение и сжатие</w:t>
            </w:r>
          </w:p>
        </w:tc>
      </w:tr>
      <w:tr w:rsidR="0091601E" w:rsidRPr="007D5FEE">
        <w:trPr>
          <w:trHeight w:val="144"/>
        </w:trPr>
        <w:tc>
          <w:tcPr>
            <w:tcW w:w="844"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2.5</w:t>
            </w:r>
          </w:p>
        </w:tc>
        <w:tc>
          <w:tcPr>
            <w:tcW w:w="13599" w:type="dxa"/>
            <w:tcMar>
              <w:top w:w="50" w:type="dxa"/>
              <w:left w:w="100" w:type="dxa"/>
            </w:tcMar>
            <w:vAlign w:val="center"/>
          </w:tcPr>
          <w:p w:rsidR="0091601E" w:rsidRPr="007D5FEE" w:rsidRDefault="005606FF">
            <w:pPr>
              <w:spacing w:after="0" w:line="336" w:lineRule="auto"/>
              <w:ind w:left="365"/>
              <w:jc w:val="both"/>
              <w:rPr>
                <w:sz w:val="24"/>
                <w:szCs w:val="24"/>
              </w:rPr>
            </w:pPr>
            <w:r w:rsidRPr="007D5FEE">
              <w:rPr>
                <w:rFonts w:ascii="Times New Roman" w:hAnsi="Times New Roman"/>
                <w:color w:val="000000"/>
                <w:sz w:val="24"/>
                <w:szCs w:val="24"/>
              </w:rPr>
              <w:t>Тепловое равновесие</w:t>
            </w:r>
          </w:p>
        </w:tc>
      </w:tr>
      <w:tr w:rsidR="0091601E" w:rsidRPr="00071EFB">
        <w:trPr>
          <w:trHeight w:val="144"/>
        </w:trPr>
        <w:tc>
          <w:tcPr>
            <w:tcW w:w="844"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2.6</w:t>
            </w:r>
          </w:p>
        </w:tc>
        <w:tc>
          <w:tcPr>
            <w:tcW w:w="13599" w:type="dxa"/>
            <w:tcMar>
              <w:top w:w="50" w:type="dxa"/>
              <w:left w:w="100" w:type="dxa"/>
            </w:tcMar>
            <w:vAlign w:val="center"/>
          </w:tcPr>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Внутренняя энергия. Работа и теплопередача как способы изменения внутренней энергии</w:t>
            </w:r>
          </w:p>
        </w:tc>
      </w:tr>
      <w:tr w:rsidR="0091601E" w:rsidRPr="00071EFB">
        <w:trPr>
          <w:trHeight w:val="144"/>
        </w:trPr>
        <w:tc>
          <w:tcPr>
            <w:tcW w:w="844"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2.7</w:t>
            </w:r>
          </w:p>
        </w:tc>
        <w:tc>
          <w:tcPr>
            <w:tcW w:w="13599" w:type="dxa"/>
            <w:tcMar>
              <w:top w:w="50" w:type="dxa"/>
              <w:left w:w="100" w:type="dxa"/>
            </w:tcMar>
            <w:vAlign w:val="center"/>
          </w:tcPr>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Виды теплопередачи: теплопроводность, конвекция, излучение</w:t>
            </w:r>
          </w:p>
        </w:tc>
      </w:tr>
      <w:tr w:rsidR="0091601E" w:rsidRPr="007D5FEE">
        <w:trPr>
          <w:trHeight w:val="144"/>
        </w:trPr>
        <w:tc>
          <w:tcPr>
            <w:tcW w:w="844"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2.8</w:t>
            </w:r>
          </w:p>
        </w:tc>
        <w:tc>
          <w:tcPr>
            <w:tcW w:w="13599" w:type="dxa"/>
            <w:tcMar>
              <w:top w:w="50" w:type="dxa"/>
              <w:left w:w="100" w:type="dxa"/>
            </w:tcMar>
            <w:vAlign w:val="center"/>
          </w:tcPr>
          <w:p w:rsidR="0091601E" w:rsidRPr="007D5FEE" w:rsidRDefault="005606FF">
            <w:pPr>
              <w:spacing w:after="0" w:line="336" w:lineRule="auto"/>
              <w:ind w:left="365"/>
              <w:jc w:val="both"/>
              <w:rPr>
                <w:sz w:val="24"/>
                <w:szCs w:val="24"/>
              </w:rPr>
            </w:pPr>
            <w:r w:rsidRPr="007D5FEE">
              <w:rPr>
                <w:rFonts w:ascii="Times New Roman" w:hAnsi="Times New Roman"/>
                <w:color w:val="000000"/>
                <w:sz w:val="24"/>
                <w:szCs w:val="24"/>
                <w:lang w:val="ru-RU"/>
              </w:rPr>
              <w:t xml:space="preserve">Нагревание и охлаждение тел. Количество теплоты. </w:t>
            </w:r>
            <w:r w:rsidRPr="007D5FEE">
              <w:rPr>
                <w:rFonts w:ascii="Times New Roman" w:hAnsi="Times New Roman"/>
                <w:color w:val="000000"/>
                <w:sz w:val="24"/>
                <w:szCs w:val="24"/>
              </w:rPr>
              <w:t>Удельная теплоёмкость:</w:t>
            </w:r>
          </w:p>
          <w:p w:rsidR="0091601E" w:rsidRPr="007D5FEE" w:rsidRDefault="005606FF">
            <w:pPr>
              <w:spacing w:after="0"/>
              <w:ind w:left="365"/>
              <w:rPr>
                <w:sz w:val="24"/>
                <w:szCs w:val="24"/>
              </w:rPr>
            </w:pPr>
            <w:r w:rsidRPr="007D5FEE">
              <w:rPr>
                <w:rFonts w:ascii="Times New Roman" w:hAnsi="Times New Roman"/>
                <w:color w:val="000000"/>
                <w:sz w:val="24"/>
                <w:szCs w:val="24"/>
              </w:rPr>
              <w:t xml:space="preserve"> </w:t>
            </w:r>
            <w:r w:rsidRPr="007D5FEE">
              <w:rPr>
                <w:noProof/>
                <w:sz w:val="24"/>
                <w:szCs w:val="24"/>
              </w:rPr>
              <w:drawing>
                <wp:inline distT="0" distB="0" distL="0" distR="0">
                  <wp:extent cx="1152525" cy="32385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3"/>
                          <a:stretch>
                            <a:fillRect/>
                          </a:stretch>
                        </pic:blipFill>
                        <pic:spPr>
                          <a:xfrm>
                            <a:off x="0" y="0"/>
                            <a:ext cx="1152525" cy="323850"/>
                          </a:xfrm>
                          <a:prstGeom prst="rect">
                            <a:avLst/>
                          </a:prstGeom>
                        </pic:spPr>
                      </pic:pic>
                    </a:graphicData>
                  </a:graphic>
                </wp:inline>
              </w:drawing>
            </w:r>
            <w:r w:rsidRPr="007D5FEE">
              <w:rPr>
                <w:rFonts w:ascii="Times New Roman" w:hAnsi="Times New Roman"/>
                <w:color w:val="000000"/>
                <w:sz w:val="24"/>
                <w:szCs w:val="24"/>
              </w:rPr>
              <w:t xml:space="preserve"> </w:t>
            </w:r>
          </w:p>
          <w:p w:rsidR="0091601E" w:rsidRPr="007D5FEE" w:rsidRDefault="0091601E">
            <w:pPr>
              <w:spacing w:after="0" w:line="336" w:lineRule="auto"/>
              <w:ind w:left="365"/>
              <w:jc w:val="both"/>
              <w:rPr>
                <w:sz w:val="24"/>
                <w:szCs w:val="24"/>
              </w:rPr>
            </w:pPr>
          </w:p>
        </w:tc>
      </w:tr>
      <w:tr w:rsidR="0091601E" w:rsidRPr="007D5FEE">
        <w:trPr>
          <w:trHeight w:val="144"/>
        </w:trPr>
        <w:tc>
          <w:tcPr>
            <w:tcW w:w="844"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2.9</w:t>
            </w:r>
          </w:p>
        </w:tc>
        <w:tc>
          <w:tcPr>
            <w:tcW w:w="13599" w:type="dxa"/>
            <w:tcMar>
              <w:top w:w="50" w:type="dxa"/>
              <w:left w:w="100" w:type="dxa"/>
            </w:tcMar>
            <w:vAlign w:val="center"/>
          </w:tcPr>
          <w:p w:rsidR="0091601E" w:rsidRPr="007D5FEE" w:rsidRDefault="005606FF">
            <w:pPr>
              <w:spacing w:after="0" w:line="336" w:lineRule="auto"/>
              <w:ind w:left="365"/>
              <w:jc w:val="both"/>
              <w:rPr>
                <w:sz w:val="24"/>
                <w:szCs w:val="24"/>
              </w:rPr>
            </w:pPr>
            <w:r w:rsidRPr="007D5FEE">
              <w:rPr>
                <w:rFonts w:ascii="Times New Roman" w:hAnsi="Times New Roman"/>
                <w:color w:val="000000"/>
                <w:sz w:val="24"/>
                <w:szCs w:val="24"/>
                <w:lang w:val="ru-RU"/>
              </w:rPr>
              <w:t xml:space="preserve">Закон сохранения энергии в тепловых процессах. </w:t>
            </w:r>
            <w:r w:rsidRPr="007D5FEE">
              <w:rPr>
                <w:rFonts w:ascii="Times New Roman" w:hAnsi="Times New Roman"/>
                <w:color w:val="000000"/>
                <w:sz w:val="24"/>
                <w:szCs w:val="24"/>
              </w:rPr>
              <w:t>Уравнение теплового баланса:</w:t>
            </w:r>
          </w:p>
          <w:p w:rsidR="0091601E" w:rsidRPr="007D5FEE" w:rsidRDefault="005606FF">
            <w:pPr>
              <w:spacing w:after="0"/>
              <w:ind w:left="365"/>
              <w:rPr>
                <w:sz w:val="24"/>
                <w:szCs w:val="24"/>
              </w:rPr>
            </w:pPr>
            <w:r w:rsidRPr="007D5FEE">
              <w:rPr>
                <w:rFonts w:ascii="Times New Roman" w:hAnsi="Times New Roman"/>
                <w:color w:val="000000"/>
                <w:sz w:val="24"/>
                <w:szCs w:val="24"/>
              </w:rPr>
              <w:t xml:space="preserve"> </w:t>
            </w:r>
            <w:r w:rsidRPr="007D5FEE">
              <w:rPr>
                <w:noProof/>
                <w:sz w:val="24"/>
                <w:szCs w:val="24"/>
              </w:rPr>
              <w:drawing>
                <wp:inline distT="0" distB="0" distL="0" distR="0">
                  <wp:extent cx="1162050" cy="30480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4"/>
                          <a:stretch>
                            <a:fillRect/>
                          </a:stretch>
                        </pic:blipFill>
                        <pic:spPr>
                          <a:xfrm>
                            <a:off x="0" y="0"/>
                            <a:ext cx="1162050" cy="304800"/>
                          </a:xfrm>
                          <a:prstGeom prst="rect">
                            <a:avLst/>
                          </a:prstGeom>
                        </pic:spPr>
                      </pic:pic>
                    </a:graphicData>
                  </a:graphic>
                </wp:inline>
              </w:drawing>
            </w:r>
            <w:r w:rsidRPr="007D5FEE">
              <w:rPr>
                <w:rFonts w:ascii="Times New Roman" w:hAnsi="Times New Roman"/>
                <w:color w:val="000000"/>
                <w:sz w:val="24"/>
                <w:szCs w:val="24"/>
              </w:rPr>
              <w:t xml:space="preserve"> </w:t>
            </w:r>
          </w:p>
          <w:p w:rsidR="0091601E" w:rsidRPr="007D5FEE" w:rsidRDefault="0091601E">
            <w:pPr>
              <w:spacing w:after="0" w:line="336" w:lineRule="auto"/>
              <w:ind w:left="365"/>
              <w:jc w:val="both"/>
              <w:rPr>
                <w:sz w:val="24"/>
                <w:szCs w:val="24"/>
              </w:rPr>
            </w:pPr>
          </w:p>
        </w:tc>
      </w:tr>
      <w:tr w:rsidR="0091601E" w:rsidRPr="007D5FEE">
        <w:trPr>
          <w:trHeight w:val="144"/>
        </w:trPr>
        <w:tc>
          <w:tcPr>
            <w:tcW w:w="844"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lastRenderedPageBreak/>
              <w:t>2.10</w:t>
            </w:r>
          </w:p>
        </w:tc>
        <w:tc>
          <w:tcPr>
            <w:tcW w:w="13599" w:type="dxa"/>
            <w:tcMar>
              <w:top w:w="50" w:type="dxa"/>
              <w:left w:w="100" w:type="dxa"/>
            </w:tcMar>
            <w:vAlign w:val="center"/>
          </w:tcPr>
          <w:p w:rsidR="0091601E" w:rsidRPr="007D5FEE" w:rsidRDefault="005606FF">
            <w:pPr>
              <w:spacing w:after="0" w:line="336" w:lineRule="auto"/>
              <w:ind w:left="365"/>
              <w:jc w:val="both"/>
              <w:rPr>
                <w:sz w:val="24"/>
                <w:szCs w:val="24"/>
              </w:rPr>
            </w:pPr>
            <w:r w:rsidRPr="007D5FEE">
              <w:rPr>
                <w:rFonts w:ascii="Times New Roman" w:hAnsi="Times New Roman"/>
                <w:color w:val="000000"/>
                <w:sz w:val="24"/>
                <w:szCs w:val="24"/>
                <w:lang w:val="ru-RU"/>
              </w:rPr>
              <w:t xml:space="preserve">Испарение и конденсация. Изменение внутренней энергии в процессе испарения и конденсации. </w:t>
            </w:r>
            <w:r w:rsidRPr="007D5FEE">
              <w:rPr>
                <w:rFonts w:ascii="Times New Roman" w:hAnsi="Times New Roman"/>
                <w:color w:val="000000"/>
                <w:sz w:val="24"/>
                <w:szCs w:val="24"/>
              </w:rPr>
              <w:t>Кипение жидкости. Удельная теплота парообразования:</w:t>
            </w:r>
            <w:r w:rsidRPr="007D5FEE">
              <w:rPr>
                <w:rFonts w:ascii="Times New Roman" w:hAnsi="Times New Roman"/>
                <w:i/>
                <w:color w:val="000000"/>
                <w:sz w:val="24"/>
                <w:szCs w:val="24"/>
              </w:rPr>
              <w:t xml:space="preserve"> L = Q/m</w:t>
            </w:r>
          </w:p>
          <w:p w:rsidR="0091601E" w:rsidRPr="007D5FEE" w:rsidRDefault="0091601E">
            <w:pPr>
              <w:spacing w:after="0" w:line="336" w:lineRule="auto"/>
              <w:ind w:left="365"/>
              <w:jc w:val="both"/>
              <w:rPr>
                <w:sz w:val="24"/>
                <w:szCs w:val="24"/>
              </w:rPr>
            </w:pPr>
          </w:p>
        </w:tc>
      </w:tr>
      <w:tr w:rsidR="0091601E" w:rsidRPr="007D5FEE">
        <w:trPr>
          <w:trHeight w:val="144"/>
        </w:trPr>
        <w:tc>
          <w:tcPr>
            <w:tcW w:w="844"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2.11</w:t>
            </w:r>
          </w:p>
        </w:tc>
        <w:tc>
          <w:tcPr>
            <w:tcW w:w="13599" w:type="dxa"/>
            <w:tcMar>
              <w:top w:w="50" w:type="dxa"/>
              <w:left w:w="100" w:type="dxa"/>
            </w:tcMar>
            <w:vAlign w:val="center"/>
          </w:tcPr>
          <w:p w:rsidR="0091601E" w:rsidRPr="007D5FEE" w:rsidRDefault="005606FF">
            <w:pPr>
              <w:spacing w:after="0" w:line="336" w:lineRule="auto"/>
              <w:ind w:left="365"/>
              <w:jc w:val="both"/>
              <w:rPr>
                <w:sz w:val="24"/>
                <w:szCs w:val="24"/>
              </w:rPr>
            </w:pPr>
            <w:r w:rsidRPr="007D5FEE">
              <w:rPr>
                <w:rFonts w:ascii="Times New Roman" w:hAnsi="Times New Roman"/>
                <w:color w:val="000000"/>
                <w:sz w:val="24"/>
                <w:szCs w:val="24"/>
              </w:rPr>
              <w:t>Влажность воздуха</w:t>
            </w:r>
          </w:p>
        </w:tc>
      </w:tr>
      <w:tr w:rsidR="0091601E" w:rsidRPr="007D5FEE">
        <w:trPr>
          <w:trHeight w:val="144"/>
        </w:trPr>
        <w:tc>
          <w:tcPr>
            <w:tcW w:w="844"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2.12</w:t>
            </w:r>
          </w:p>
        </w:tc>
        <w:tc>
          <w:tcPr>
            <w:tcW w:w="13599" w:type="dxa"/>
            <w:tcMar>
              <w:top w:w="50" w:type="dxa"/>
              <w:left w:w="100" w:type="dxa"/>
            </w:tcMar>
            <w:vAlign w:val="center"/>
          </w:tcPr>
          <w:p w:rsidR="0091601E" w:rsidRPr="007D5FEE" w:rsidRDefault="005606FF">
            <w:pPr>
              <w:spacing w:after="0" w:line="336" w:lineRule="auto"/>
              <w:ind w:left="365"/>
              <w:jc w:val="both"/>
              <w:rPr>
                <w:sz w:val="24"/>
                <w:szCs w:val="24"/>
              </w:rPr>
            </w:pPr>
            <w:r w:rsidRPr="007D5FEE">
              <w:rPr>
                <w:rFonts w:ascii="Times New Roman" w:hAnsi="Times New Roman"/>
                <w:color w:val="000000"/>
                <w:sz w:val="24"/>
                <w:szCs w:val="24"/>
                <w:lang w:val="ru-RU"/>
              </w:rPr>
              <w:t xml:space="preserve">Плавление и кристаллизация. Изменение внутренней энергии при плавлении и кристаллизации. </w:t>
            </w:r>
            <w:r w:rsidRPr="007D5FEE">
              <w:rPr>
                <w:rFonts w:ascii="Times New Roman" w:hAnsi="Times New Roman"/>
                <w:color w:val="000000"/>
                <w:sz w:val="24"/>
                <w:szCs w:val="24"/>
              </w:rPr>
              <w:t>Удельная теплота плавления:</w:t>
            </w:r>
          </w:p>
          <w:p w:rsidR="0091601E" w:rsidRPr="007D5FEE" w:rsidRDefault="005606FF">
            <w:pPr>
              <w:spacing w:after="0"/>
              <w:ind w:left="365"/>
              <w:rPr>
                <w:sz w:val="24"/>
                <w:szCs w:val="24"/>
              </w:rPr>
            </w:pPr>
            <w:r w:rsidRPr="007D5FEE">
              <w:rPr>
                <w:rFonts w:ascii="Times New Roman" w:hAnsi="Times New Roman"/>
                <w:color w:val="000000"/>
                <w:sz w:val="24"/>
                <w:szCs w:val="24"/>
              </w:rPr>
              <w:t xml:space="preserve"> </w:t>
            </w:r>
            <w:r w:rsidRPr="007D5FEE">
              <w:rPr>
                <w:noProof/>
                <w:sz w:val="24"/>
                <w:szCs w:val="24"/>
              </w:rPr>
              <w:drawing>
                <wp:inline distT="0" distB="0" distL="0" distR="0">
                  <wp:extent cx="590550" cy="542925"/>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5"/>
                          <a:stretch>
                            <a:fillRect/>
                          </a:stretch>
                        </pic:blipFill>
                        <pic:spPr>
                          <a:xfrm>
                            <a:off x="0" y="0"/>
                            <a:ext cx="590550" cy="542925"/>
                          </a:xfrm>
                          <a:prstGeom prst="rect">
                            <a:avLst/>
                          </a:prstGeom>
                        </pic:spPr>
                      </pic:pic>
                    </a:graphicData>
                  </a:graphic>
                </wp:inline>
              </w:drawing>
            </w:r>
            <w:r w:rsidRPr="007D5FEE">
              <w:rPr>
                <w:rFonts w:ascii="Times New Roman" w:hAnsi="Times New Roman"/>
                <w:color w:val="000000"/>
                <w:sz w:val="24"/>
                <w:szCs w:val="24"/>
              </w:rPr>
              <w:t xml:space="preserve"> </w:t>
            </w:r>
          </w:p>
          <w:p w:rsidR="0091601E" w:rsidRPr="007D5FEE" w:rsidRDefault="0091601E">
            <w:pPr>
              <w:spacing w:after="0" w:line="336" w:lineRule="auto"/>
              <w:ind w:left="365"/>
              <w:jc w:val="both"/>
              <w:rPr>
                <w:sz w:val="24"/>
                <w:szCs w:val="24"/>
              </w:rPr>
            </w:pPr>
          </w:p>
        </w:tc>
      </w:tr>
      <w:tr w:rsidR="0091601E" w:rsidRPr="00071EFB">
        <w:trPr>
          <w:trHeight w:val="144"/>
        </w:trPr>
        <w:tc>
          <w:tcPr>
            <w:tcW w:w="844"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2.13</w:t>
            </w:r>
          </w:p>
        </w:tc>
        <w:tc>
          <w:tcPr>
            <w:tcW w:w="13599" w:type="dxa"/>
            <w:tcMar>
              <w:top w:w="50" w:type="dxa"/>
              <w:left w:w="100" w:type="dxa"/>
            </w:tcMar>
            <w:vAlign w:val="center"/>
          </w:tcPr>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 xml:space="preserve">Внутренняя энергия сгорания топлива. Удельная теплота сгорания топлива: </w:t>
            </w:r>
            <w:r w:rsidRPr="007D5FEE">
              <w:rPr>
                <w:rFonts w:ascii="Times New Roman" w:hAnsi="Times New Roman"/>
                <w:i/>
                <w:color w:val="000000"/>
                <w:sz w:val="24"/>
                <w:szCs w:val="24"/>
              </w:rPr>
              <w:t>q</w:t>
            </w:r>
            <w:r w:rsidRPr="007D5FEE">
              <w:rPr>
                <w:rFonts w:ascii="Times New Roman" w:hAnsi="Times New Roman"/>
                <w:i/>
                <w:color w:val="000000"/>
                <w:sz w:val="24"/>
                <w:szCs w:val="24"/>
                <w:lang w:val="ru-RU"/>
              </w:rPr>
              <w:t xml:space="preserve"> = </w:t>
            </w:r>
            <w:r w:rsidRPr="007D5FEE">
              <w:rPr>
                <w:rFonts w:ascii="Times New Roman" w:hAnsi="Times New Roman"/>
                <w:i/>
                <w:color w:val="000000"/>
                <w:sz w:val="24"/>
                <w:szCs w:val="24"/>
              </w:rPr>
              <w:t>Q</w:t>
            </w:r>
            <w:r w:rsidRPr="007D5FEE">
              <w:rPr>
                <w:rFonts w:ascii="Times New Roman" w:hAnsi="Times New Roman"/>
                <w:i/>
                <w:color w:val="000000"/>
                <w:sz w:val="24"/>
                <w:szCs w:val="24"/>
                <w:lang w:val="ru-RU"/>
              </w:rPr>
              <w:t>/</w:t>
            </w:r>
            <w:r w:rsidRPr="007D5FEE">
              <w:rPr>
                <w:rFonts w:ascii="Times New Roman" w:hAnsi="Times New Roman"/>
                <w:i/>
                <w:color w:val="000000"/>
                <w:sz w:val="24"/>
                <w:szCs w:val="24"/>
              </w:rPr>
              <w:t>m</w:t>
            </w:r>
          </w:p>
          <w:p w:rsidR="0091601E" w:rsidRPr="007D5FEE" w:rsidRDefault="0091601E">
            <w:pPr>
              <w:spacing w:after="0" w:line="336" w:lineRule="auto"/>
              <w:ind w:left="365"/>
              <w:jc w:val="both"/>
              <w:rPr>
                <w:sz w:val="24"/>
                <w:szCs w:val="24"/>
                <w:lang w:val="ru-RU"/>
              </w:rPr>
            </w:pPr>
          </w:p>
        </w:tc>
      </w:tr>
      <w:tr w:rsidR="0091601E" w:rsidRPr="00071EFB">
        <w:trPr>
          <w:trHeight w:val="144"/>
        </w:trPr>
        <w:tc>
          <w:tcPr>
            <w:tcW w:w="844"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2.14</w:t>
            </w:r>
          </w:p>
        </w:tc>
        <w:tc>
          <w:tcPr>
            <w:tcW w:w="13599" w:type="dxa"/>
            <w:tcMar>
              <w:top w:w="50" w:type="dxa"/>
              <w:left w:w="100" w:type="dxa"/>
            </w:tcMar>
            <w:vAlign w:val="center"/>
          </w:tcPr>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Принципы работы тепловых двигателей. КПД теплового двигателя</w:t>
            </w:r>
          </w:p>
        </w:tc>
      </w:tr>
      <w:tr w:rsidR="0091601E" w:rsidRPr="00071EFB">
        <w:trPr>
          <w:trHeight w:val="144"/>
        </w:trPr>
        <w:tc>
          <w:tcPr>
            <w:tcW w:w="844"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2.15</w:t>
            </w:r>
          </w:p>
        </w:tc>
        <w:tc>
          <w:tcPr>
            <w:tcW w:w="13599" w:type="dxa"/>
            <w:tcMar>
              <w:top w:w="50" w:type="dxa"/>
              <w:left w:w="100" w:type="dxa"/>
            </w:tcMar>
            <w:vAlign w:val="center"/>
          </w:tcPr>
          <w:p w:rsidR="0091601E" w:rsidRPr="007D5FEE" w:rsidRDefault="005606FF">
            <w:pPr>
              <w:spacing w:after="0" w:line="336" w:lineRule="auto"/>
              <w:ind w:left="365"/>
              <w:jc w:val="both"/>
              <w:rPr>
                <w:sz w:val="24"/>
                <w:szCs w:val="24"/>
                <w:lang w:val="ru-RU"/>
              </w:rPr>
            </w:pPr>
            <w:r w:rsidRPr="007D5FEE">
              <w:rPr>
                <w:rFonts w:ascii="Times New Roman" w:hAnsi="Times New Roman"/>
                <w:i/>
                <w:color w:val="000000"/>
                <w:sz w:val="24"/>
                <w:szCs w:val="24"/>
                <w:lang w:val="ru-RU"/>
              </w:rPr>
              <w:t>Практические работы</w:t>
            </w:r>
            <w:r w:rsidRPr="007D5FEE">
              <w:rPr>
                <w:rFonts w:ascii="Times New Roman" w:hAnsi="Times New Roman"/>
                <w:color w:val="000000"/>
                <w:sz w:val="24"/>
                <w:szCs w:val="24"/>
                <w:lang w:val="ru-RU"/>
              </w:rPr>
              <w:t xml:space="preserve"> </w:t>
            </w:r>
          </w:p>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Измерение удельной теплоёмкости металлического цилиндра; количества теплоты, полученного водой комнатной температуры фиксированной массы, в которую опущен нагретый цилиндр; количества теплоты, отданного нагретым цилиндром, после опускания его в воду комнатной температуры; относительной влажности воздуха; удельной теплоты плавления льда. Исследование изменения температуры воды при различных условиях; явления теплообмена при смешивании холодной и горячей воды; процесса испарения</w:t>
            </w:r>
          </w:p>
        </w:tc>
      </w:tr>
      <w:tr w:rsidR="0091601E" w:rsidRPr="00071EFB">
        <w:trPr>
          <w:trHeight w:val="144"/>
        </w:trPr>
        <w:tc>
          <w:tcPr>
            <w:tcW w:w="844"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2.16</w:t>
            </w:r>
          </w:p>
        </w:tc>
        <w:tc>
          <w:tcPr>
            <w:tcW w:w="13599" w:type="dxa"/>
            <w:tcMar>
              <w:top w:w="50" w:type="dxa"/>
              <w:left w:w="100" w:type="dxa"/>
            </w:tcMar>
            <w:vAlign w:val="center"/>
          </w:tcPr>
          <w:p w:rsidR="0091601E" w:rsidRPr="007D5FEE" w:rsidRDefault="005606FF">
            <w:pPr>
              <w:spacing w:after="0" w:line="336" w:lineRule="auto"/>
              <w:ind w:left="365"/>
              <w:jc w:val="both"/>
              <w:rPr>
                <w:sz w:val="24"/>
                <w:szCs w:val="24"/>
                <w:lang w:val="ru-RU"/>
              </w:rPr>
            </w:pPr>
            <w:r w:rsidRPr="007D5FEE">
              <w:rPr>
                <w:rFonts w:ascii="Times New Roman" w:hAnsi="Times New Roman"/>
                <w:i/>
                <w:color w:val="000000"/>
                <w:sz w:val="24"/>
                <w:szCs w:val="24"/>
                <w:lang w:val="ru-RU"/>
              </w:rPr>
              <w:t>Физические явления в природе:</w:t>
            </w:r>
            <w:r w:rsidRPr="007D5FEE">
              <w:rPr>
                <w:rFonts w:ascii="Times New Roman" w:hAnsi="Times New Roman"/>
                <w:color w:val="000000"/>
                <w:sz w:val="24"/>
                <w:szCs w:val="24"/>
                <w:lang w:val="ru-RU"/>
              </w:rPr>
              <w:t xml:space="preserve">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w:t>
            </w:r>
          </w:p>
        </w:tc>
      </w:tr>
      <w:tr w:rsidR="0091601E" w:rsidRPr="00071EFB">
        <w:trPr>
          <w:trHeight w:val="144"/>
        </w:trPr>
        <w:tc>
          <w:tcPr>
            <w:tcW w:w="844"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2.17</w:t>
            </w:r>
          </w:p>
        </w:tc>
        <w:tc>
          <w:tcPr>
            <w:tcW w:w="13599" w:type="dxa"/>
            <w:tcMar>
              <w:top w:w="50" w:type="dxa"/>
              <w:left w:w="100" w:type="dxa"/>
            </w:tcMar>
            <w:vAlign w:val="center"/>
          </w:tcPr>
          <w:p w:rsidR="0091601E" w:rsidRPr="007D5FEE" w:rsidRDefault="005606FF">
            <w:pPr>
              <w:spacing w:after="0" w:line="336" w:lineRule="auto"/>
              <w:ind w:left="365"/>
              <w:jc w:val="both"/>
              <w:rPr>
                <w:sz w:val="24"/>
                <w:szCs w:val="24"/>
                <w:lang w:val="ru-RU"/>
              </w:rPr>
            </w:pPr>
            <w:r w:rsidRPr="007D5FEE">
              <w:rPr>
                <w:rFonts w:ascii="Times New Roman" w:hAnsi="Times New Roman"/>
                <w:i/>
                <w:color w:val="000000"/>
                <w:sz w:val="24"/>
                <w:szCs w:val="24"/>
                <w:lang w:val="ru-RU"/>
              </w:rPr>
              <w:t>Технические устройства:</w:t>
            </w:r>
            <w:r w:rsidRPr="007D5FEE">
              <w:rPr>
                <w:rFonts w:ascii="Times New Roman" w:hAnsi="Times New Roman"/>
                <w:color w:val="000000"/>
                <w:sz w:val="24"/>
                <w:szCs w:val="24"/>
                <w:lang w:val="ru-RU"/>
              </w:rPr>
              <w:t xml:space="preserve"> капилляры, примеры использования кристаллов, жидкостный термометр, датчик температуры, термос, система отопления домов, гигрометры, психрометр, паровая турбина, двигатель внутреннего сгорания</w:t>
            </w:r>
          </w:p>
        </w:tc>
      </w:tr>
      <w:tr w:rsidR="0091601E" w:rsidRPr="007D5FEE">
        <w:trPr>
          <w:trHeight w:val="144"/>
        </w:trPr>
        <w:tc>
          <w:tcPr>
            <w:tcW w:w="844"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3</w:t>
            </w:r>
          </w:p>
        </w:tc>
        <w:tc>
          <w:tcPr>
            <w:tcW w:w="13599" w:type="dxa"/>
            <w:tcMar>
              <w:top w:w="50" w:type="dxa"/>
              <w:left w:w="100" w:type="dxa"/>
            </w:tcMar>
            <w:vAlign w:val="center"/>
          </w:tcPr>
          <w:p w:rsidR="0091601E" w:rsidRPr="007D5FEE" w:rsidRDefault="005606FF">
            <w:pPr>
              <w:spacing w:after="0" w:line="336" w:lineRule="auto"/>
              <w:ind w:left="365"/>
              <w:jc w:val="both"/>
              <w:rPr>
                <w:sz w:val="24"/>
                <w:szCs w:val="24"/>
              </w:rPr>
            </w:pPr>
            <w:r w:rsidRPr="007D5FEE">
              <w:rPr>
                <w:rFonts w:ascii="Times New Roman" w:hAnsi="Times New Roman"/>
                <w:color w:val="000000"/>
                <w:sz w:val="24"/>
                <w:szCs w:val="24"/>
              </w:rPr>
              <w:t>ЭЛЕКТРОМАГНИТНЫЕ ЯВЛЕНИЯ</w:t>
            </w:r>
          </w:p>
        </w:tc>
      </w:tr>
      <w:tr w:rsidR="0091601E" w:rsidRPr="00071EFB">
        <w:trPr>
          <w:trHeight w:val="144"/>
        </w:trPr>
        <w:tc>
          <w:tcPr>
            <w:tcW w:w="844"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3.1</w:t>
            </w:r>
          </w:p>
        </w:tc>
        <w:tc>
          <w:tcPr>
            <w:tcW w:w="13599" w:type="dxa"/>
            <w:tcMar>
              <w:top w:w="50" w:type="dxa"/>
              <w:left w:w="100" w:type="dxa"/>
            </w:tcMar>
            <w:vAlign w:val="center"/>
          </w:tcPr>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Электризация тел. Два вида электрических зарядов</w:t>
            </w:r>
          </w:p>
        </w:tc>
      </w:tr>
      <w:tr w:rsidR="0091601E" w:rsidRPr="00071EFB">
        <w:trPr>
          <w:trHeight w:val="144"/>
        </w:trPr>
        <w:tc>
          <w:tcPr>
            <w:tcW w:w="844"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3.2</w:t>
            </w:r>
          </w:p>
        </w:tc>
        <w:tc>
          <w:tcPr>
            <w:tcW w:w="13599" w:type="dxa"/>
            <w:tcMar>
              <w:top w:w="50" w:type="dxa"/>
              <w:left w:w="100" w:type="dxa"/>
            </w:tcMar>
            <w:vAlign w:val="center"/>
          </w:tcPr>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Взаимодействие заряженных тел. Закон Кулона</w:t>
            </w:r>
          </w:p>
        </w:tc>
      </w:tr>
      <w:tr w:rsidR="0091601E" w:rsidRPr="007D5FEE">
        <w:trPr>
          <w:trHeight w:val="144"/>
        </w:trPr>
        <w:tc>
          <w:tcPr>
            <w:tcW w:w="844"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3.3</w:t>
            </w:r>
          </w:p>
        </w:tc>
        <w:tc>
          <w:tcPr>
            <w:tcW w:w="13599" w:type="dxa"/>
            <w:tcMar>
              <w:top w:w="50" w:type="dxa"/>
              <w:left w:w="100" w:type="dxa"/>
            </w:tcMar>
            <w:vAlign w:val="center"/>
          </w:tcPr>
          <w:p w:rsidR="0091601E" w:rsidRPr="007D5FEE" w:rsidRDefault="005606FF">
            <w:pPr>
              <w:spacing w:after="0" w:line="336" w:lineRule="auto"/>
              <w:ind w:left="365"/>
              <w:jc w:val="both"/>
              <w:rPr>
                <w:sz w:val="24"/>
                <w:szCs w:val="24"/>
              </w:rPr>
            </w:pPr>
            <w:r w:rsidRPr="007D5FEE">
              <w:rPr>
                <w:rFonts w:ascii="Times New Roman" w:hAnsi="Times New Roman"/>
                <w:color w:val="000000"/>
                <w:sz w:val="24"/>
                <w:szCs w:val="24"/>
              </w:rPr>
              <w:t>Закон сохранения электрического заряда</w:t>
            </w:r>
          </w:p>
        </w:tc>
      </w:tr>
      <w:tr w:rsidR="0091601E" w:rsidRPr="00071EFB">
        <w:trPr>
          <w:trHeight w:val="144"/>
        </w:trPr>
        <w:tc>
          <w:tcPr>
            <w:tcW w:w="844"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lastRenderedPageBreak/>
              <w:t>3.4</w:t>
            </w:r>
          </w:p>
        </w:tc>
        <w:tc>
          <w:tcPr>
            <w:tcW w:w="13599" w:type="dxa"/>
            <w:tcMar>
              <w:top w:w="50" w:type="dxa"/>
              <w:left w:w="100" w:type="dxa"/>
            </w:tcMar>
            <w:vAlign w:val="center"/>
          </w:tcPr>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Электрическое поле. Напряжённость электрического поля. Принцип суперпозиции электрических полей (на качественном уровне)</w:t>
            </w:r>
          </w:p>
        </w:tc>
      </w:tr>
      <w:tr w:rsidR="0091601E" w:rsidRPr="007D5FEE">
        <w:trPr>
          <w:trHeight w:val="144"/>
        </w:trPr>
        <w:tc>
          <w:tcPr>
            <w:tcW w:w="844"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3.5</w:t>
            </w:r>
          </w:p>
        </w:tc>
        <w:tc>
          <w:tcPr>
            <w:tcW w:w="13599" w:type="dxa"/>
            <w:tcMar>
              <w:top w:w="50" w:type="dxa"/>
              <w:left w:w="100" w:type="dxa"/>
            </w:tcMar>
            <w:vAlign w:val="center"/>
          </w:tcPr>
          <w:p w:rsidR="0091601E" w:rsidRPr="007D5FEE" w:rsidRDefault="005606FF">
            <w:pPr>
              <w:spacing w:after="0" w:line="336" w:lineRule="auto"/>
              <w:ind w:left="365"/>
              <w:jc w:val="both"/>
              <w:rPr>
                <w:sz w:val="24"/>
                <w:szCs w:val="24"/>
              </w:rPr>
            </w:pPr>
            <w:r w:rsidRPr="007D5FEE">
              <w:rPr>
                <w:rFonts w:ascii="Times New Roman" w:hAnsi="Times New Roman"/>
                <w:color w:val="000000"/>
                <w:sz w:val="24"/>
                <w:szCs w:val="24"/>
                <w:lang w:val="ru-RU"/>
              </w:rPr>
              <w:t xml:space="preserve">Носители электрических зарядов. Действие электрического поля на электрические заряды. </w:t>
            </w:r>
            <w:r w:rsidRPr="007D5FEE">
              <w:rPr>
                <w:rFonts w:ascii="Times New Roman" w:hAnsi="Times New Roman"/>
                <w:color w:val="000000"/>
                <w:sz w:val="24"/>
                <w:szCs w:val="24"/>
              </w:rPr>
              <w:t>Проводники и диэлектрики</w:t>
            </w:r>
          </w:p>
        </w:tc>
      </w:tr>
      <w:tr w:rsidR="0091601E" w:rsidRPr="007D5FEE">
        <w:trPr>
          <w:trHeight w:val="144"/>
        </w:trPr>
        <w:tc>
          <w:tcPr>
            <w:tcW w:w="844"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3.6</w:t>
            </w:r>
          </w:p>
        </w:tc>
        <w:tc>
          <w:tcPr>
            <w:tcW w:w="13599" w:type="dxa"/>
            <w:tcMar>
              <w:top w:w="50" w:type="dxa"/>
              <w:left w:w="100" w:type="dxa"/>
            </w:tcMar>
            <w:vAlign w:val="center"/>
          </w:tcPr>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Постоянный электрический ток. Действия электрического тока. Сила тока. Напряжение.</w:t>
            </w:r>
          </w:p>
          <w:p w:rsidR="0091601E" w:rsidRPr="007D5FEE" w:rsidRDefault="005606FF">
            <w:pPr>
              <w:spacing w:after="0" w:line="336" w:lineRule="auto"/>
              <w:ind w:left="365"/>
              <w:jc w:val="both"/>
              <w:rPr>
                <w:sz w:val="24"/>
                <w:szCs w:val="24"/>
                <w:lang w:val="ru-RU"/>
              </w:rPr>
            </w:pPr>
            <w:r w:rsidRPr="007D5FEE">
              <w:rPr>
                <w:rFonts w:ascii="Times New Roman" w:hAnsi="Times New Roman"/>
                <w:i/>
                <w:color w:val="000000"/>
                <w:sz w:val="24"/>
                <w:szCs w:val="24"/>
              </w:rPr>
              <w:t>I</w:t>
            </w:r>
            <w:r w:rsidRPr="007D5FEE">
              <w:rPr>
                <w:rFonts w:ascii="Times New Roman" w:hAnsi="Times New Roman"/>
                <w:i/>
                <w:color w:val="000000"/>
                <w:sz w:val="24"/>
                <w:szCs w:val="24"/>
                <w:lang w:val="ru-RU"/>
              </w:rPr>
              <w:t xml:space="preserve"> = </w:t>
            </w:r>
            <w:r w:rsidRPr="007D5FEE">
              <w:rPr>
                <w:rFonts w:ascii="Times New Roman" w:hAnsi="Times New Roman"/>
                <w:i/>
                <w:color w:val="000000"/>
                <w:sz w:val="24"/>
                <w:szCs w:val="24"/>
              </w:rPr>
              <w:t>q</w:t>
            </w:r>
            <w:r w:rsidRPr="007D5FEE">
              <w:rPr>
                <w:rFonts w:ascii="Times New Roman" w:hAnsi="Times New Roman"/>
                <w:i/>
                <w:color w:val="000000"/>
                <w:sz w:val="24"/>
                <w:szCs w:val="24"/>
                <w:lang w:val="ru-RU"/>
              </w:rPr>
              <w:t>/</w:t>
            </w:r>
            <w:r w:rsidRPr="007D5FEE">
              <w:rPr>
                <w:rFonts w:ascii="Times New Roman" w:hAnsi="Times New Roman"/>
                <w:i/>
                <w:color w:val="000000"/>
                <w:sz w:val="24"/>
                <w:szCs w:val="24"/>
              </w:rPr>
              <w:t>t</w:t>
            </w:r>
            <w:r w:rsidRPr="007D5FEE">
              <w:rPr>
                <w:rFonts w:ascii="Times New Roman" w:hAnsi="Times New Roman"/>
                <w:i/>
                <w:color w:val="000000"/>
                <w:sz w:val="24"/>
                <w:szCs w:val="24"/>
                <w:lang w:val="ru-RU"/>
              </w:rPr>
              <w:t xml:space="preserve"> , </w:t>
            </w:r>
            <w:r w:rsidRPr="007D5FEE">
              <w:rPr>
                <w:rFonts w:ascii="Times New Roman" w:hAnsi="Times New Roman"/>
                <w:i/>
                <w:color w:val="000000"/>
                <w:sz w:val="24"/>
                <w:szCs w:val="24"/>
              </w:rPr>
              <w:t>U</w:t>
            </w:r>
            <w:r w:rsidRPr="007D5FEE">
              <w:rPr>
                <w:rFonts w:ascii="Times New Roman" w:hAnsi="Times New Roman"/>
                <w:i/>
                <w:color w:val="000000"/>
                <w:sz w:val="24"/>
                <w:szCs w:val="24"/>
                <w:lang w:val="ru-RU"/>
              </w:rPr>
              <w:t xml:space="preserve"> = </w:t>
            </w:r>
            <w:r w:rsidRPr="007D5FEE">
              <w:rPr>
                <w:rFonts w:ascii="Times New Roman" w:hAnsi="Times New Roman"/>
                <w:i/>
                <w:color w:val="000000"/>
                <w:sz w:val="24"/>
                <w:szCs w:val="24"/>
              </w:rPr>
              <w:t>A</w:t>
            </w:r>
            <w:r w:rsidRPr="007D5FEE">
              <w:rPr>
                <w:rFonts w:ascii="Times New Roman" w:hAnsi="Times New Roman"/>
                <w:i/>
                <w:color w:val="000000"/>
                <w:sz w:val="24"/>
                <w:szCs w:val="24"/>
                <w:lang w:val="ru-RU"/>
              </w:rPr>
              <w:t>/</w:t>
            </w:r>
            <w:r w:rsidRPr="007D5FEE">
              <w:rPr>
                <w:rFonts w:ascii="Times New Roman" w:hAnsi="Times New Roman"/>
                <w:i/>
                <w:color w:val="000000"/>
                <w:sz w:val="24"/>
                <w:szCs w:val="24"/>
              </w:rPr>
              <w:t>q</w:t>
            </w:r>
          </w:p>
          <w:p w:rsidR="0091601E" w:rsidRPr="007D5FEE" w:rsidRDefault="0091601E">
            <w:pPr>
              <w:spacing w:after="0" w:line="336" w:lineRule="auto"/>
              <w:ind w:left="365"/>
              <w:rPr>
                <w:sz w:val="24"/>
                <w:szCs w:val="24"/>
                <w:lang w:val="ru-RU"/>
              </w:rPr>
            </w:pPr>
          </w:p>
          <w:p w:rsidR="0091601E" w:rsidRPr="007D5FEE" w:rsidRDefault="0091601E">
            <w:pPr>
              <w:spacing w:after="0" w:line="336" w:lineRule="auto"/>
              <w:ind w:left="365"/>
              <w:jc w:val="both"/>
              <w:rPr>
                <w:sz w:val="24"/>
                <w:szCs w:val="24"/>
                <w:lang w:val="ru-RU"/>
              </w:rPr>
            </w:pPr>
          </w:p>
        </w:tc>
      </w:tr>
      <w:tr w:rsidR="0091601E" w:rsidRPr="007D5FEE">
        <w:trPr>
          <w:trHeight w:val="144"/>
        </w:trPr>
        <w:tc>
          <w:tcPr>
            <w:tcW w:w="844"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3.7</w:t>
            </w:r>
          </w:p>
        </w:tc>
        <w:tc>
          <w:tcPr>
            <w:tcW w:w="13599" w:type="dxa"/>
            <w:tcMar>
              <w:top w:w="50" w:type="dxa"/>
              <w:left w:w="100" w:type="dxa"/>
            </w:tcMar>
            <w:vAlign w:val="center"/>
          </w:tcPr>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Электрическое сопротивление. Удельное электрическое сопротивление:</w:t>
            </w:r>
          </w:p>
          <w:p w:rsidR="0091601E" w:rsidRPr="007D5FEE" w:rsidRDefault="005606FF">
            <w:pPr>
              <w:spacing w:after="0" w:line="336" w:lineRule="auto"/>
              <w:ind w:left="365"/>
              <w:jc w:val="both"/>
              <w:rPr>
                <w:sz w:val="24"/>
                <w:szCs w:val="24"/>
              </w:rPr>
            </w:pPr>
            <w:r w:rsidRPr="007D5FEE">
              <w:rPr>
                <w:rFonts w:ascii="Times New Roman" w:hAnsi="Times New Roman"/>
                <w:i/>
                <w:color w:val="000000"/>
                <w:sz w:val="24"/>
                <w:szCs w:val="24"/>
              </w:rPr>
              <w:t>R = pl/S</w:t>
            </w:r>
          </w:p>
          <w:p w:rsidR="0091601E" w:rsidRPr="007D5FEE" w:rsidRDefault="0091601E">
            <w:pPr>
              <w:spacing w:after="0" w:line="336" w:lineRule="auto"/>
              <w:ind w:left="365"/>
              <w:jc w:val="both"/>
              <w:rPr>
                <w:sz w:val="24"/>
                <w:szCs w:val="24"/>
              </w:rPr>
            </w:pPr>
          </w:p>
        </w:tc>
      </w:tr>
      <w:tr w:rsidR="0091601E" w:rsidRPr="007D5FEE">
        <w:trPr>
          <w:trHeight w:val="144"/>
        </w:trPr>
        <w:tc>
          <w:tcPr>
            <w:tcW w:w="844"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3.8</w:t>
            </w:r>
          </w:p>
        </w:tc>
        <w:tc>
          <w:tcPr>
            <w:tcW w:w="13599" w:type="dxa"/>
            <w:tcMar>
              <w:top w:w="50" w:type="dxa"/>
              <w:left w:w="100" w:type="dxa"/>
            </w:tcMar>
            <w:vAlign w:val="center"/>
          </w:tcPr>
          <w:p w:rsidR="0091601E" w:rsidRPr="007D5FEE" w:rsidRDefault="005606FF">
            <w:pPr>
              <w:spacing w:after="0" w:line="336" w:lineRule="auto"/>
              <w:ind w:left="365"/>
              <w:rPr>
                <w:sz w:val="24"/>
                <w:szCs w:val="24"/>
                <w:lang w:val="ru-RU"/>
              </w:rPr>
            </w:pPr>
            <w:r w:rsidRPr="007D5FEE">
              <w:rPr>
                <w:rFonts w:ascii="Times New Roman" w:hAnsi="Times New Roman"/>
                <w:color w:val="000000"/>
                <w:sz w:val="24"/>
                <w:szCs w:val="24"/>
                <w:lang w:val="ru-RU"/>
              </w:rPr>
              <w:t>Закон Ома для участка электрической цепи:</w:t>
            </w:r>
            <w:r w:rsidRPr="007D5FEE">
              <w:rPr>
                <w:rFonts w:ascii="Times New Roman" w:hAnsi="Times New Roman"/>
                <w:i/>
                <w:color w:val="000000"/>
                <w:sz w:val="24"/>
                <w:szCs w:val="24"/>
                <w:lang w:val="ru-RU"/>
              </w:rPr>
              <w:t xml:space="preserve"> </w:t>
            </w:r>
            <w:r w:rsidRPr="007D5FEE">
              <w:rPr>
                <w:rFonts w:ascii="Times New Roman" w:hAnsi="Times New Roman"/>
                <w:i/>
                <w:color w:val="000000"/>
                <w:sz w:val="24"/>
                <w:szCs w:val="24"/>
              </w:rPr>
              <w:t>I</w:t>
            </w:r>
            <w:r w:rsidRPr="007D5FEE">
              <w:rPr>
                <w:rFonts w:ascii="Times New Roman" w:hAnsi="Times New Roman"/>
                <w:i/>
                <w:color w:val="000000"/>
                <w:sz w:val="24"/>
                <w:szCs w:val="24"/>
                <w:lang w:val="ru-RU"/>
              </w:rPr>
              <w:t xml:space="preserve"> = </w:t>
            </w:r>
            <w:r w:rsidRPr="007D5FEE">
              <w:rPr>
                <w:rFonts w:ascii="Times New Roman" w:hAnsi="Times New Roman"/>
                <w:i/>
                <w:color w:val="000000"/>
                <w:sz w:val="24"/>
                <w:szCs w:val="24"/>
              </w:rPr>
              <w:t>U</w:t>
            </w:r>
            <w:r w:rsidRPr="007D5FEE">
              <w:rPr>
                <w:rFonts w:ascii="Times New Roman" w:hAnsi="Times New Roman"/>
                <w:i/>
                <w:color w:val="000000"/>
                <w:sz w:val="24"/>
                <w:szCs w:val="24"/>
                <w:lang w:val="ru-RU"/>
              </w:rPr>
              <w:t>/</w:t>
            </w:r>
            <w:r w:rsidRPr="007D5FEE">
              <w:rPr>
                <w:rFonts w:ascii="Times New Roman" w:hAnsi="Times New Roman"/>
                <w:i/>
                <w:color w:val="000000"/>
                <w:sz w:val="24"/>
                <w:szCs w:val="24"/>
              </w:rPr>
              <w:t>R</w:t>
            </w:r>
          </w:p>
          <w:p w:rsidR="0091601E" w:rsidRPr="007D5FEE" w:rsidRDefault="0091601E">
            <w:pPr>
              <w:spacing w:after="0" w:line="336" w:lineRule="auto"/>
              <w:ind w:left="365"/>
              <w:rPr>
                <w:sz w:val="24"/>
                <w:szCs w:val="24"/>
                <w:lang w:val="ru-RU"/>
              </w:rPr>
            </w:pPr>
          </w:p>
        </w:tc>
      </w:tr>
      <w:tr w:rsidR="0091601E" w:rsidRPr="007D5FEE">
        <w:trPr>
          <w:trHeight w:val="144"/>
        </w:trPr>
        <w:tc>
          <w:tcPr>
            <w:tcW w:w="844"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3.9</w:t>
            </w:r>
          </w:p>
        </w:tc>
        <w:tc>
          <w:tcPr>
            <w:tcW w:w="13599" w:type="dxa"/>
            <w:tcMar>
              <w:top w:w="50" w:type="dxa"/>
              <w:left w:w="100" w:type="dxa"/>
            </w:tcMar>
            <w:vAlign w:val="center"/>
          </w:tcPr>
          <w:p w:rsidR="0091601E" w:rsidRPr="007D5FEE" w:rsidRDefault="005606FF">
            <w:pPr>
              <w:spacing w:after="0" w:line="336" w:lineRule="auto"/>
              <w:ind w:left="365"/>
              <w:rPr>
                <w:sz w:val="24"/>
                <w:szCs w:val="24"/>
                <w:lang w:val="ru-RU"/>
              </w:rPr>
            </w:pPr>
            <w:r w:rsidRPr="007D5FEE">
              <w:rPr>
                <w:rFonts w:ascii="Times New Roman" w:hAnsi="Times New Roman"/>
                <w:color w:val="000000"/>
                <w:sz w:val="24"/>
                <w:szCs w:val="24"/>
                <w:lang w:val="ru-RU"/>
              </w:rPr>
              <w:t>Последовательное соединение проводников:</w:t>
            </w:r>
          </w:p>
          <w:p w:rsidR="0091601E" w:rsidRPr="007D5FEE" w:rsidRDefault="005606FF">
            <w:pPr>
              <w:spacing w:after="0"/>
              <w:ind w:left="365"/>
              <w:rPr>
                <w:sz w:val="24"/>
                <w:szCs w:val="24"/>
                <w:lang w:val="ru-RU"/>
              </w:rPr>
            </w:pPr>
            <w:r w:rsidRPr="007D5FEE">
              <w:rPr>
                <w:rFonts w:ascii="Times New Roman" w:hAnsi="Times New Roman"/>
                <w:color w:val="000000"/>
                <w:sz w:val="24"/>
                <w:szCs w:val="24"/>
                <w:lang w:val="ru-RU"/>
              </w:rPr>
              <w:t xml:space="preserve"> </w:t>
            </w:r>
            <w:r w:rsidRPr="007D5FEE">
              <w:rPr>
                <w:noProof/>
                <w:sz w:val="24"/>
                <w:szCs w:val="24"/>
              </w:rPr>
              <w:drawing>
                <wp:inline distT="0" distB="0" distL="0" distR="0">
                  <wp:extent cx="2333625" cy="466725"/>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6"/>
                          <a:stretch>
                            <a:fillRect/>
                          </a:stretch>
                        </pic:blipFill>
                        <pic:spPr>
                          <a:xfrm>
                            <a:off x="0" y="0"/>
                            <a:ext cx="2333625" cy="466725"/>
                          </a:xfrm>
                          <a:prstGeom prst="rect">
                            <a:avLst/>
                          </a:prstGeom>
                        </pic:spPr>
                      </pic:pic>
                    </a:graphicData>
                  </a:graphic>
                </wp:inline>
              </w:drawing>
            </w:r>
            <w:r w:rsidRPr="007D5FEE">
              <w:rPr>
                <w:rFonts w:ascii="Times New Roman" w:hAnsi="Times New Roman"/>
                <w:color w:val="000000"/>
                <w:sz w:val="24"/>
                <w:szCs w:val="24"/>
                <w:lang w:val="ru-RU"/>
              </w:rPr>
              <w:t xml:space="preserve"> </w:t>
            </w:r>
          </w:p>
          <w:p w:rsidR="0091601E" w:rsidRPr="007D5FEE" w:rsidRDefault="005606FF">
            <w:pPr>
              <w:spacing w:after="0" w:line="336" w:lineRule="auto"/>
              <w:ind w:left="365"/>
              <w:rPr>
                <w:sz w:val="24"/>
                <w:szCs w:val="24"/>
                <w:lang w:val="ru-RU"/>
              </w:rPr>
            </w:pPr>
            <w:r w:rsidRPr="007D5FEE">
              <w:rPr>
                <w:rFonts w:ascii="Times New Roman" w:hAnsi="Times New Roman"/>
                <w:color w:val="000000"/>
                <w:sz w:val="24"/>
                <w:szCs w:val="24"/>
                <w:lang w:val="ru-RU"/>
              </w:rPr>
              <w:t>Параллельное соединение проводников равного сопротивления:</w:t>
            </w:r>
          </w:p>
          <w:p w:rsidR="0091601E" w:rsidRPr="007D5FEE" w:rsidRDefault="005606FF">
            <w:pPr>
              <w:spacing w:after="0"/>
              <w:ind w:left="365"/>
              <w:rPr>
                <w:sz w:val="24"/>
                <w:szCs w:val="24"/>
              </w:rPr>
            </w:pPr>
            <w:r w:rsidRPr="007D5FEE">
              <w:rPr>
                <w:rFonts w:ascii="Times New Roman" w:hAnsi="Times New Roman"/>
                <w:color w:val="000000"/>
                <w:sz w:val="24"/>
                <w:szCs w:val="24"/>
                <w:lang w:val="ru-RU"/>
              </w:rPr>
              <w:t xml:space="preserve"> </w:t>
            </w:r>
            <w:r w:rsidRPr="007D5FEE">
              <w:rPr>
                <w:noProof/>
                <w:sz w:val="24"/>
                <w:szCs w:val="24"/>
              </w:rPr>
              <w:drawing>
                <wp:inline distT="0" distB="0" distL="0" distR="0">
                  <wp:extent cx="1857375" cy="542925"/>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7"/>
                          <a:stretch>
                            <a:fillRect/>
                          </a:stretch>
                        </pic:blipFill>
                        <pic:spPr>
                          <a:xfrm>
                            <a:off x="0" y="0"/>
                            <a:ext cx="1857375" cy="542925"/>
                          </a:xfrm>
                          <a:prstGeom prst="rect">
                            <a:avLst/>
                          </a:prstGeom>
                        </pic:spPr>
                      </pic:pic>
                    </a:graphicData>
                  </a:graphic>
                </wp:inline>
              </w:drawing>
            </w:r>
            <w:r w:rsidRPr="007D5FEE">
              <w:rPr>
                <w:rFonts w:ascii="Times New Roman" w:hAnsi="Times New Roman"/>
                <w:color w:val="000000"/>
                <w:sz w:val="24"/>
                <w:szCs w:val="24"/>
              </w:rPr>
              <w:t xml:space="preserve"> </w:t>
            </w:r>
          </w:p>
          <w:p w:rsidR="0091601E" w:rsidRPr="007D5FEE" w:rsidRDefault="005606FF">
            <w:pPr>
              <w:spacing w:after="0" w:line="336" w:lineRule="auto"/>
              <w:ind w:left="365"/>
              <w:rPr>
                <w:sz w:val="24"/>
                <w:szCs w:val="24"/>
              </w:rPr>
            </w:pPr>
            <w:r w:rsidRPr="007D5FEE">
              <w:rPr>
                <w:rFonts w:ascii="Times New Roman" w:hAnsi="Times New Roman"/>
                <w:color w:val="000000"/>
                <w:sz w:val="24"/>
                <w:szCs w:val="24"/>
              </w:rPr>
              <w:t>Смешанные соединения проводников</w:t>
            </w:r>
          </w:p>
        </w:tc>
      </w:tr>
      <w:tr w:rsidR="0091601E" w:rsidRPr="007D5FEE">
        <w:trPr>
          <w:trHeight w:val="144"/>
        </w:trPr>
        <w:tc>
          <w:tcPr>
            <w:tcW w:w="844"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3.10</w:t>
            </w:r>
          </w:p>
        </w:tc>
        <w:tc>
          <w:tcPr>
            <w:tcW w:w="13599" w:type="dxa"/>
            <w:tcMar>
              <w:top w:w="50" w:type="dxa"/>
              <w:left w:w="100" w:type="dxa"/>
            </w:tcMar>
            <w:vAlign w:val="center"/>
          </w:tcPr>
          <w:p w:rsidR="0091601E" w:rsidRPr="007D5FEE" w:rsidRDefault="005606FF">
            <w:pPr>
              <w:spacing w:after="0" w:line="336" w:lineRule="auto"/>
              <w:ind w:left="365"/>
              <w:rPr>
                <w:sz w:val="24"/>
                <w:szCs w:val="24"/>
              </w:rPr>
            </w:pPr>
            <w:r w:rsidRPr="007D5FEE">
              <w:rPr>
                <w:rFonts w:ascii="Times New Roman" w:hAnsi="Times New Roman"/>
                <w:color w:val="000000"/>
                <w:sz w:val="24"/>
                <w:szCs w:val="24"/>
                <w:lang w:val="ru-RU"/>
              </w:rPr>
              <w:t xml:space="preserve">Работа и мощность электрического тока. </w:t>
            </w:r>
            <w:r w:rsidRPr="007D5FEE">
              <w:rPr>
                <w:rFonts w:ascii="Times New Roman" w:hAnsi="Times New Roman"/>
                <w:i/>
                <w:color w:val="000000"/>
                <w:sz w:val="24"/>
                <w:szCs w:val="24"/>
              </w:rPr>
              <w:t>A = UIt, P = UI</w:t>
            </w:r>
          </w:p>
          <w:p w:rsidR="0091601E" w:rsidRPr="007D5FEE" w:rsidRDefault="0091601E">
            <w:pPr>
              <w:spacing w:after="0" w:line="336" w:lineRule="auto"/>
              <w:ind w:left="365"/>
              <w:jc w:val="both"/>
              <w:rPr>
                <w:sz w:val="24"/>
                <w:szCs w:val="24"/>
              </w:rPr>
            </w:pPr>
          </w:p>
        </w:tc>
      </w:tr>
      <w:tr w:rsidR="0091601E" w:rsidRPr="007D5FEE">
        <w:trPr>
          <w:trHeight w:val="144"/>
        </w:trPr>
        <w:tc>
          <w:tcPr>
            <w:tcW w:w="844"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3.11</w:t>
            </w:r>
          </w:p>
        </w:tc>
        <w:tc>
          <w:tcPr>
            <w:tcW w:w="13599" w:type="dxa"/>
            <w:tcMar>
              <w:top w:w="50" w:type="dxa"/>
              <w:left w:w="100" w:type="dxa"/>
            </w:tcMar>
            <w:vAlign w:val="center"/>
          </w:tcPr>
          <w:p w:rsidR="0091601E" w:rsidRPr="007D5FEE" w:rsidRDefault="005606FF">
            <w:pPr>
              <w:spacing w:after="0" w:line="336" w:lineRule="auto"/>
              <w:ind w:left="365"/>
              <w:rPr>
                <w:sz w:val="24"/>
                <w:szCs w:val="24"/>
              </w:rPr>
            </w:pPr>
            <w:r w:rsidRPr="007D5FEE">
              <w:rPr>
                <w:rFonts w:ascii="Times New Roman" w:hAnsi="Times New Roman"/>
                <w:color w:val="000000"/>
                <w:sz w:val="24"/>
                <w:szCs w:val="24"/>
              </w:rPr>
              <w:t>Закон Джоуля – Ленца:</w:t>
            </w:r>
          </w:p>
          <w:p w:rsidR="0091601E" w:rsidRPr="007D5FEE" w:rsidRDefault="005606FF">
            <w:pPr>
              <w:spacing w:after="0"/>
              <w:ind w:left="365"/>
              <w:rPr>
                <w:sz w:val="24"/>
                <w:szCs w:val="24"/>
              </w:rPr>
            </w:pPr>
            <w:r w:rsidRPr="007D5FEE">
              <w:rPr>
                <w:rFonts w:ascii="Times New Roman" w:hAnsi="Times New Roman"/>
                <w:color w:val="000000"/>
                <w:sz w:val="24"/>
                <w:szCs w:val="24"/>
              </w:rPr>
              <w:t xml:space="preserve"> </w:t>
            </w:r>
            <w:r w:rsidRPr="007D5FEE">
              <w:rPr>
                <w:noProof/>
                <w:sz w:val="24"/>
                <w:szCs w:val="24"/>
              </w:rPr>
              <w:drawing>
                <wp:inline distT="0" distB="0" distL="0" distR="0">
                  <wp:extent cx="885825" cy="36195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8"/>
                          <a:stretch>
                            <a:fillRect/>
                          </a:stretch>
                        </pic:blipFill>
                        <pic:spPr>
                          <a:xfrm>
                            <a:off x="0" y="0"/>
                            <a:ext cx="885825" cy="361950"/>
                          </a:xfrm>
                          <a:prstGeom prst="rect">
                            <a:avLst/>
                          </a:prstGeom>
                        </pic:spPr>
                      </pic:pic>
                    </a:graphicData>
                  </a:graphic>
                </wp:inline>
              </w:drawing>
            </w:r>
            <w:r w:rsidRPr="007D5FEE">
              <w:rPr>
                <w:rFonts w:ascii="Times New Roman" w:hAnsi="Times New Roman"/>
                <w:color w:val="000000"/>
                <w:sz w:val="24"/>
                <w:szCs w:val="24"/>
              </w:rPr>
              <w:t xml:space="preserve"> </w:t>
            </w:r>
          </w:p>
          <w:p w:rsidR="0091601E" w:rsidRPr="007D5FEE" w:rsidRDefault="0091601E">
            <w:pPr>
              <w:spacing w:after="0" w:line="336" w:lineRule="auto"/>
              <w:ind w:left="365"/>
              <w:jc w:val="both"/>
              <w:rPr>
                <w:sz w:val="24"/>
                <w:szCs w:val="24"/>
              </w:rPr>
            </w:pPr>
          </w:p>
        </w:tc>
      </w:tr>
      <w:tr w:rsidR="0091601E" w:rsidRPr="007D5FEE">
        <w:trPr>
          <w:trHeight w:val="144"/>
        </w:trPr>
        <w:tc>
          <w:tcPr>
            <w:tcW w:w="844"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3.12</w:t>
            </w:r>
          </w:p>
        </w:tc>
        <w:tc>
          <w:tcPr>
            <w:tcW w:w="13599" w:type="dxa"/>
            <w:tcMar>
              <w:top w:w="50" w:type="dxa"/>
              <w:left w:w="100" w:type="dxa"/>
            </w:tcMar>
            <w:vAlign w:val="center"/>
          </w:tcPr>
          <w:p w:rsidR="0091601E" w:rsidRPr="007D5FEE" w:rsidRDefault="005606FF">
            <w:pPr>
              <w:spacing w:after="0" w:line="336" w:lineRule="auto"/>
              <w:ind w:left="365"/>
              <w:jc w:val="both"/>
              <w:rPr>
                <w:sz w:val="24"/>
                <w:szCs w:val="24"/>
              </w:rPr>
            </w:pPr>
            <w:r w:rsidRPr="007D5FEE">
              <w:rPr>
                <w:rFonts w:ascii="Times New Roman" w:hAnsi="Times New Roman"/>
                <w:color w:val="000000"/>
                <w:sz w:val="24"/>
                <w:szCs w:val="24"/>
                <w:lang w:val="ru-RU"/>
              </w:rPr>
              <w:t xml:space="preserve">Опыт Эрстеда. Магнитное поле прямого проводника с током. </w:t>
            </w:r>
            <w:r w:rsidRPr="007D5FEE">
              <w:rPr>
                <w:rFonts w:ascii="Times New Roman" w:hAnsi="Times New Roman"/>
                <w:color w:val="000000"/>
                <w:sz w:val="24"/>
                <w:szCs w:val="24"/>
              </w:rPr>
              <w:t xml:space="preserve">Линии магнитной индукции </w:t>
            </w:r>
          </w:p>
        </w:tc>
      </w:tr>
      <w:tr w:rsidR="0091601E" w:rsidRPr="007D5FEE">
        <w:trPr>
          <w:trHeight w:val="144"/>
        </w:trPr>
        <w:tc>
          <w:tcPr>
            <w:tcW w:w="844"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3.13</w:t>
            </w:r>
          </w:p>
        </w:tc>
        <w:tc>
          <w:tcPr>
            <w:tcW w:w="13599" w:type="dxa"/>
            <w:tcMar>
              <w:top w:w="50" w:type="dxa"/>
              <w:left w:w="100" w:type="dxa"/>
            </w:tcMar>
            <w:vAlign w:val="center"/>
          </w:tcPr>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 xml:space="preserve">Магнитное поле постоянного магнита. Взаимодействие постоянных магнитов </w:t>
            </w:r>
          </w:p>
        </w:tc>
      </w:tr>
      <w:tr w:rsidR="0091601E" w:rsidRPr="007D5FEE">
        <w:trPr>
          <w:trHeight w:val="144"/>
        </w:trPr>
        <w:tc>
          <w:tcPr>
            <w:tcW w:w="844"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3.14</w:t>
            </w:r>
          </w:p>
        </w:tc>
        <w:tc>
          <w:tcPr>
            <w:tcW w:w="13599" w:type="dxa"/>
            <w:tcMar>
              <w:top w:w="50" w:type="dxa"/>
              <w:left w:w="100" w:type="dxa"/>
            </w:tcMar>
            <w:vAlign w:val="center"/>
          </w:tcPr>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Действие магнитного поля на проводник с током</w:t>
            </w:r>
          </w:p>
        </w:tc>
      </w:tr>
      <w:tr w:rsidR="0091601E" w:rsidRPr="007D5FEE">
        <w:trPr>
          <w:trHeight w:val="144"/>
        </w:trPr>
        <w:tc>
          <w:tcPr>
            <w:tcW w:w="844"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3.15</w:t>
            </w:r>
          </w:p>
        </w:tc>
        <w:tc>
          <w:tcPr>
            <w:tcW w:w="13599" w:type="dxa"/>
            <w:tcMar>
              <w:top w:w="50" w:type="dxa"/>
              <w:left w:w="100" w:type="dxa"/>
            </w:tcMar>
            <w:vAlign w:val="center"/>
          </w:tcPr>
          <w:p w:rsidR="0091601E" w:rsidRPr="007D5FEE" w:rsidRDefault="005606FF">
            <w:pPr>
              <w:spacing w:after="0" w:line="336" w:lineRule="auto"/>
              <w:ind w:left="365"/>
              <w:jc w:val="both"/>
              <w:rPr>
                <w:sz w:val="24"/>
                <w:szCs w:val="24"/>
              </w:rPr>
            </w:pPr>
            <w:r w:rsidRPr="007D5FEE">
              <w:rPr>
                <w:rFonts w:ascii="Times New Roman" w:hAnsi="Times New Roman"/>
                <w:color w:val="000000"/>
                <w:sz w:val="24"/>
                <w:szCs w:val="24"/>
                <w:lang w:val="ru-RU"/>
              </w:rPr>
              <w:t xml:space="preserve">Опыты Фарадея. Явление электромагнитной индукции. </w:t>
            </w:r>
            <w:r w:rsidRPr="007D5FEE">
              <w:rPr>
                <w:rFonts w:ascii="Times New Roman" w:hAnsi="Times New Roman"/>
                <w:color w:val="000000"/>
                <w:sz w:val="24"/>
                <w:szCs w:val="24"/>
              </w:rPr>
              <w:t>Правило Ленца</w:t>
            </w:r>
          </w:p>
        </w:tc>
      </w:tr>
      <w:tr w:rsidR="0091601E" w:rsidRPr="007D5FEE">
        <w:trPr>
          <w:trHeight w:val="144"/>
        </w:trPr>
        <w:tc>
          <w:tcPr>
            <w:tcW w:w="844"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3.16</w:t>
            </w:r>
          </w:p>
        </w:tc>
        <w:tc>
          <w:tcPr>
            <w:tcW w:w="13599" w:type="dxa"/>
            <w:tcMar>
              <w:top w:w="50" w:type="dxa"/>
              <w:left w:w="100" w:type="dxa"/>
            </w:tcMar>
            <w:vAlign w:val="center"/>
          </w:tcPr>
          <w:p w:rsidR="0091601E" w:rsidRPr="007D5FEE" w:rsidRDefault="005606FF">
            <w:pPr>
              <w:spacing w:after="0" w:line="336" w:lineRule="auto"/>
              <w:ind w:left="365"/>
              <w:jc w:val="both"/>
              <w:rPr>
                <w:sz w:val="24"/>
                <w:szCs w:val="24"/>
                <w:lang w:val="ru-RU"/>
              </w:rPr>
            </w:pPr>
            <w:r w:rsidRPr="007D5FEE">
              <w:rPr>
                <w:rFonts w:ascii="Times New Roman" w:hAnsi="Times New Roman"/>
                <w:i/>
                <w:color w:val="000000"/>
                <w:sz w:val="24"/>
                <w:szCs w:val="24"/>
                <w:lang w:val="ru-RU"/>
              </w:rPr>
              <w:t>Практические работы</w:t>
            </w:r>
          </w:p>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lastRenderedPageBreak/>
              <w:t>Измерение электрического сопротивления резистора; мощности электрического тока; работы электрического тока.</w:t>
            </w:r>
          </w:p>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Исследование зависимости силы тока, возникающего в проводнике (резисторы, лампочка), от напряжения на концах проводника; зависимости сопротивления от длины проводника, площади его поперечного сечения и удельного сопротивления.</w:t>
            </w:r>
          </w:p>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Проверка правила для электрического напряжения при последовательном соединении проводников; правила для силы электрического тока при параллельном соединении проводников (резисторы и лампочка)</w:t>
            </w:r>
          </w:p>
        </w:tc>
      </w:tr>
      <w:tr w:rsidR="0091601E" w:rsidRPr="007D5FEE">
        <w:trPr>
          <w:trHeight w:val="144"/>
        </w:trPr>
        <w:tc>
          <w:tcPr>
            <w:tcW w:w="844"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lastRenderedPageBreak/>
              <w:t>3.17</w:t>
            </w:r>
          </w:p>
        </w:tc>
        <w:tc>
          <w:tcPr>
            <w:tcW w:w="13599" w:type="dxa"/>
            <w:tcMar>
              <w:top w:w="50" w:type="dxa"/>
              <w:left w:w="100" w:type="dxa"/>
            </w:tcMar>
            <w:vAlign w:val="center"/>
          </w:tcPr>
          <w:p w:rsidR="0091601E" w:rsidRPr="007D5FEE" w:rsidRDefault="005606FF">
            <w:pPr>
              <w:spacing w:after="0" w:line="336" w:lineRule="auto"/>
              <w:ind w:left="365"/>
              <w:jc w:val="both"/>
              <w:rPr>
                <w:sz w:val="24"/>
                <w:szCs w:val="24"/>
                <w:lang w:val="ru-RU"/>
              </w:rPr>
            </w:pPr>
            <w:r w:rsidRPr="007D5FEE">
              <w:rPr>
                <w:rFonts w:ascii="Times New Roman" w:hAnsi="Times New Roman"/>
                <w:i/>
                <w:color w:val="000000"/>
                <w:sz w:val="24"/>
                <w:szCs w:val="24"/>
                <w:lang w:val="ru-RU"/>
              </w:rPr>
              <w:t>Физические явления в природе:</w:t>
            </w:r>
            <w:r w:rsidRPr="007D5FEE">
              <w:rPr>
                <w:rFonts w:ascii="Times New Roman" w:hAnsi="Times New Roman"/>
                <w:color w:val="000000"/>
                <w:sz w:val="24"/>
                <w:szCs w:val="24"/>
                <w:lang w:val="ru-RU"/>
              </w:rPr>
              <w:t xml:space="preserve">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w:t>
            </w:r>
          </w:p>
        </w:tc>
      </w:tr>
      <w:tr w:rsidR="0091601E" w:rsidRPr="007D5FEE">
        <w:trPr>
          <w:trHeight w:val="144"/>
        </w:trPr>
        <w:tc>
          <w:tcPr>
            <w:tcW w:w="844"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3.18</w:t>
            </w:r>
          </w:p>
        </w:tc>
        <w:tc>
          <w:tcPr>
            <w:tcW w:w="13599" w:type="dxa"/>
            <w:tcMar>
              <w:top w:w="50" w:type="dxa"/>
              <w:left w:w="100" w:type="dxa"/>
            </w:tcMar>
            <w:vAlign w:val="center"/>
          </w:tcPr>
          <w:p w:rsidR="0091601E" w:rsidRPr="007D5FEE" w:rsidRDefault="005606FF">
            <w:pPr>
              <w:spacing w:after="0" w:line="336" w:lineRule="auto"/>
              <w:ind w:left="365"/>
              <w:jc w:val="both"/>
              <w:rPr>
                <w:sz w:val="24"/>
                <w:szCs w:val="24"/>
                <w:lang w:val="ru-RU"/>
              </w:rPr>
            </w:pPr>
            <w:r w:rsidRPr="007D5FEE">
              <w:rPr>
                <w:rFonts w:ascii="Times New Roman" w:hAnsi="Times New Roman"/>
                <w:i/>
                <w:color w:val="000000"/>
                <w:sz w:val="24"/>
                <w:szCs w:val="24"/>
                <w:lang w:val="ru-RU"/>
              </w:rPr>
              <w:t>Технические устройства:</w:t>
            </w:r>
            <w:r w:rsidRPr="007D5FEE">
              <w:rPr>
                <w:rFonts w:ascii="Times New Roman" w:hAnsi="Times New Roman"/>
                <w:color w:val="000000"/>
                <w:sz w:val="24"/>
                <w:szCs w:val="24"/>
                <w:lang w:val="ru-RU"/>
              </w:rPr>
              <w:t xml:space="preserve"> электроскоп, амперметр, вольтметр, реостат,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генератор постоянного тока</w:t>
            </w:r>
          </w:p>
        </w:tc>
      </w:tr>
      <w:tr w:rsidR="0091601E" w:rsidRPr="007D5FEE">
        <w:trPr>
          <w:trHeight w:val="144"/>
        </w:trPr>
        <w:tc>
          <w:tcPr>
            <w:tcW w:w="844"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3.19</w:t>
            </w:r>
          </w:p>
        </w:tc>
        <w:tc>
          <w:tcPr>
            <w:tcW w:w="13599" w:type="dxa"/>
            <w:tcMar>
              <w:top w:w="50" w:type="dxa"/>
              <w:left w:w="100" w:type="dxa"/>
            </w:tcMar>
            <w:vAlign w:val="center"/>
          </w:tcPr>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Электромагнитные волны. Шкала электромагнитных волн</w:t>
            </w:r>
          </w:p>
        </w:tc>
      </w:tr>
      <w:tr w:rsidR="0091601E" w:rsidRPr="007D5FEE">
        <w:trPr>
          <w:trHeight w:val="144"/>
        </w:trPr>
        <w:tc>
          <w:tcPr>
            <w:tcW w:w="844"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3.20</w:t>
            </w:r>
          </w:p>
        </w:tc>
        <w:tc>
          <w:tcPr>
            <w:tcW w:w="13599" w:type="dxa"/>
            <w:tcMar>
              <w:top w:w="50" w:type="dxa"/>
              <w:left w:w="100" w:type="dxa"/>
            </w:tcMar>
            <w:vAlign w:val="center"/>
          </w:tcPr>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Лучевая модель света. Прямолинейное распространение света</w:t>
            </w:r>
          </w:p>
        </w:tc>
      </w:tr>
      <w:tr w:rsidR="0091601E" w:rsidRPr="007D5FEE">
        <w:trPr>
          <w:trHeight w:val="144"/>
        </w:trPr>
        <w:tc>
          <w:tcPr>
            <w:tcW w:w="844"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3.21</w:t>
            </w:r>
          </w:p>
        </w:tc>
        <w:tc>
          <w:tcPr>
            <w:tcW w:w="13599" w:type="dxa"/>
            <w:tcMar>
              <w:top w:w="50" w:type="dxa"/>
              <w:left w:w="100" w:type="dxa"/>
            </w:tcMar>
            <w:vAlign w:val="center"/>
          </w:tcPr>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Закон отражения света. Плоское зеркало</w:t>
            </w:r>
          </w:p>
        </w:tc>
      </w:tr>
      <w:tr w:rsidR="0091601E" w:rsidRPr="007D5FEE">
        <w:trPr>
          <w:trHeight w:val="144"/>
        </w:trPr>
        <w:tc>
          <w:tcPr>
            <w:tcW w:w="844"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3.22</w:t>
            </w:r>
          </w:p>
        </w:tc>
        <w:tc>
          <w:tcPr>
            <w:tcW w:w="13599" w:type="dxa"/>
            <w:tcMar>
              <w:top w:w="50" w:type="dxa"/>
              <w:left w:w="100" w:type="dxa"/>
            </w:tcMar>
            <w:vAlign w:val="center"/>
          </w:tcPr>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 xml:space="preserve">Преломление света. Закон преломления света </w:t>
            </w:r>
          </w:p>
        </w:tc>
      </w:tr>
      <w:tr w:rsidR="0091601E" w:rsidRPr="007D5FEE">
        <w:trPr>
          <w:trHeight w:val="144"/>
        </w:trPr>
        <w:tc>
          <w:tcPr>
            <w:tcW w:w="844"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3.23</w:t>
            </w:r>
          </w:p>
        </w:tc>
        <w:tc>
          <w:tcPr>
            <w:tcW w:w="13599" w:type="dxa"/>
            <w:tcMar>
              <w:top w:w="50" w:type="dxa"/>
              <w:left w:w="100" w:type="dxa"/>
            </w:tcMar>
            <w:vAlign w:val="center"/>
          </w:tcPr>
          <w:p w:rsidR="0091601E" w:rsidRPr="007D5FEE" w:rsidRDefault="005606FF">
            <w:pPr>
              <w:spacing w:after="0" w:line="336" w:lineRule="auto"/>
              <w:ind w:left="365"/>
              <w:jc w:val="both"/>
              <w:rPr>
                <w:sz w:val="24"/>
                <w:szCs w:val="24"/>
              </w:rPr>
            </w:pPr>
            <w:r w:rsidRPr="007D5FEE">
              <w:rPr>
                <w:rFonts w:ascii="Times New Roman" w:hAnsi="Times New Roman"/>
                <w:color w:val="000000"/>
                <w:sz w:val="24"/>
                <w:szCs w:val="24"/>
              </w:rPr>
              <w:t>Дисперсия света</w:t>
            </w:r>
          </w:p>
        </w:tc>
      </w:tr>
      <w:tr w:rsidR="0091601E" w:rsidRPr="007D5FEE">
        <w:trPr>
          <w:trHeight w:val="144"/>
        </w:trPr>
        <w:tc>
          <w:tcPr>
            <w:tcW w:w="844"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3.24</w:t>
            </w:r>
          </w:p>
        </w:tc>
        <w:tc>
          <w:tcPr>
            <w:tcW w:w="13599" w:type="dxa"/>
            <w:tcMar>
              <w:top w:w="50" w:type="dxa"/>
              <w:left w:w="100" w:type="dxa"/>
            </w:tcMar>
            <w:vAlign w:val="center"/>
          </w:tcPr>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 xml:space="preserve">Линза. Ход лучей в линзе. Фокусное расстояние линзы. Оптическая сила линзы: </w:t>
            </w:r>
            <w:r w:rsidRPr="007D5FEE">
              <w:rPr>
                <w:rFonts w:ascii="Times New Roman" w:hAnsi="Times New Roman"/>
                <w:i/>
                <w:color w:val="000000"/>
                <w:sz w:val="24"/>
                <w:szCs w:val="24"/>
              </w:rPr>
              <w:t>D</w:t>
            </w:r>
            <w:r w:rsidRPr="007D5FEE">
              <w:rPr>
                <w:rFonts w:ascii="Times New Roman" w:hAnsi="Times New Roman"/>
                <w:color w:val="000000"/>
                <w:sz w:val="24"/>
                <w:szCs w:val="24"/>
                <w:lang w:val="ru-RU"/>
              </w:rPr>
              <w:t xml:space="preserve"> = 1/</w:t>
            </w:r>
            <w:r w:rsidRPr="007D5FEE">
              <w:rPr>
                <w:rFonts w:ascii="Times New Roman" w:hAnsi="Times New Roman"/>
                <w:i/>
                <w:color w:val="000000"/>
                <w:sz w:val="24"/>
                <w:szCs w:val="24"/>
              </w:rPr>
              <w:t>F</w:t>
            </w:r>
          </w:p>
        </w:tc>
      </w:tr>
      <w:tr w:rsidR="0091601E" w:rsidRPr="007D5FEE">
        <w:trPr>
          <w:trHeight w:val="144"/>
        </w:trPr>
        <w:tc>
          <w:tcPr>
            <w:tcW w:w="844"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3.25</w:t>
            </w:r>
          </w:p>
        </w:tc>
        <w:tc>
          <w:tcPr>
            <w:tcW w:w="13599" w:type="dxa"/>
            <w:tcMar>
              <w:top w:w="50" w:type="dxa"/>
              <w:left w:w="100" w:type="dxa"/>
            </w:tcMar>
            <w:vAlign w:val="center"/>
          </w:tcPr>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Глаз как оптическая система. Оптические приборы</w:t>
            </w:r>
          </w:p>
        </w:tc>
      </w:tr>
      <w:tr w:rsidR="0091601E" w:rsidRPr="007D5FEE">
        <w:trPr>
          <w:trHeight w:val="144"/>
        </w:trPr>
        <w:tc>
          <w:tcPr>
            <w:tcW w:w="844"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3.26</w:t>
            </w:r>
          </w:p>
        </w:tc>
        <w:tc>
          <w:tcPr>
            <w:tcW w:w="13599" w:type="dxa"/>
            <w:tcMar>
              <w:top w:w="50" w:type="dxa"/>
              <w:left w:w="100" w:type="dxa"/>
            </w:tcMar>
            <w:vAlign w:val="center"/>
          </w:tcPr>
          <w:p w:rsidR="0091601E" w:rsidRPr="007D5FEE" w:rsidRDefault="005606FF">
            <w:pPr>
              <w:spacing w:after="0" w:line="336" w:lineRule="auto"/>
              <w:ind w:left="365"/>
              <w:jc w:val="both"/>
              <w:rPr>
                <w:sz w:val="24"/>
                <w:szCs w:val="24"/>
                <w:lang w:val="ru-RU"/>
              </w:rPr>
            </w:pPr>
            <w:r w:rsidRPr="007D5FEE">
              <w:rPr>
                <w:rFonts w:ascii="Times New Roman" w:hAnsi="Times New Roman"/>
                <w:i/>
                <w:color w:val="000000"/>
                <w:sz w:val="24"/>
                <w:szCs w:val="24"/>
                <w:lang w:val="ru-RU"/>
              </w:rPr>
              <w:t>Практические работы</w:t>
            </w:r>
          </w:p>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w:t>
            </w:r>
            <w:r w:rsidRPr="007D5FEE">
              <w:rPr>
                <w:rFonts w:ascii="Times New Roman" w:hAnsi="Times New Roman"/>
                <w:color w:val="000000"/>
                <w:sz w:val="24"/>
                <w:szCs w:val="24"/>
              </w:rPr>
              <w:t>Par</w:t>
            </w:r>
            <w:r w:rsidRPr="007D5FEE">
              <w:rPr>
                <w:rFonts w:ascii="Times New Roman" w:hAnsi="Times New Roman"/>
                <w:color w:val="000000"/>
                <w:sz w:val="24"/>
                <w:szCs w:val="24"/>
                <w:lang w:val="ru-RU"/>
              </w:rPr>
              <w:t>###Измерение оптической силы собирающей линзы; фокусного расстояния собирающей линзы (по свойству равенства размеров предмета и изображения, когда предмет расположен в двойном фокусе), показателя преломления стекла.</w:t>
            </w:r>
          </w:p>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w:t>
            </w:r>
            <w:r w:rsidRPr="007D5FEE">
              <w:rPr>
                <w:rFonts w:ascii="Times New Roman" w:hAnsi="Times New Roman"/>
                <w:color w:val="000000"/>
                <w:sz w:val="24"/>
                <w:szCs w:val="24"/>
              </w:rPr>
              <w:t>Par</w:t>
            </w:r>
            <w:r w:rsidRPr="007D5FEE">
              <w:rPr>
                <w:rFonts w:ascii="Times New Roman" w:hAnsi="Times New Roman"/>
                <w:color w:val="000000"/>
                <w:sz w:val="24"/>
                <w:szCs w:val="24"/>
                <w:lang w:val="ru-RU"/>
              </w:rPr>
              <w:t>###Исследование свойства изображения, полученного с помощью собирающей линзы; изменения фокусного расстояния двух сложенных линз; зависимости угла преломления светового луча от угла падения на границе «воздух – стекло»</w:t>
            </w:r>
          </w:p>
        </w:tc>
      </w:tr>
      <w:tr w:rsidR="0091601E" w:rsidRPr="007D5FEE">
        <w:trPr>
          <w:trHeight w:val="144"/>
        </w:trPr>
        <w:tc>
          <w:tcPr>
            <w:tcW w:w="844"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lastRenderedPageBreak/>
              <w:t>3.27</w:t>
            </w:r>
          </w:p>
        </w:tc>
        <w:tc>
          <w:tcPr>
            <w:tcW w:w="13599" w:type="dxa"/>
            <w:tcMar>
              <w:top w:w="50" w:type="dxa"/>
              <w:left w:w="100" w:type="dxa"/>
            </w:tcMar>
            <w:vAlign w:val="center"/>
          </w:tcPr>
          <w:p w:rsidR="0091601E" w:rsidRPr="007D5FEE" w:rsidRDefault="005606FF">
            <w:pPr>
              <w:spacing w:after="0" w:line="336" w:lineRule="auto"/>
              <w:ind w:left="365"/>
              <w:jc w:val="both"/>
              <w:rPr>
                <w:sz w:val="24"/>
                <w:szCs w:val="24"/>
                <w:lang w:val="ru-RU"/>
              </w:rPr>
            </w:pPr>
            <w:r w:rsidRPr="007D5FEE">
              <w:rPr>
                <w:rFonts w:ascii="Times New Roman" w:hAnsi="Times New Roman"/>
                <w:i/>
                <w:color w:val="000000"/>
                <w:sz w:val="24"/>
                <w:szCs w:val="24"/>
                <w:lang w:val="ru-RU"/>
              </w:rPr>
              <w:t>Физические явления в природе:</w:t>
            </w:r>
            <w:r w:rsidRPr="007D5FEE">
              <w:rPr>
                <w:rFonts w:ascii="Times New Roman" w:hAnsi="Times New Roman"/>
                <w:color w:val="000000"/>
                <w:sz w:val="24"/>
                <w:szCs w:val="24"/>
                <w:lang w:val="ru-RU"/>
              </w:rPr>
              <w:t xml:space="preserve"> затмения Солнца и Луны, цвета тел, оптические явления в атмосфере (цвет неба, рефракция, радуга, мираж)</w:t>
            </w:r>
          </w:p>
        </w:tc>
      </w:tr>
      <w:tr w:rsidR="0091601E" w:rsidRPr="007D5FEE">
        <w:trPr>
          <w:trHeight w:val="144"/>
        </w:trPr>
        <w:tc>
          <w:tcPr>
            <w:tcW w:w="844"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3.28</w:t>
            </w:r>
          </w:p>
        </w:tc>
        <w:tc>
          <w:tcPr>
            <w:tcW w:w="13599" w:type="dxa"/>
            <w:tcMar>
              <w:top w:w="50" w:type="dxa"/>
              <w:left w:w="100" w:type="dxa"/>
            </w:tcMar>
            <w:vAlign w:val="center"/>
          </w:tcPr>
          <w:p w:rsidR="0091601E" w:rsidRPr="007D5FEE" w:rsidRDefault="005606FF">
            <w:pPr>
              <w:spacing w:after="0" w:line="336" w:lineRule="auto"/>
              <w:ind w:left="365"/>
              <w:jc w:val="both"/>
              <w:rPr>
                <w:sz w:val="24"/>
                <w:szCs w:val="24"/>
                <w:lang w:val="ru-RU"/>
              </w:rPr>
            </w:pPr>
            <w:r w:rsidRPr="007D5FEE">
              <w:rPr>
                <w:rFonts w:ascii="Times New Roman" w:hAnsi="Times New Roman"/>
                <w:i/>
                <w:color w:val="000000"/>
                <w:sz w:val="24"/>
                <w:szCs w:val="24"/>
                <w:lang w:val="ru-RU"/>
              </w:rPr>
              <w:t>Технические устройства:</w:t>
            </w:r>
            <w:r w:rsidRPr="007D5FEE">
              <w:rPr>
                <w:rFonts w:ascii="Times New Roman" w:hAnsi="Times New Roman"/>
                <w:color w:val="000000"/>
                <w:sz w:val="24"/>
                <w:szCs w:val="24"/>
                <w:lang w:val="ru-RU"/>
              </w:rPr>
              <w:t xml:space="preserve"> очки, перископ, фотоаппарат, оптические световоды</w:t>
            </w:r>
          </w:p>
        </w:tc>
      </w:tr>
      <w:tr w:rsidR="0091601E" w:rsidRPr="007D5FEE">
        <w:trPr>
          <w:trHeight w:val="144"/>
        </w:trPr>
        <w:tc>
          <w:tcPr>
            <w:tcW w:w="844"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4</w:t>
            </w:r>
          </w:p>
        </w:tc>
        <w:tc>
          <w:tcPr>
            <w:tcW w:w="13599" w:type="dxa"/>
            <w:tcMar>
              <w:top w:w="50" w:type="dxa"/>
              <w:left w:w="100" w:type="dxa"/>
            </w:tcMar>
            <w:vAlign w:val="center"/>
          </w:tcPr>
          <w:p w:rsidR="0091601E" w:rsidRPr="007D5FEE" w:rsidRDefault="005606FF">
            <w:pPr>
              <w:spacing w:after="0" w:line="336" w:lineRule="auto"/>
              <w:ind w:left="365"/>
              <w:jc w:val="both"/>
              <w:rPr>
                <w:sz w:val="24"/>
                <w:szCs w:val="24"/>
              </w:rPr>
            </w:pPr>
            <w:r w:rsidRPr="007D5FEE">
              <w:rPr>
                <w:rFonts w:ascii="Times New Roman" w:hAnsi="Times New Roman"/>
                <w:color w:val="000000"/>
                <w:sz w:val="24"/>
                <w:szCs w:val="24"/>
              </w:rPr>
              <w:t>КВАНТОВЫЕ ЯВЛЕНИЯ</w:t>
            </w:r>
          </w:p>
        </w:tc>
      </w:tr>
      <w:tr w:rsidR="0091601E" w:rsidRPr="007D5FEE">
        <w:trPr>
          <w:trHeight w:val="144"/>
        </w:trPr>
        <w:tc>
          <w:tcPr>
            <w:tcW w:w="844"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4.1</w:t>
            </w:r>
          </w:p>
        </w:tc>
        <w:tc>
          <w:tcPr>
            <w:tcW w:w="13599" w:type="dxa"/>
            <w:tcMar>
              <w:top w:w="50" w:type="dxa"/>
              <w:left w:w="100" w:type="dxa"/>
            </w:tcMar>
            <w:vAlign w:val="center"/>
          </w:tcPr>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Радиоактивность. Альфа-, бета-, гамма-излучения. Реакции альфа-и бета-распада</w:t>
            </w:r>
          </w:p>
        </w:tc>
      </w:tr>
      <w:tr w:rsidR="0091601E" w:rsidRPr="007D5FEE">
        <w:trPr>
          <w:trHeight w:val="144"/>
        </w:trPr>
        <w:tc>
          <w:tcPr>
            <w:tcW w:w="844"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4.2</w:t>
            </w:r>
          </w:p>
        </w:tc>
        <w:tc>
          <w:tcPr>
            <w:tcW w:w="13599" w:type="dxa"/>
            <w:tcMar>
              <w:top w:w="50" w:type="dxa"/>
              <w:left w:w="100" w:type="dxa"/>
            </w:tcMar>
            <w:vAlign w:val="center"/>
          </w:tcPr>
          <w:p w:rsidR="0091601E" w:rsidRPr="007D5FEE" w:rsidRDefault="005606FF">
            <w:pPr>
              <w:spacing w:after="0" w:line="336" w:lineRule="auto"/>
              <w:ind w:left="365"/>
              <w:jc w:val="both"/>
              <w:rPr>
                <w:sz w:val="24"/>
                <w:szCs w:val="24"/>
              </w:rPr>
            </w:pPr>
            <w:r w:rsidRPr="007D5FEE">
              <w:rPr>
                <w:rFonts w:ascii="Times New Roman" w:hAnsi="Times New Roman"/>
                <w:color w:val="000000"/>
                <w:sz w:val="24"/>
                <w:szCs w:val="24"/>
                <w:lang w:val="ru-RU"/>
              </w:rPr>
              <w:t xml:space="preserve">Опыты Резерфорда по рассеянию альфа-частиц. </w:t>
            </w:r>
            <w:r w:rsidRPr="007D5FEE">
              <w:rPr>
                <w:rFonts w:ascii="Times New Roman" w:hAnsi="Times New Roman"/>
                <w:color w:val="000000"/>
                <w:sz w:val="24"/>
                <w:szCs w:val="24"/>
              </w:rPr>
              <w:t>Планетарная модель атома</w:t>
            </w:r>
          </w:p>
        </w:tc>
      </w:tr>
      <w:tr w:rsidR="0091601E" w:rsidRPr="007D5FEE">
        <w:trPr>
          <w:trHeight w:val="144"/>
        </w:trPr>
        <w:tc>
          <w:tcPr>
            <w:tcW w:w="844"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4.3</w:t>
            </w:r>
          </w:p>
        </w:tc>
        <w:tc>
          <w:tcPr>
            <w:tcW w:w="13599" w:type="dxa"/>
            <w:tcMar>
              <w:top w:w="50" w:type="dxa"/>
              <w:left w:w="100" w:type="dxa"/>
            </w:tcMar>
            <w:vAlign w:val="center"/>
          </w:tcPr>
          <w:p w:rsidR="0091601E" w:rsidRPr="007D5FEE" w:rsidRDefault="005606FF">
            <w:pPr>
              <w:spacing w:after="0" w:line="336" w:lineRule="auto"/>
              <w:ind w:left="365"/>
              <w:jc w:val="both"/>
              <w:rPr>
                <w:sz w:val="24"/>
                <w:szCs w:val="24"/>
              </w:rPr>
            </w:pPr>
            <w:r w:rsidRPr="007D5FEE">
              <w:rPr>
                <w:rFonts w:ascii="Times New Roman" w:hAnsi="Times New Roman"/>
                <w:color w:val="000000"/>
                <w:sz w:val="24"/>
                <w:szCs w:val="24"/>
              </w:rPr>
              <w:t>Состав атомного ядра. Изотопы</w:t>
            </w:r>
          </w:p>
        </w:tc>
      </w:tr>
      <w:tr w:rsidR="0091601E" w:rsidRPr="007D5FEE">
        <w:trPr>
          <w:trHeight w:val="144"/>
        </w:trPr>
        <w:tc>
          <w:tcPr>
            <w:tcW w:w="844"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4.4</w:t>
            </w:r>
          </w:p>
        </w:tc>
        <w:tc>
          <w:tcPr>
            <w:tcW w:w="13599" w:type="dxa"/>
            <w:tcMar>
              <w:top w:w="50" w:type="dxa"/>
              <w:left w:w="100" w:type="dxa"/>
            </w:tcMar>
            <w:vAlign w:val="center"/>
          </w:tcPr>
          <w:p w:rsidR="0091601E" w:rsidRPr="007D5FEE" w:rsidRDefault="005606FF">
            <w:pPr>
              <w:spacing w:after="0" w:line="336" w:lineRule="auto"/>
              <w:ind w:left="365"/>
              <w:jc w:val="both"/>
              <w:rPr>
                <w:sz w:val="24"/>
                <w:szCs w:val="24"/>
              </w:rPr>
            </w:pPr>
            <w:r w:rsidRPr="007D5FEE">
              <w:rPr>
                <w:rFonts w:ascii="Times New Roman" w:hAnsi="Times New Roman"/>
                <w:color w:val="000000"/>
                <w:sz w:val="24"/>
                <w:szCs w:val="24"/>
              </w:rPr>
              <w:t>Период полураспада атомных ядер</w:t>
            </w:r>
          </w:p>
        </w:tc>
      </w:tr>
      <w:tr w:rsidR="0091601E" w:rsidRPr="007D5FEE">
        <w:trPr>
          <w:trHeight w:val="144"/>
        </w:trPr>
        <w:tc>
          <w:tcPr>
            <w:tcW w:w="844"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4.5</w:t>
            </w:r>
          </w:p>
        </w:tc>
        <w:tc>
          <w:tcPr>
            <w:tcW w:w="13599" w:type="dxa"/>
            <w:tcMar>
              <w:top w:w="50" w:type="dxa"/>
              <w:left w:w="100" w:type="dxa"/>
            </w:tcMar>
            <w:vAlign w:val="center"/>
          </w:tcPr>
          <w:p w:rsidR="0091601E" w:rsidRPr="007D5FEE" w:rsidRDefault="005606FF">
            <w:pPr>
              <w:spacing w:after="0" w:line="336" w:lineRule="auto"/>
              <w:ind w:left="365"/>
              <w:jc w:val="both"/>
              <w:rPr>
                <w:sz w:val="24"/>
                <w:szCs w:val="24"/>
                <w:lang w:val="ru-RU"/>
              </w:rPr>
            </w:pPr>
            <w:r w:rsidRPr="007D5FEE">
              <w:rPr>
                <w:rFonts w:ascii="Times New Roman" w:hAnsi="Times New Roman"/>
                <w:color w:val="000000"/>
                <w:sz w:val="24"/>
                <w:szCs w:val="24"/>
                <w:lang w:val="ru-RU"/>
              </w:rPr>
              <w:t>Ядерные реакции. Законы сохранения зарядового и массового чисел</w:t>
            </w:r>
          </w:p>
        </w:tc>
      </w:tr>
      <w:tr w:rsidR="0091601E" w:rsidRPr="007D5FEE">
        <w:trPr>
          <w:trHeight w:val="144"/>
        </w:trPr>
        <w:tc>
          <w:tcPr>
            <w:tcW w:w="844"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4.6</w:t>
            </w:r>
          </w:p>
        </w:tc>
        <w:tc>
          <w:tcPr>
            <w:tcW w:w="13599" w:type="dxa"/>
            <w:tcMar>
              <w:top w:w="50" w:type="dxa"/>
              <w:left w:w="100" w:type="dxa"/>
            </w:tcMar>
            <w:vAlign w:val="center"/>
          </w:tcPr>
          <w:p w:rsidR="0091601E" w:rsidRPr="007D5FEE" w:rsidRDefault="005606FF">
            <w:pPr>
              <w:spacing w:after="0" w:line="336" w:lineRule="auto"/>
              <w:ind w:left="365"/>
              <w:jc w:val="both"/>
              <w:rPr>
                <w:sz w:val="24"/>
                <w:szCs w:val="24"/>
                <w:lang w:val="ru-RU"/>
              </w:rPr>
            </w:pPr>
            <w:r w:rsidRPr="007D5FEE">
              <w:rPr>
                <w:rFonts w:ascii="Times New Roman" w:hAnsi="Times New Roman"/>
                <w:i/>
                <w:color w:val="000000"/>
                <w:sz w:val="24"/>
                <w:szCs w:val="24"/>
                <w:lang w:val="ru-RU"/>
              </w:rPr>
              <w:t>Физические явления в природе:</w:t>
            </w:r>
            <w:r w:rsidRPr="007D5FEE">
              <w:rPr>
                <w:rFonts w:ascii="Times New Roman" w:hAnsi="Times New Roman"/>
                <w:color w:val="000000"/>
                <w:sz w:val="24"/>
                <w:szCs w:val="24"/>
                <w:lang w:val="ru-RU"/>
              </w:rPr>
              <w:t xml:space="preserve"> естественный радиоактивный фон, космические лучи, радиоактивное излучение природных минералов, действие радиоактивных излучений на организм человека</w:t>
            </w:r>
          </w:p>
        </w:tc>
      </w:tr>
      <w:tr w:rsidR="0091601E" w:rsidRPr="007D5FEE">
        <w:trPr>
          <w:trHeight w:val="144"/>
        </w:trPr>
        <w:tc>
          <w:tcPr>
            <w:tcW w:w="844" w:type="dxa"/>
            <w:tcMar>
              <w:top w:w="50" w:type="dxa"/>
              <w:left w:w="100" w:type="dxa"/>
            </w:tcMar>
            <w:vAlign w:val="center"/>
          </w:tcPr>
          <w:p w:rsidR="0091601E" w:rsidRPr="007D5FEE" w:rsidRDefault="005606FF">
            <w:pPr>
              <w:spacing w:after="0" w:line="336" w:lineRule="auto"/>
              <w:ind w:left="365"/>
              <w:jc w:val="center"/>
              <w:rPr>
                <w:sz w:val="24"/>
                <w:szCs w:val="24"/>
              </w:rPr>
            </w:pPr>
            <w:r w:rsidRPr="007D5FEE">
              <w:rPr>
                <w:rFonts w:ascii="Times New Roman" w:hAnsi="Times New Roman"/>
                <w:color w:val="000000"/>
                <w:sz w:val="24"/>
                <w:szCs w:val="24"/>
              </w:rPr>
              <w:t>4.7</w:t>
            </w:r>
          </w:p>
        </w:tc>
        <w:tc>
          <w:tcPr>
            <w:tcW w:w="13599" w:type="dxa"/>
            <w:tcMar>
              <w:top w:w="50" w:type="dxa"/>
              <w:left w:w="100" w:type="dxa"/>
            </w:tcMar>
            <w:vAlign w:val="center"/>
          </w:tcPr>
          <w:p w:rsidR="0091601E" w:rsidRPr="007D5FEE" w:rsidRDefault="005606FF">
            <w:pPr>
              <w:spacing w:after="0" w:line="336" w:lineRule="auto"/>
              <w:ind w:left="365"/>
              <w:jc w:val="both"/>
              <w:rPr>
                <w:sz w:val="24"/>
                <w:szCs w:val="24"/>
                <w:lang w:val="ru-RU"/>
              </w:rPr>
            </w:pPr>
            <w:r w:rsidRPr="007D5FEE">
              <w:rPr>
                <w:rFonts w:ascii="Times New Roman" w:hAnsi="Times New Roman"/>
                <w:i/>
                <w:color w:val="000000"/>
                <w:sz w:val="24"/>
                <w:szCs w:val="24"/>
                <w:lang w:val="ru-RU"/>
              </w:rPr>
              <w:t>Технические устройства:</w:t>
            </w:r>
            <w:r w:rsidRPr="007D5FEE">
              <w:rPr>
                <w:rFonts w:ascii="Times New Roman" w:hAnsi="Times New Roman"/>
                <w:color w:val="000000"/>
                <w:sz w:val="24"/>
                <w:szCs w:val="24"/>
                <w:lang w:val="ru-RU"/>
              </w:rPr>
              <w:t xml:space="preserve"> спектроскоп, индивидуальный дозиметр, камера Вильсона, ядерная энергетика</w:t>
            </w:r>
          </w:p>
        </w:tc>
      </w:tr>
    </w:tbl>
    <w:p w:rsidR="0091601E" w:rsidRPr="007D5FEE" w:rsidRDefault="0091601E">
      <w:pPr>
        <w:spacing w:after="0"/>
        <w:ind w:left="120"/>
        <w:rPr>
          <w:sz w:val="24"/>
          <w:szCs w:val="24"/>
          <w:lang w:val="ru-RU"/>
        </w:rPr>
      </w:pPr>
    </w:p>
    <w:p w:rsidR="0091601E" w:rsidRPr="007D5FEE" w:rsidRDefault="0091601E">
      <w:pPr>
        <w:rPr>
          <w:sz w:val="24"/>
          <w:szCs w:val="24"/>
          <w:lang w:val="ru-RU"/>
        </w:rPr>
        <w:sectPr w:rsidR="0091601E" w:rsidRPr="007D5FEE">
          <w:pgSz w:w="11906" w:h="16383"/>
          <w:pgMar w:top="1134" w:right="850" w:bottom="1134" w:left="1701" w:header="720" w:footer="720" w:gutter="0"/>
          <w:cols w:space="720"/>
        </w:sectPr>
      </w:pPr>
    </w:p>
    <w:p w:rsidR="0091601E" w:rsidRPr="007D5FEE" w:rsidRDefault="005606FF">
      <w:pPr>
        <w:spacing w:after="0"/>
        <w:ind w:left="120"/>
        <w:rPr>
          <w:sz w:val="24"/>
          <w:szCs w:val="24"/>
          <w:lang w:val="ru-RU"/>
        </w:rPr>
      </w:pPr>
      <w:bookmarkStart w:id="16" w:name="block-52660041"/>
      <w:bookmarkEnd w:id="15"/>
      <w:r w:rsidRPr="007D5FEE">
        <w:rPr>
          <w:rFonts w:ascii="Times New Roman" w:hAnsi="Times New Roman"/>
          <w:b/>
          <w:color w:val="000000"/>
          <w:sz w:val="24"/>
          <w:szCs w:val="24"/>
          <w:lang w:val="ru-RU"/>
        </w:rPr>
        <w:lastRenderedPageBreak/>
        <w:t>УЧЕБНО-МЕТОДИЧЕСКОЕ ОБЕСПЕЧЕНИЕ ОБРАЗОВАТЕЛЬНОГО ПРОЦЕССА</w:t>
      </w:r>
    </w:p>
    <w:p w:rsidR="0091601E" w:rsidRPr="007D5FEE" w:rsidRDefault="005606FF">
      <w:pPr>
        <w:spacing w:after="0" w:line="480" w:lineRule="auto"/>
        <w:ind w:left="120"/>
        <w:rPr>
          <w:sz w:val="24"/>
          <w:szCs w:val="24"/>
          <w:lang w:val="ru-RU"/>
        </w:rPr>
      </w:pPr>
      <w:r w:rsidRPr="007D5FEE">
        <w:rPr>
          <w:rFonts w:ascii="Times New Roman" w:hAnsi="Times New Roman"/>
          <w:b/>
          <w:color w:val="000000"/>
          <w:sz w:val="24"/>
          <w:szCs w:val="24"/>
          <w:lang w:val="ru-RU"/>
        </w:rPr>
        <w:t>ОБЯЗАТЕЛЬНЫЕ УЧЕБНЫЕ МАТЕРИАЛЫ ДЛЯ УЧЕНИКА</w:t>
      </w:r>
    </w:p>
    <w:p w:rsidR="0091601E" w:rsidRPr="007D5FEE" w:rsidRDefault="005606FF">
      <w:pPr>
        <w:spacing w:after="0" w:line="480" w:lineRule="auto"/>
        <w:ind w:left="120"/>
        <w:rPr>
          <w:sz w:val="24"/>
          <w:szCs w:val="24"/>
          <w:lang w:val="ru-RU"/>
        </w:rPr>
      </w:pPr>
      <w:r w:rsidRPr="007D5FEE">
        <w:rPr>
          <w:rFonts w:ascii="Times New Roman" w:hAnsi="Times New Roman"/>
          <w:color w:val="000000"/>
          <w:sz w:val="24"/>
          <w:szCs w:val="24"/>
          <w:lang w:val="ru-RU"/>
        </w:rPr>
        <w:t>• Физика: 7-й класс: базовый уровень: учебник; 3-е издание, переработанное Перышкин И.М., Иванов А.И. Акционерное общество «Издательство «Просвещение»</w:t>
      </w:r>
      <w:r w:rsidRPr="007D5FEE">
        <w:rPr>
          <w:sz w:val="24"/>
          <w:szCs w:val="24"/>
          <w:lang w:val="ru-RU"/>
        </w:rPr>
        <w:br/>
      </w:r>
      <w:r w:rsidRPr="007D5FEE">
        <w:rPr>
          <w:rFonts w:ascii="Times New Roman" w:hAnsi="Times New Roman"/>
          <w:color w:val="000000"/>
          <w:sz w:val="24"/>
          <w:szCs w:val="24"/>
          <w:lang w:val="ru-RU"/>
        </w:rPr>
        <w:t xml:space="preserve"> • Физика: 8-й класс: базовый уровень: учебник; 3-е издание, переработанное Перышкин И.М., Иванов А.И. Акционерное общество «Издательство «Просвещение»</w:t>
      </w:r>
      <w:r w:rsidRPr="007D5FEE">
        <w:rPr>
          <w:sz w:val="24"/>
          <w:szCs w:val="24"/>
          <w:lang w:val="ru-RU"/>
        </w:rPr>
        <w:br/>
      </w:r>
      <w:bookmarkStart w:id="17" w:name="5e1a49e1-ad56-46a9-9903-1302f784ec56"/>
      <w:r w:rsidRPr="007D5FEE">
        <w:rPr>
          <w:rFonts w:ascii="Times New Roman" w:hAnsi="Times New Roman"/>
          <w:color w:val="000000"/>
          <w:sz w:val="24"/>
          <w:szCs w:val="24"/>
          <w:lang w:val="ru-RU"/>
        </w:rPr>
        <w:t xml:space="preserve"> • Физика: 9-й класс: базовый уровень: учебник; 3-е издание, переработанное Перышкин И.М., Гутник Е.М., Иванов А.И. и др. Акционерное общество «Издательство «Просвещение»</w:t>
      </w:r>
      <w:bookmarkEnd w:id="17"/>
    </w:p>
    <w:p w:rsidR="0091601E" w:rsidRPr="007D5FEE" w:rsidRDefault="0091601E">
      <w:pPr>
        <w:spacing w:after="0" w:line="480" w:lineRule="auto"/>
        <w:ind w:left="120"/>
        <w:rPr>
          <w:sz w:val="24"/>
          <w:szCs w:val="24"/>
          <w:lang w:val="ru-RU"/>
        </w:rPr>
      </w:pPr>
    </w:p>
    <w:p w:rsidR="0091601E" w:rsidRPr="007D5FEE" w:rsidRDefault="0091601E">
      <w:pPr>
        <w:spacing w:after="0"/>
        <w:ind w:left="120"/>
        <w:rPr>
          <w:sz w:val="24"/>
          <w:szCs w:val="24"/>
          <w:lang w:val="ru-RU"/>
        </w:rPr>
      </w:pPr>
    </w:p>
    <w:p w:rsidR="0091601E" w:rsidRPr="007D5FEE" w:rsidRDefault="0091601E">
      <w:pPr>
        <w:spacing w:after="0"/>
        <w:ind w:left="120"/>
        <w:rPr>
          <w:sz w:val="24"/>
          <w:szCs w:val="24"/>
          <w:lang w:val="ru-RU"/>
        </w:rPr>
      </w:pPr>
    </w:p>
    <w:p w:rsidR="0091601E" w:rsidRPr="007D5FEE" w:rsidRDefault="005606FF">
      <w:pPr>
        <w:spacing w:after="0" w:line="480" w:lineRule="auto"/>
        <w:ind w:left="120"/>
        <w:rPr>
          <w:sz w:val="24"/>
          <w:szCs w:val="24"/>
          <w:lang w:val="ru-RU"/>
        </w:rPr>
      </w:pPr>
      <w:r w:rsidRPr="007D5FEE">
        <w:rPr>
          <w:rFonts w:ascii="Times New Roman" w:hAnsi="Times New Roman"/>
          <w:b/>
          <w:color w:val="000000"/>
          <w:sz w:val="24"/>
          <w:szCs w:val="24"/>
          <w:lang w:val="ru-RU"/>
        </w:rPr>
        <w:t>ЦИФРОВЫЕ ОБРАЗОВАТЕЛЬНЫЕ РЕСУРСЫ И РЕСУРСЫ СЕТИ ИНТЕРНЕТ</w:t>
      </w:r>
    </w:p>
    <w:p w:rsidR="0091601E" w:rsidRPr="007D5FEE" w:rsidRDefault="0091601E">
      <w:pPr>
        <w:spacing w:after="0" w:line="480" w:lineRule="auto"/>
        <w:ind w:left="120"/>
        <w:rPr>
          <w:sz w:val="24"/>
          <w:szCs w:val="24"/>
          <w:lang w:val="ru-RU"/>
        </w:rPr>
      </w:pPr>
    </w:p>
    <w:p w:rsidR="007D5FEE" w:rsidRPr="004E2A96" w:rsidRDefault="007D5FEE" w:rsidP="007D5FEE">
      <w:pPr>
        <w:pStyle w:val="ae"/>
        <w:numPr>
          <w:ilvl w:val="0"/>
          <w:numId w:val="39"/>
        </w:numPr>
        <w:rPr>
          <w:rFonts w:ascii="Times New Roman" w:hAnsi="Times New Roman" w:cs="Times New Roman"/>
          <w:color w:val="333333"/>
          <w:sz w:val="28"/>
          <w:szCs w:val="28"/>
        </w:rPr>
      </w:pPr>
      <w:bookmarkStart w:id="18" w:name="_Hlk144112243"/>
      <w:r w:rsidRPr="004A3ABC">
        <w:rPr>
          <w:rFonts w:ascii="Times New Roman" w:hAnsi="Times New Roman" w:cs="Times New Roman"/>
          <w:color w:val="333333"/>
          <w:sz w:val="28"/>
          <w:szCs w:val="28"/>
          <w:shd w:val="clear" w:color="auto" w:fill="FFFFFF"/>
        </w:rPr>
        <w:t>якласс.ру Якласс дистанционный тренинг для школьников</w:t>
      </w:r>
    </w:p>
    <w:p w:rsidR="007D5FEE" w:rsidRPr="004A3ABC" w:rsidRDefault="007D5FEE" w:rsidP="007D5FEE">
      <w:pPr>
        <w:pStyle w:val="ae"/>
        <w:numPr>
          <w:ilvl w:val="0"/>
          <w:numId w:val="39"/>
        </w:numPr>
        <w:rPr>
          <w:rFonts w:ascii="Times New Roman" w:hAnsi="Times New Roman" w:cs="Times New Roman"/>
          <w:color w:val="333333"/>
          <w:sz w:val="28"/>
          <w:szCs w:val="28"/>
        </w:rPr>
      </w:pPr>
      <w:r w:rsidRPr="004A3ABC">
        <w:rPr>
          <w:rFonts w:ascii="Times New Roman" w:hAnsi="Times New Roman" w:cs="Times New Roman"/>
          <w:color w:val="333333"/>
          <w:sz w:val="28"/>
          <w:szCs w:val="28"/>
          <w:shd w:val="clear" w:color="auto" w:fill="FFFFFF"/>
        </w:rPr>
        <w:t>https://resh.edu.ru/ Российская электронная школа</w:t>
      </w:r>
    </w:p>
    <w:p w:rsidR="007D5FEE" w:rsidRPr="004A3ABC" w:rsidRDefault="007D5FEE" w:rsidP="007D5FEE">
      <w:pPr>
        <w:pStyle w:val="ae"/>
        <w:numPr>
          <w:ilvl w:val="0"/>
          <w:numId w:val="39"/>
        </w:numPr>
        <w:rPr>
          <w:rFonts w:ascii="Times New Roman" w:hAnsi="Times New Roman" w:cs="Times New Roman"/>
          <w:sz w:val="28"/>
          <w:szCs w:val="28"/>
        </w:rPr>
      </w:pPr>
      <w:r w:rsidRPr="004A3ABC">
        <w:rPr>
          <w:rFonts w:ascii="Times New Roman" w:hAnsi="Times New Roman" w:cs="Times New Roman"/>
          <w:color w:val="333333"/>
          <w:sz w:val="28"/>
          <w:szCs w:val="28"/>
          <w:shd w:val="clear" w:color="auto" w:fill="FFFFFF"/>
        </w:rPr>
        <w:t xml:space="preserve">https://school.karelia.ru/auth/login-page Барс Веб образование. </w:t>
      </w:r>
    </w:p>
    <w:p w:rsidR="007D5FEE" w:rsidRPr="004A3ABC" w:rsidRDefault="007D5FEE" w:rsidP="007D5FEE">
      <w:pPr>
        <w:pStyle w:val="ae"/>
        <w:numPr>
          <w:ilvl w:val="0"/>
          <w:numId w:val="39"/>
        </w:numPr>
        <w:rPr>
          <w:rFonts w:ascii="Times New Roman" w:hAnsi="Times New Roman" w:cs="Times New Roman"/>
          <w:sz w:val="28"/>
          <w:szCs w:val="28"/>
        </w:rPr>
      </w:pPr>
      <w:r w:rsidRPr="004A3ABC">
        <w:rPr>
          <w:rFonts w:ascii="Times New Roman" w:hAnsi="Times New Roman" w:cs="Times New Roman"/>
          <w:color w:val="333333"/>
          <w:sz w:val="28"/>
          <w:szCs w:val="28"/>
          <w:shd w:val="clear" w:color="auto" w:fill="FFFFFF"/>
        </w:rPr>
        <w:t>Электронные дневники и журналы</w:t>
      </w:r>
    </w:p>
    <w:p w:rsidR="007D5FEE" w:rsidRPr="004A3ABC" w:rsidRDefault="007D5FEE" w:rsidP="007D5FEE">
      <w:pPr>
        <w:pStyle w:val="ae"/>
        <w:numPr>
          <w:ilvl w:val="0"/>
          <w:numId w:val="39"/>
        </w:numPr>
        <w:rPr>
          <w:rFonts w:ascii="Times New Roman" w:hAnsi="Times New Roman" w:cs="Times New Roman"/>
          <w:sz w:val="28"/>
          <w:szCs w:val="28"/>
        </w:rPr>
      </w:pPr>
      <w:r w:rsidRPr="004A3ABC">
        <w:rPr>
          <w:rFonts w:ascii="Times New Roman" w:hAnsi="Times New Roman" w:cs="Times New Roman"/>
          <w:color w:val="333333"/>
          <w:sz w:val="28"/>
          <w:szCs w:val="28"/>
          <w:shd w:val="clear" w:color="auto" w:fill="FFFFFF"/>
        </w:rPr>
        <w:t xml:space="preserve">https://vk.com/ Социальная сеть Вконтакте </w:t>
      </w:r>
    </w:p>
    <w:p w:rsidR="007D5FEE" w:rsidRPr="000B61D8" w:rsidRDefault="00071EFB" w:rsidP="007D5FEE">
      <w:pPr>
        <w:pStyle w:val="ae"/>
        <w:numPr>
          <w:ilvl w:val="0"/>
          <w:numId w:val="39"/>
        </w:numPr>
        <w:rPr>
          <w:rFonts w:ascii="Times New Roman" w:hAnsi="Times New Roman" w:cs="Times New Roman"/>
          <w:sz w:val="28"/>
          <w:szCs w:val="28"/>
        </w:rPr>
      </w:pPr>
      <w:hyperlink r:id="rId239" w:history="1">
        <w:r w:rsidR="007D5FEE" w:rsidRPr="00EE5FA7">
          <w:rPr>
            <w:rStyle w:val="ab"/>
            <w:rFonts w:ascii="Times New Roman" w:hAnsi="Times New Roman" w:cs="Times New Roman"/>
            <w:sz w:val="28"/>
            <w:szCs w:val="28"/>
            <w:shd w:val="clear" w:color="auto" w:fill="FFFFFF"/>
          </w:rPr>
          <w:t>https://www.google.com/url?q=http://schoolollection.edu.ru</w:t>
        </w:r>
      </w:hyperlink>
      <w:bookmarkEnd w:id="18"/>
    </w:p>
    <w:p w:rsidR="007D5FEE" w:rsidRPr="004A3ABC" w:rsidRDefault="007D5FEE" w:rsidP="007D5FEE">
      <w:pPr>
        <w:pStyle w:val="ae"/>
        <w:numPr>
          <w:ilvl w:val="0"/>
          <w:numId w:val="39"/>
        </w:numPr>
        <w:rPr>
          <w:rFonts w:ascii="Times New Roman" w:hAnsi="Times New Roman" w:cs="Times New Roman"/>
          <w:sz w:val="28"/>
          <w:szCs w:val="28"/>
        </w:rPr>
      </w:pPr>
      <w:r>
        <w:rPr>
          <w:rFonts w:ascii="Times New Roman" w:hAnsi="Times New Roman" w:cs="Times New Roman"/>
          <w:sz w:val="28"/>
          <w:szCs w:val="28"/>
        </w:rPr>
        <w:t>Платформа «Сферум»</w:t>
      </w:r>
    </w:p>
    <w:p w:rsidR="007D5FEE" w:rsidRDefault="007D5FEE" w:rsidP="007D5FEE">
      <w:pPr>
        <w:rPr>
          <w:rFonts w:ascii="Times New Roman" w:hAnsi="Times New Roman" w:cs="Times New Roman"/>
          <w:sz w:val="24"/>
          <w:szCs w:val="24"/>
          <w:lang w:val="ru-RU"/>
        </w:rPr>
      </w:pPr>
    </w:p>
    <w:p w:rsidR="0091601E" w:rsidRPr="007D5FEE" w:rsidRDefault="0091601E">
      <w:pPr>
        <w:rPr>
          <w:sz w:val="24"/>
          <w:szCs w:val="24"/>
          <w:lang w:val="ru-RU"/>
        </w:rPr>
        <w:sectPr w:rsidR="0091601E" w:rsidRPr="007D5FEE">
          <w:pgSz w:w="11906" w:h="16383"/>
          <w:pgMar w:top="1134" w:right="850" w:bottom="1134" w:left="1701" w:header="720" w:footer="720" w:gutter="0"/>
          <w:cols w:space="720"/>
        </w:sectPr>
      </w:pPr>
    </w:p>
    <w:bookmarkEnd w:id="16"/>
    <w:p w:rsidR="005606FF" w:rsidRPr="007D5FEE" w:rsidRDefault="005606FF">
      <w:pPr>
        <w:rPr>
          <w:sz w:val="24"/>
          <w:szCs w:val="24"/>
          <w:lang w:val="ru-RU"/>
        </w:rPr>
      </w:pPr>
    </w:p>
    <w:sectPr w:rsidR="005606FF" w:rsidRPr="007D5FEE">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31A16"/>
    <w:multiLevelType w:val="multilevel"/>
    <w:tmpl w:val="DC3C893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1245E00"/>
    <w:multiLevelType w:val="multilevel"/>
    <w:tmpl w:val="E828C33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4A842FC"/>
    <w:multiLevelType w:val="multilevel"/>
    <w:tmpl w:val="E39ED8A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7BC77CD"/>
    <w:multiLevelType w:val="multilevel"/>
    <w:tmpl w:val="6AF4A05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BFC66C0"/>
    <w:multiLevelType w:val="multilevel"/>
    <w:tmpl w:val="1E58611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E3B10A0"/>
    <w:multiLevelType w:val="multilevel"/>
    <w:tmpl w:val="0CDA81C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F7D5B0F"/>
    <w:multiLevelType w:val="multilevel"/>
    <w:tmpl w:val="3F2CE67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0326EEC"/>
    <w:multiLevelType w:val="multilevel"/>
    <w:tmpl w:val="26E6B7C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E252773"/>
    <w:multiLevelType w:val="multilevel"/>
    <w:tmpl w:val="2C5C203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1E50890"/>
    <w:multiLevelType w:val="multilevel"/>
    <w:tmpl w:val="68EEED7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7EF43FB"/>
    <w:multiLevelType w:val="multilevel"/>
    <w:tmpl w:val="5B04261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D8C00A1"/>
    <w:multiLevelType w:val="multilevel"/>
    <w:tmpl w:val="8ACC44B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11D63FD"/>
    <w:multiLevelType w:val="multilevel"/>
    <w:tmpl w:val="4A341CD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3ED5589"/>
    <w:multiLevelType w:val="multilevel"/>
    <w:tmpl w:val="7886149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98265A4"/>
    <w:multiLevelType w:val="multilevel"/>
    <w:tmpl w:val="0C206890"/>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9F80F35"/>
    <w:multiLevelType w:val="multilevel"/>
    <w:tmpl w:val="3B86D0D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F2B1177"/>
    <w:multiLevelType w:val="multilevel"/>
    <w:tmpl w:val="8A36BB5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05A0372"/>
    <w:multiLevelType w:val="multilevel"/>
    <w:tmpl w:val="AB02DD0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C966A32"/>
    <w:multiLevelType w:val="multilevel"/>
    <w:tmpl w:val="A0205B4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DF20043"/>
    <w:multiLevelType w:val="multilevel"/>
    <w:tmpl w:val="5A643C3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9E1493E"/>
    <w:multiLevelType w:val="multilevel"/>
    <w:tmpl w:val="41C0DBA8"/>
    <w:lvl w:ilvl="0">
      <w:start w:val="1"/>
      <w:numFmt w:val="decimal"/>
      <w:lvlText w:val="%1."/>
      <w:lvlJc w:val="left"/>
      <w:pPr>
        <w:ind w:left="785" w:hanging="360"/>
      </w:pPr>
    </w:lvl>
    <w:lvl w:ilvl="1">
      <w:start w:val="1"/>
      <w:numFmt w:val="decimal"/>
      <w:isLgl/>
      <w:lvlText w:val="%1.%2"/>
      <w:lvlJc w:val="left"/>
      <w:pPr>
        <w:ind w:left="1026" w:hanging="525"/>
      </w:pPr>
      <w:rPr>
        <w:rFonts w:hint="default"/>
      </w:rPr>
    </w:lvl>
    <w:lvl w:ilvl="2">
      <w:start w:val="1"/>
      <w:numFmt w:val="decimal"/>
      <w:isLgl/>
      <w:lvlText w:val="%1.%2.%3"/>
      <w:lvlJc w:val="left"/>
      <w:pPr>
        <w:ind w:left="1221" w:hanging="720"/>
      </w:pPr>
      <w:rPr>
        <w:rFonts w:hint="default"/>
      </w:rPr>
    </w:lvl>
    <w:lvl w:ilvl="3">
      <w:start w:val="1"/>
      <w:numFmt w:val="decimal"/>
      <w:isLgl/>
      <w:lvlText w:val="%1.%2.%3.%4"/>
      <w:lvlJc w:val="left"/>
      <w:pPr>
        <w:ind w:left="1581" w:hanging="1080"/>
      </w:pPr>
      <w:rPr>
        <w:rFonts w:hint="default"/>
      </w:rPr>
    </w:lvl>
    <w:lvl w:ilvl="4">
      <w:start w:val="1"/>
      <w:numFmt w:val="decimal"/>
      <w:isLgl/>
      <w:lvlText w:val="%1.%2.%3.%4.%5"/>
      <w:lvlJc w:val="left"/>
      <w:pPr>
        <w:ind w:left="1581" w:hanging="1080"/>
      </w:pPr>
      <w:rPr>
        <w:rFonts w:hint="default"/>
      </w:rPr>
    </w:lvl>
    <w:lvl w:ilvl="5">
      <w:start w:val="1"/>
      <w:numFmt w:val="decimal"/>
      <w:isLgl/>
      <w:lvlText w:val="%1.%2.%3.%4.%5.%6"/>
      <w:lvlJc w:val="left"/>
      <w:pPr>
        <w:ind w:left="1941" w:hanging="1440"/>
      </w:pPr>
      <w:rPr>
        <w:rFonts w:hint="default"/>
      </w:rPr>
    </w:lvl>
    <w:lvl w:ilvl="6">
      <w:start w:val="1"/>
      <w:numFmt w:val="decimal"/>
      <w:isLgl/>
      <w:lvlText w:val="%1.%2.%3.%4.%5.%6.%7"/>
      <w:lvlJc w:val="left"/>
      <w:pPr>
        <w:ind w:left="1941" w:hanging="1440"/>
      </w:pPr>
      <w:rPr>
        <w:rFonts w:hint="default"/>
      </w:rPr>
    </w:lvl>
    <w:lvl w:ilvl="7">
      <w:start w:val="1"/>
      <w:numFmt w:val="decimal"/>
      <w:isLgl/>
      <w:lvlText w:val="%1.%2.%3.%4.%5.%6.%7.%8"/>
      <w:lvlJc w:val="left"/>
      <w:pPr>
        <w:ind w:left="2301" w:hanging="1800"/>
      </w:pPr>
      <w:rPr>
        <w:rFonts w:hint="default"/>
      </w:rPr>
    </w:lvl>
    <w:lvl w:ilvl="8">
      <w:start w:val="1"/>
      <w:numFmt w:val="decimal"/>
      <w:isLgl/>
      <w:lvlText w:val="%1.%2.%3.%4.%5.%6.%7.%8.%9"/>
      <w:lvlJc w:val="left"/>
      <w:pPr>
        <w:ind w:left="2661" w:hanging="2160"/>
      </w:pPr>
      <w:rPr>
        <w:rFonts w:hint="default"/>
      </w:rPr>
    </w:lvl>
  </w:abstractNum>
  <w:abstractNum w:abstractNumId="21" w15:restartNumberingAfterBreak="0">
    <w:nsid w:val="5B4E0DBA"/>
    <w:multiLevelType w:val="multilevel"/>
    <w:tmpl w:val="B5922C1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FB72DE1"/>
    <w:multiLevelType w:val="multilevel"/>
    <w:tmpl w:val="AFF60D7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FB73170"/>
    <w:multiLevelType w:val="multilevel"/>
    <w:tmpl w:val="85FCBDF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43E668B"/>
    <w:multiLevelType w:val="multilevel"/>
    <w:tmpl w:val="3EB293A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8030BA2"/>
    <w:multiLevelType w:val="multilevel"/>
    <w:tmpl w:val="FDFE841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8EA1894"/>
    <w:multiLevelType w:val="multilevel"/>
    <w:tmpl w:val="53D8E66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B4F160D"/>
    <w:multiLevelType w:val="multilevel"/>
    <w:tmpl w:val="62C0B58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CBA7C04"/>
    <w:multiLevelType w:val="multilevel"/>
    <w:tmpl w:val="EBA82E1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E14455F"/>
    <w:multiLevelType w:val="multilevel"/>
    <w:tmpl w:val="0C44F7A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5BD1981"/>
    <w:multiLevelType w:val="multilevel"/>
    <w:tmpl w:val="49269F8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76D58E3"/>
    <w:multiLevelType w:val="multilevel"/>
    <w:tmpl w:val="AD1EF95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95C231A"/>
    <w:multiLevelType w:val="multilevel"/>
    <w:tmpl w:val="BD04CAC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9D53A1A"/>
    <w:multiLevelType w:val="multilevel"/>
    <w:tmpl w:val="49E092A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9E111EE"/>
    <w:multiLevelType w:val="multilevel"/>
    <w:tmpl w:val="01BE41E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B23468B"/>
    <w:multiLevelType w:val="multilevel"/>
    <w:tmpl w:val="160C0FE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CD53EEC"/>
    <w:multiLevelType w:val="hybridMultilevel"/>
    <w:tmpl w:val="3A9281B0"/>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D405200"/>
    <w:multiLevelType w:val="multilevel"/>
    <w:tmpl w:val="16DA2DD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7D435372"/>
    <w:multiLevelType w:val="multilevel"/>
    <w:tmpl w:val="0150C8E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3"/>
  </w:num>
  <w:num w:numId="2">
    <w:abstractNumId w:val="29"/>
  </w:num>
  <w:num w:numId="3">
    <w:abstractNumId w:val="19"/>
  </w:num>
  <w:num w:numId="4">
    <w:abstractNumId w:val="16"/>
  </w:num>
  <w:num w:numId="5">
    <w:abstractNumId w:val="35"/>
  </w:num>
  <w:num w:numId="6">
    <w:abstractNumId w:val="6"/>
  </w:num>
  <w:num w:numId="7">
    <w:abstractNumId w:val="1"/>
  </w:num>
  <w:num w:numId="8">
    <w:abstractNumId w:val="18"/>
  </w:num>
  <w:num w:numId="9">
    <w:abstractNumId w:val="24"/>
  </w:num>
  <w:num w:numId="10">
    <w:abstractNumId w:val="23"/>
  </w:num>
  <w:num w:numId="11">
    <w:abstractNumId w:val="4"/>
  </w:num>
  <w:num w:numId="12">
    <w:abstractNumId w:val="9"/>
  </w:num>
  <w:num w:numId="13">
    <w:abstractNumId w:val="2"/>
  </w:num>
  <w:num w:numId="14">
    <w:abstractNumId w:val="0"/>
  </w:num>
  <w:num w:numId="15">
    <w:abstractNumId w:val="15"/>
  </w:num>
  <w:num w:numId="16">
    <w:abstractNumId w:val="26"/>
  </w:num>
  <w:num w:numId="17">
    <w:abstractNumId w:val="7"/>
  </w:num>
  <w:num w:numId="18">
    <w:abstractNumId w:val="30"/>
  </w:num>
  <w:num w:numId="19">
    <w:abstractNumId w:val="25"/>
  </w:num>
  <w:num w:numId="20">
    <w:abstractNumId w:val="38"/>
  </w:num>
  <w:num w:numId="21">
    <w:abstractNumId w:val="22"/>
  </w:num>
  <w:num w:numId="22">
    <w:abstractNumId w:val="5"/>
  </w:num>
  <w:num w:numId="23">
    <w:abstractNumId w:val="37"/>
  </w:num>
  <w:num w:numId="24">
    <w:abstractNumId w:val="34"/>
  </w:num>
  <w:num w:numId="25">
    <w:abstractNumId w:val="12"/>
  </w:num>
  <w:num w:numId="26">
    <w:abstractNumId w:val="3"/>
  </w:num>
  <w:num w:numId="27">
    <w:abstractNumId w:val="17"/>
  </w:num>
  <w:num w:numId="28">
    <w:abstractNumId w:val="14"/>
  </w:num>
  <w:num w:numId="29">
    <w:abstractNumId w:val="28"/>
  </w:num>
  <w:num w:numId="30">
    <w:abstractNumId w:val="13"/>
  </w:num>
  <w:num w:numId="31">
    <w:abstractNumId w:val="11"/>
  </w:num>
  <w:num w:numId="32">
    <w:abstractNumId w:val="21"/>
  </w:num>
  <w:num w:numId="33">
    <w:abstractNumId w:val="32"/>
  </w:num>
  <w:num w:numId="34">
    <w:abstractNumId w:val="27"/>
  </w:num>
  <w:num w:numId="35">
    <w:abstractNumId w:val="8"/>
  </w:num>
  <w:num w:numId="36">
    <w:abstractNumId w:val="31"/>
  </w:num>
  <w:num w:numId="37">
    <w:abstractNumId w:val="10"/>
  </w:num>
  <w:num w:numId="38">
    <w:abstractNumId w:val="20"/>
  </w:num>
  <w:num w:numId="39">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601E"/>
    <w:rsid w:val="00071EFB"/>
    <w:rsid w:val="005606FF"/>
    <w:rsid w:val="007D5FEE"/>
    <w:rsid w:val="009160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E61A96"/>
  <w15:docId w15:val="{A8A13518-C57A-4C19-AFD7-0A6BB24DD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character" w:customStyle="1" w:styleId="21">
    <w:name w:val="Основной текст (2)_"/>
    <w:link w:val="22"/>
    <w:rsid w:val="007D5FEE"/>
    <w:rPr>
      <w:rFonts w:ascii="Times New Roman" w:eastAsia="Times New Roman" w:hAnsi="Times New Roman" w:cs="Times New Roman"/>
      <w:sz w:val="28"/>
      <w:szCs w:val="28"/>
      <w:shd w:val="clear" w:color="auto" w:fill="FFFFFF"/>
    </w:rPr>
  </w:style>
  <w:style w:type="paragraph" w:customStyle="1" w:styleId="22">
    <w:name w:val="Основной текст (2)"/>
    <w:basedOn w:val="a"/>
    <w:link w:val="21"/>
    <w:rsid w:val="007D5FEE"/>
    <w:pPr>
      <w:widowControl w:val="0"/>
      <w:shd w:val="clear" w:color="auto" w:fill="FFFFFF"/>
      <w:spacing w:before="300" w:after="120" w:line="0" w:lineRule="atLeast"/>
      <w:jc w:val="both"/>
    </w:pPr>
    <w:rPr>
      <w:rFonts w:ascii="Times New Roman" w:eastAsia="Times New Roman" w:hAnsi="Times New Roman" w:cs="Times New Roman"/>
      <w:sz w:val="28"/>
      <w:szCs w:val="28"/>
    </w:rPr>
  </w:style>
  <w:style w:type="paragraph" w:styleId="ae">
    <w:name w:val="List Paragraph"/>
    <w:basedOn w:val="a"/>
    <w:uiPriority w:val="34"/>
    <w:qFormat/>
    <w:rsid w:val="007D5FEE"/>
    <w:pPr>
      <w:widowControl w:val="0"/>
      <w:spacing w:after="0" w:line="240" w:lineRule="auto"/>
      <w:ind w:left="720"/>
      <w:contextualSpacing/>
    </w:pPr>
    <w:rPr>
      <w:rFonts w:ascii="Arial Unicode MS" w:eastAsia="Arial Unicode MS" w:hAnsi="Arial Unicode MS" w:cs="Arial Unicode MS"/>
      <w:color w:val="000000"/>
      <w:sz w:val="24"/>
      <w:szCs w:val="24"/>
      <w:lang w:val="ru-RU" w:eastAsia="ru-RU" w:bidi="ru-RU"/>
    </w:rPr>
  </w:style>
  <w:style w:type="paragraph" w:styleId="af">
    <w:name w:val="Normal (Web)"/>
    <w:basedOn w:val="a"/>
    <w:uiPriority w:val="99"/>
    <w:semiHidden/>
    <w:unhideWhenUsed/>
    <w:rsid w:val="00071EFB"/>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69648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m.edsoo.ru/ff0aa738" TargetMode="External"/><Relationship Id="rId21" Type="http://schemas.openxmlformats.org/officeDocument/2006/relationships/hyperlink" Target="https://m.edsoo.ru/7f416194" TargetMode="External"/><Relationship Id="rId42" Type="http://schemas.openxmlformats.org/officeDocument/2006/relationships/hyperlink" Target="https://m.edsoo.ru/ff09f72a" TargetMode="External"/><Relationship Id="rId63" Type="http://schemas.openxmlformats.org/officeDocument/2006/relationships/hyperlink" Target="https://m.edsoo.ru/ff0a2718" TargetMode="External"/><Relationship Id="rId84" Type="http://schemas.openxmlformats.org/officeDocument/2006/relationships/hyperlink" Target="https://m.edsoo.ru/ff0a4360" TargetMode="External"/><Relationship Id="rId138" Type="http://schemas.openxmlformats.org/officeDocument/2006/relationships/hyperlink" Target="https://m.edsoo.ru/ff0ad8d4" TargetMode="External"/><Relationship Id="rId159" Type="http://schemas.openxmlformats.org/officeDocument/2006/relationships/hyperlink" Target="https://m.edsoo.ru/ff0b096c" TargetMode="External"/><Relationship Id="rId170" Type="http://schemas.openxmlformats.org/officeDocument/2006/relationships/hyperlink" Target="https://m.edsoo.ru/ff0b23ca" TargetMode="External"/><Relationship Id="rId191" Type="http://schemas.openxmlformats.org/officeDocument/2006/relationships/hyperlink" Target="https://m.edsoo.ru/ff0c18ac" TargetMode="External"/><Relationship Id="rId205" Type="http://schemas.openxmlformats.org/officeDocument/2006/relationships/hyperlink" Target="https://m.edsoo.ru/ff0c2e82" TargetMode="External"/><Relationship Id="rId226" Type="http://schemas.openxmlformats.org/officeDocument/2006/relationships/image" Target="media/image21.png"/><Relationship Id="rId107" Type="http://schemas.openxmlformats.org/officeDocument/2006/relationships/hyperlink" Target="https://m.edsoo.ru/ff0a87e4" TargetMode="External"/><Relationship Id="rId11" Type="http://schemas.openxmlformats.org/officeDocument/2006/relationships/hyperlink" Target="https://m.edsoo.ru/7f416194" TargetMode="External"/><Relationship Id="rId32" Type="http://schemas.openxmlformats.org/officeDocument/2006/relationships/hyperlink" Target="https://m.edsoo.ru/7f41a4a6" TargetMode="External"/><Relationship Id="rId53" Type="http://schemas.openxmlformats.org/officeDocument/2006/relationships/hyperlink" Target="https://m.edsoo.ru/ff0a1502" TargetMode="External"/><Relationship Id="rId74" Type="http://schemas.openxmlformats.org/officeDocument/2006/relationships/hyperlink" Target="https://m.edsoo.ru/ff0a3514" TargetMode="External"/><Relationship Id="rId128" Type="http://schemas.openxmlformats.org/officeDocument/2006/relationships/hyperlink" Target="https://m.edsoo.ru/ff0abd2c" TargetMode="External"/><Relationship Id="rId149" Type="http://schemas.openxmlformats.org/officeDocument/2006/relationships/hyperlink" Target="https://m.edsoo.ru/ff0af8be" TargetMode="External"/><Relationship Id="rId5" Type="http://schemas.openxmlformats.org/officeDocument/2006/relationships/webSettings" Target="webSettings.xml"/><Relationship Id="rId95" Type="http://schemas.openxmlformats.org/officeDocument/2006/relationships/hyperlink" Target="https://m.edsoo.ru/ff0a7088" TargetMode="External"/><Relationship Id="rId160" Type="http://schemas.openxmlformats.org/officeDocument/2006/relationships/hyperlink" Target="https://m.edsoo.ru/ff0b0a84" TargetMode="External"/><Relationship Id="rId181" Type="http://schemas.openxmlformats.org/officeDocument/2006/relationships/hyperlink" Target="https://m.edsoo.ru/ff0b444a" TargetMode="External"/><Relationship Id="rId216" Type="http://schemas.openxmlformats.org/officeDocument/2006/relationships/image" Target="media/image11.png"/><Relationship Id="rId237" Type="http://schemas.openxmlformats.org/officeDocument/2006/relationships/image" Target="media/image32.png"/><Relationship Id="rId22" Type="http://schemas.openxmlformats.org/officeDocument/2006/relationships/hyperlink" Target="https://m.edsoo.ru/7f416194" TargetMode="External"/><Relationship Id="rId43" Type="http://schemas.openxmlformats.org/officeDocument/2006/relationships/hyperlink" Target="https://m.edsoo.ru/ff09fe0a" TargetMode="External"/><Relationship Id="rId64" Type="http://schemas.openxmlformats.org/officeDocument/2006/relationships/hyperlink" Target="https://m.edsoo.ru/ff0a2826" TargetMode="External"/><Relationship Id="rId118" Type="http://schemas.openxmlformats.org/officeDocument/2006/relationships/hyperlink" Target="https://m.edsoo.ru/ff0aa44a" TargetMode="External"/><Relationship Id="rId139" Type="http://schemas.openxmlformats.org/officeDocument/2006/relationships/hyperlink" Target="https://m.edsoo.ru/ff0adb18" TargetMode="External"/><Relationship Id="rId85" Type="http://schemas.openxmlformats.org/officeDocument/2006/relationships/hyperlink" Target="https://m.edsoo.ru/ff0a4ee6" TargetMode="External"/><Relationship Id="rId150" Type="http://schemas.openxmlformats.org/officeDocument/2006/relationships/hyperlink" Target="https://m.edsoo.ru/ff0afb8e" TargetMode="External"/><Relationship Id="rId171" Type="http://schemas.openxmlformats.org/officeDocument/2006/relationships/hyperlink" Target="https://m.edsoo.ru/ff0b25f0" TargetMode="External"/><Relationship Id="rId192" Type="http://schemas.openxmlformats.org/officeDocument/2006/relationships/hyperlink" Target="https://m.edsoo.ru/ff0c1a14" TargetMode="External"/><Relationship Id="rId206" Type="http://schemas.openxmlformats.org/officeDocument/2006/relationships/hyperlink" Target="https://m.edsoo.ru/ff0c3044" TargetMode="External"/><Relationship Id="rId227" Type="http://schemas.openxmlformats.org/officeDocument/2006/relationships/image" Target="media/image22.png"/><Relationship Id="rId12" Type="http://schemas.openxmlformats.org/officeDocument/2006/relationships/hyperlink" Target="https://m.edsoo.ru/7f416194" TargetMode="External"/><Relationship Id="rId33" Type="http://schemas.openxmlformats.org/officeDocument/2006/relationships/hyperlink" Target="https://m.edsoo.ru/7f41a4a6" TargetMode="External"/><Relationship Id="rId108" Type="http://schemas.openxmlformats.org/officeDocument/2006/relationships/hyperlink" Target="https://m.edsoo.ru/ff0a8a0a" TargetMode="External"/><Relationship Id="rId129" Type="http://schemas.openxmlformats.org/officeDocument/2006/relationships/hyperlink" Target="https://m.edsoo.ru/ff0abea8" TargetMode="External"/><Relationship Id="rId54" Type="http://schemas.openxmlformats.org/officeDocument/2006/relationships/hyperlink" Target="https://m.edsoo.ru/ff0a18cc" TargetMode="External"/><Relationship Id="rId75" Type="http://schemas.openxmlformats.org/officeDocument/2006/relationships/hyperlink" Target="https://m.edsoo.ru/ff0a3a96" TargetMode="External"/><Relationship Id="rId96" Type="http://schemas.openxmlformats.org/officeDocument/2006/relationships/hyperlink" Target="https://m.edsoo.ru/ff0a6a98" TargetMode="External"/><Relationship Id="rId140" Type="http://schemas.openxmlformats.org/officeDocument/2006/relationships/hyperlink" Target="https://m.edsoo.ru/ff0ae176" TargetMode="External"/><Relationship Id="rId161" Type="http://schemas.openxmlformats.org/officeDocument/2006/relationships/hyperlink" Target="https://m.edsoo.ru/ff0b0db8" TargetMode="External"/><Relationship Id="rId182" Type="http://schemas.openxmlformats.org/officeDocument/2006/relationships/hyperlink" Target="https://m.edsoo.ru/ff0b4206" TargetMode="External"/><Relationship Id="rId217" Type="http://schemas.openxmlformats.org/officeDocument/2006/relationships/image" Target="media/image12.png"/><Relationship Id="rId6" Type="http://schemas.openxmlformats.org/officeDocument/2006/relationships/image" Target="media/image1.png"/><Relationship Id="rId238" Type="http://schemas.openxmlformats.org/officeDocument/2006/relationships/image" Target="media/image33.png"/><Relationship Id="rId23" Type="http://schemas.openxmlformats.org/officeDocument/2006/relationships/hyperlink" Target="https://m.edsoo.ru/7f4181ce" TargetMode="External"/><Relationship Id="rId119" Type="http://schemas.openxmlformats.org/officeDocument/2006/relationships/hyperlink" Target="https://m.edsoo.ru/ff0aa04e" TargetMode="External"/><Relationship Id="rId44" Type="http://schemas.openxmlformats.org/officeDocument/2006/relationships/hyperlink" Target="https://m.edsoo.ru/ff0a013e" TargetMode="External"/><Relationship Id="rId65" Type="http://schemas.openxmlformats.org/officeDocument/2006/relationships/hyperlink" Target="https://m.edsoo.ru/ff0a2970" TargetMode="External"/><Relationship Id="rId86" Type="http://schemas.openxmlformats.org/officeDocument/2006/relationships/hyperlink" Target="https://m.edsoo.ru/ff0a5256" TargetMode="External"/><Relationship Id="rId130" Type="http://schemas.openxmlformats.org/officeDocument/2006/relationships/hyperlink" Target="https://m.edsoo.ru/ff0acdc6" TargetMode="External"/><Relationship Id="rId151" Type="http://schemas.openxmlformats.org/officeDocument/2006/relationships/hyperlink" Target="https://m.edsoo.ru/ff0af044" TargetMode="External"/><Relationship Id="rId172" Type="http://schemas.openxmlformats.org/officeDocument/2006/relationships/hyperlink" Target="https://m.edsoo.ru/ff0b2abe" TargetMode="External"/><Relationship Id="rId193" Type="http://schemas.openxmlformats.org/officeDocument/2006/relationships/hyperlink" Target="https://m.edsoo.ru/ff0c1b4a" TargetMode="External"/><Relationship Id="rId207" Type="http://schemas.openxmlformats.org/officeDocument/2006/relationships/image" Target="media/image2.png"/><Relationship Id="rId228" Type="http://schemas.openxmlformats.org/officeDocument/2006/relationships/image" Target="media/image23.png"/><Relationship Id="rId13" Type="http://schemas.openxmlformats.org/officeDocument/2006/relationships/hyperlink" Target="https://m.edsoo.ru/7f416194" TargetMode="External"/><Relationship Id="rId109" Type="http://schemas.openxmlformats.org/officeDocument/2006/relationships/hyperlink" Target="https://m.edsoo.ru/ff0a8ef6" TargetMode="External"/><Relationship Id="rId34" Type="http://schemas.openxmlformats.org/officeDocument/2006/relationships/hyperlink" Target="https://m.edsoo.ru/7f41a4a6" TargetMode="External"/><Relationship Id="rId55" Type="http://schemas.openxmlformats.org/officeDocument/2006/relationships/hyperlink" Target="https://m.edsoo.ru/ff0a1778" TargetMode="External"/><Relationship Id="rId76" Type="http://schemas.openxmlformats.org/officeDocument/2006/relationships/hyperlink" Target="https://m.edsoo.ru/ff0a3654" TargetMode="External"/><Relationship Id="rId97" Type="http://schemas.openxmlformats.org/officeDocument/2006/relationships/hyperlink" Target="https://m.edsoo.ru/ff0a6bb0" TargetMode="External"/><Relationship Id="rId120" Type="http://schemas.openxmlformats.org/officeDocument/2006/relationships/hyperlink" Target="https://m.edsoo.ru/ff0aaa58" TargetMode="External"/><Relationship Id="rId141" Type="http://schemas.openxmlformats.org/officeDocument/2006/relationships/hyperlink" Target="https://m.edsoo.ru/ff0ae612" TargetMode="External"/><Relationship Id="rId7" Type="http://schemas.openxmlformats.org/officeDocument/2006/relationships/hyperlink" Target="https://m.edsoo.ru/7f416194" TargetMode="External"/><Relationship Id="rId162" Type="http://schemas.openxmlformats.org/officeDocument/2006/relationships/hyperlink" Target="https://m.edsoo.ru/ff0b0c32" TargetMode="External"/><Relationship Id="rId183" Type="http://schemas.openxmlformats.org/officeDocument/2006/relationships/hyperlink" Target="https://m.edsoo.ru/ff0c0a7e" TargetMode="External"/><Relationship Id="rId218" Type="http://schemas.openxmlformats.org/officeDocument/2006/relationships/image" Target="media/image13.png"/><Relationship Id="rId239" Type="http://schemas.openxmlformats.org/officeDocument/2006/relationships/hyperlink" Target="https://www.google.com/url?q=http://schoolollection.edu.ru" TargetMode="External"/><Relationship Id="rId24" Type="http://schemas.openxmlformats.org/officeDocument/2006/relationships/hyperlink" Target="https://m.edsoo.ru/7f4181ce" TargetMode="External"/><Relationship Id="rId45" Type="http://schemas.openxmlformats.org/officeDocument/2006/relationships/hyperlink" Target="https://m.edsoo.ru/ff0a0378" TargetMode="External"/><Relationship Id="rId66" Type="http://schemas.openxmlformats.org/officeDocument/2006/relationships/hyperlink" Target="https://m.edsoo.ru/ff0a3136" TargetMode="External"/><Relationship Id="rId87" Type="http://schemas.openxmlformats.org/officeDocument/2006/relationships/hyperlink" Target="https://m.edsoo.ru/ff0a540e" TargetMode="External"/><Relationship Id="rId110" Type="http://schemas.openxmlformats.org/officeDocument/2006/relationships/hyperlink" Target="https://m.edsoo.ru/ff0a90cc" TargetMode="External"/><Relationship Id="rId131" Type="http://schemas.openxmlformats.org/officeDocument/2006/relationships/hyperlink" Target="https://m.edsoo.ru/ff0ac1d2" TargetMode="External"/><Relationship Id="rId152" Type="http://schemas.openxmlformats.org/officeDocument/2006/relationships/hyperlink" Target="https://m.edsoo.ru/ff0af5f8" TargetMode="External"/><Relationship Id="rId173" Type="http://schemas.openxmlformats.org/officeDocument/2006/relationships/hyperlink" Target="https://m.edsoo.ru/ff0b2fe6" TargetMode="External"/><Relationship Id="rId194" Type="http://schemas.openxmlformats.org/officeDocument/2006/relationships/hyperlink" Target="https://m.edsoo.ru/ff0c2126" TargetMode="External"/><Relationship Id="rId208" Type="http://schemas.openxmlformats.org/officeDocument/2006/relationships/image" Target="media/image3.png"/><Relationship Id="rId229" Type="http://schemas.openxmlformats.org/officeDocument/2006/relationships/image" Target="media/image24.png"/><Relationship Id="rId240" Type="http://schemas.openxmlformats.org/officeDocument/2006/relationships/fontTable" Target="fontTable.xml"/><Relationship Id="rId14" Type="http://schemas.openxmlformats.org/officeDocument/2006/relationships/hyperlink" Target="https://m.edsoo.ru/7f416194" TargetMode="External"/><Relationship Id="rId35" Type="http://schemas.openxmlformats.org/officeDocument/2006/relationships/hyperlink" Target="https://m.edsoo.ru/7f41a4a6" TargetMode="External"/><Relationship Id="rId56" Type="http://schemas.openxmlformats.org/officeDocument/2006/relationships/hyperlink" Target="https://m.edsoo.ru/ff0a1a70" TargetMode="External"/><Relationship Id="rId77" Type="http://schemas.openxmlformats.org/officeDocument/2006/relationships/hyperlink" Target="https://m.edsoo.ru/ff0a3f82" TargetMode="External"/><Relationship Id="rId100" Type="http://schemas.openxmlformats.org/officeDocument/2006/relationships/hyperlink" Target="https://m.edsoo.ru/ff0a72fe" TargetMode="External"/><Relationship Id="rId8" Type="http://schemas.openxmlformats.org/officeDocument/2006/relationships/hyperlink" Target="https://m.edsoo.ru/7f416194" TargetMode="External"/><Relationship Id="rId98" Type="http://schemas.openxmlformats.org/officeDocument/2006/relationships/hyperlink" Target="https://m.edsoo.ru/ff0a7b5a" TargetMode="External"/><Relationship Id="rId121" Type="http://schemas.openxmlformats.org/officeDocument/2006/relationships/hyperlink" Target="https://m.edsoo.ru/ff0aad1e" TargetMode="External"/><Relationship Id="rId142" Type="http://schemas.openxmlformats.org/officeDocument/2006/relationships/hyperlink" Target="https://m.edsoo.ru/ff0ae72a" TargetMode="External"/><Relationship Id="rId163" Type="http://schemas.openxmlformats.org/officeDocument/2006/relationships/hyperlink" Target="https://m.edsoo.ru/ff0b12fe" TargetMode="External"/><Relationship Id="rId184" Type="http://schemas.openxmlformats.org/officeDocument/2006/relationships/hyperlink" Target="https://m.edsoo.ru/ff0b4684" TargetMode="External"/><Relationship Id="rId219" Type="http://schemas.openxmlformats.org/officeDocument/2006/relationships/image" Target="media/image14.png"/><Relationship Id="rId230" Type="http://schemas.openxmlformats.org/officeDocument/2006/relationships/image" Target="media/image25.png"/><Relationship Id="rId25" Type="http://schemas.openxmlformats.org/officeDocument/2006/relationships/hyperlink" Target="https://m.edsoo.ru/7f4181ce" TargetMode="External"/><Relationship Id="rId46" Type="http://schemas.openxmlformats.org/officeDocument/2006/relationships/hyperlink" Target="https://m.edsoo.ru/ff0a05c6" TargetMode="External"/><Relationship Id="rId67" Type="http://schemas.openxmlformats.org/officeDocument/2006/relationships/hyperlink" Target="https://m.edsoo.ru/ff0a2b5a" TargetMode="External"/><Relationship Id="rId88" Type="http://schemas.openxmlformats.org/officeDocument/2006/relationships/hyperlink" Target="https://m.edsoo.ru/ff0a5800" TargetMode="External"/><Relationship Id="rId111" Type="http://schemas.openxmlformats.org/officeDocument/2006/relationships/hyperlink" Target="https://m.edsoo.ru/ff0a95a4" TargetMode="External"/><Relationship Id="rId132" Type="http://schemas.openxmlformats.org/officeDocument/2006/relationships/hyperlink" Target="https://m.edsoo.ru/ff0ac74a" TargetMode="External"/><Relationship Id="rId153" Type="http://schemas.openxmlformats.org/officeDocument/2006/relationships/hyperlink" Target="https://m.edsoo.ru/ff0af33c" TargetMode="External"/><Relationship Id="rId174" Type="http://schemas.openxmlformats.org/officeDocument/2006/relationships/hyperlink" Target="https://m.edsoo.ru/ff0b2c6c" TargetMode="External"/><Relationship Id="rId195" Type="http://schemas.openxmlformats.org/officeDocument/2006/relationships/hyperlink" Target="https://m.edsoo.ru/ff0c1c58" TargetMode="External"/><Relationship Id="rId209" Type="http://schemas.openxmlformats.org/officeDocument/2006/relationships/image" Target="media/image4.png"/><Relationship Id="rId220" Type="http://schemas.openxmlformats.org/officeDocument/2006/relationships/image" Target="media/image15.png"/><Relationship Id="rId241" Type="http://schemas.openxmlformats.org/officeDocument/2006/relationships/theme" Target="theme/theme1.xml"/><Relationship Id="rId15" Type="http://schemas.openxmlformats.org/officeDocument/2006/relationships/hyperlink" Target="https://m.edsoo.ru/7f416194" TargetMode="External"/><Relationship Id="rId36" Type="http://schemas.openxmlformats.org/officeDocument/2006/relationships/hyperlink" Target="https://m.edsoo.ru/7f41a4a6" TargetMode="External"/><Relationship Id="rId57" Type="http://schemas.openxmlformats.org/officeDocument/2006/relationships/hyperlink" Target="https://m.edsoo.ru/ff0a1b9c" TargetMode="External"/><Relationship Id="rId106" Type="http://schemas.openxmlformats.org/officeDocument/2006/relationships/hyperlink" Target="https://m.edsoo.ru/ff0a86ae" TargetMode="External"/><Relationship Id="rId127" Type="http://schemas.openxmlformats.org/officeDocument/2006/relationships/hyperlink" Target="https://m.edsoo.ru/ff0ac0ba" TargetMode="External"/><Relationship Id="rId10" Type="http://schemas.openxmlformats.org/officeDocument/2006/relationships/hyperlink" Target="https://m.edsoo.ru/7f416194" TargetMode="External"/><Relationship Id="rId31" Type="http://schemas.openxmlformats.org/officeDocument/2006/relationships/hyperlink" Target="https://m.edsoo.ru/7f41a4a6" TargetMode="External"/><Relationship Id="rId52" Type="http://schemas.openxmlformats.org/officeDocument/2006/relationships/hyperlink" Target="https://m.edsoo.ru/ff0a1778" TargetMode="External"/><Relationship Id="rId73" Type="http://schemas.openxmlformats.org/officeDocument/2006/relationships/hyperlink" Target="https://m.edsoo.ru/ff0a33fc" TargetMode="External"/><Relationship Id="rId78" Type="http://schemas.openxmlformats.org/officeDocument/2006/relationships/hyperlink" Target="https://m.edsoo.ru/ff0a3f82" TargetMode="External"/><Relationship Id="rId94" Type="http://schemas.openxmlformats.org/officeDocument/2006/relationships/hyperlink" Target="https://m.edsoo.ru/ff0a6976" TargetMode="External"/><Relationship Id="rId99" Type="http://schemas.openxmlformats.org/officeDocument/2006/relationships/hyperlink" Target="https://m.edsoo.ru/ff0a71d2" TargetMode="External"/><Relationship Id="rId101" Type="http://schemas.openxmlformats.org/officeDocument/2006/relationships/hyperlink" Target="https://m.edsoo.ru/ff0a740c" TargetMode="External"/><Relationship Id="rId122" Type="http://schemas.openxmlformats.org/officeDocument/2006/relationships/hyperlink" Target="https://m.edsoo.ru/ff0aaf8a" TargetMode="External"/><Relationship Id="rId143" Type="http://schemas.openxmlformats.org/officeDocument/2006/relationships/hyperlink" Target="https://m.edsoo.ru/ff0ae982" TargetMode="External"/><Relationship Id="rId148" Type="http://schemas.openxmlformats.org/officeDocument/2006/relationships/hyperlink" Target="https://m.edsoo.ru/ff0afa26" TargetMode="External"/><Relationship Id="rId164" Type="http://schemas.openxmlformats.org/officeDocument/2006/relationships/hyperlink" Target="https://m.edsoo.ru/ff0b1858" TargetMode="External"/><Relationship Id="rId169" Type="http://schemas.openxmlformats.org/officeDocument/2006/relationships/hyperlink" Target="https://m.edsoo.ru/ff0b21fe" TargetMode="External"/><Relationship Id="rId185" Type="http://schemas.openxmlformats.org/officeDocument/2006/relationships/hyperlink" Target="https://m.edsoo.ru/ff0c0f4c" TargetMode="External"/><Relationship Id="rId4" Type="http://schemas.openxmlformats.org/officeDocument/2006/relationships/settings" Target="settings.xml"/><Relationship Id="rId9" Type="http://schemas.openxmlformats.org/officeDocument/2006/relationships/hyperlink" Target="https://m.edsoo.ru/7f416194" TargetMode="External"/><Relationship Id="rId180" Type="http://schemas.openxmlformats.org/officeDocument/2006/relationships/hyperlink" Target="https://m.edsoo.ru/ff0b3f2c" TargetMode="External"/><Relationship Id="rId210" Type="http://schemas.openxmlformats.org/officeDocument/2006/relationships/image" Target="media/image5.png"/><Relationship Id="rId215" Type="http://schemas.openxmlformats.org/officeDocument/2006/relationships/image" Target="media/image10.png"/><Relationship Id="rId236" Type="http://schemas.openxmlformats.org/officeDocument/2006/relationships/image" Target="media/image31.png"/><Relationship Id="rId26" Type="http://schemas.openxmlformats.org/officeDocument/2006/relationships/hyperlink" Target="https://m.edsoo.ru/7f4181ce" TargetMode="External"/><Relationship Id="rId231" Type="http://schemas.openxmlformats.org/officeDocument/2006/relationships/image" Target="media/image26.png"/><Relationship Id="rId47" Type="http://schemas.openxmlformats.org/officeDocument/2006/relationships/hyperlink" Target="https://m.edsoo.ru/ff0a079c" TargetMode="External"/><Relationship Id="rId68" Type="http://schemas.openxmlformats.org/officeDocument/2006/relationships/hyperlink" Target="https://m.edsoo.ru/ff0a2b5a" TargetMode="External"/><Relationship Id="rId89" Type="http://schemas.openxmlformats.org/officeDocument/2006/relationships/hyperlink" Target="https://m.edsoo.ru/ff0a5530" TargetMode="External"/><Relationship Id="rId112" Type="http://schemas.openxmlformats.org/officeDocument/2006/relationships/hyperlink" Target="https://m.edsoo.ru/ff0a96b2" TargetMode="External"/><Relationship Id="rId133" Type="http://schemas.openxmlformats.org/officeDocument/2006/relationships/hyperlink" Target="https://m.edsoo.ru/ff0ac86c" TargetMode="External"/><Relationship Id="rId154" Type="http://schemas.openxmlformats.org/officeDocument/2006/relationships/hyperlink" Target="https://m.edsoo.ru/ff0afe36" TargetMode="External"/><Relationship Id="rId175" Type="http://schemas.openxmlformats.org/officeDocument/2006/relationships/hyperlink" Target="https://m.edsoo.ru/ff0b31d0" TargetMode="External"/><Relationship Id="rId196" Type="http://schemas.openxmlformats.org/officeDocument/2006/relationships/hyperlink" Target="https://m.edsoo.ru/ff0c1d7a" TargetMode="External"/><Relationship Id="rId200" Type="http://schemas.openxmlformats.org/officeDocument/2006/relationships/hyperlink" Target="https://m.edsoo.ru/ff0c2572" TargetMode="External"/><Relationship Id="rId16" Type="http://schemas.openxmlformats.org/officeDocument/2006/relationships/hyperlink" Target="https://m.edsoo.ru/7f416194" TargetMode="External"/><Relationship Id="rId221" Type="http://schemas.openxmlformats.org/officeDocument/2006/relationships/image" Target="media/image16.png"/><Relationship Id="rId37" Type="http://schemas.openxmlformats.org/officeDocument/2006/relationships/hyperlink" Target="https://m.edsoo.ru/7f41a4a6" TargetMode="External"/><Relationship Id="rId58" Type="http://schemas.openxmlformats.org/officeDocument/2006/relationships/hyperlink" Target="https://m.edsoo.ru/ff0a1cc8" TargetMode="External"/><Relationship Id="rId79" Type="http://schemas.openxmlformats.org/officeDocument/2006/relationships/hyperlink" Target="https://m.edsoo.ru/ff0a4ffe" TargetMode="External"/><Relationship Id="rId102" Type="http://schemas.openxmlformats.org/officeDocument/2006/relationships/hyperlink" Target="https://m.edsoo.ru/ff0a786c" TargetMode="External"/><Relationship Id="rId123" Type="http://schemas.openxmlformats.org/officeDocument/2006/relationships/hyperlink" Target="https://m.edsoo.ru/ff0ab124" TargetMode="External"/><Relationship Id="rId144" Type="http://schemas.openxmlformats.org/officeDocument/2006/relationships/hyperlink" Target="https://m.edsoo.ru/ff0aeb6c" TargetMode="External"/><Relationship Id="rId90" Type="http://schemas.openxmlformats.org/officeDocument/2006/relationships/hyperlink" Target="https://m.edsoo.ru/ff0a5a26" TargetMode="External"/><Relationship Id="rId165" Type="http://schemas.openxmlformats.org/officeDocument/2006/relationships/hyperlink" Target="https://m.edsoo.ru/ff0b20f0" TargetMode="External"/><Relationship Id="rId186" Type="http://schemas.openxmlformats.org/officeDocument/2006/relationships/hyperlink" Target="https://m.edsoo.ru/ff0c0e2a" TargetMode="External"/><Relationship Id="rId211" Type="http://schemas.openxmlformats.org/officeDocument/2006/relationships/image" Target="media/image6.png"/><Relationship Id="rId232" Type="http://schemas.openxmlformats.org/officeDocument/2006/relationships/image" Target="media/image27.png"/><Relationship Id="rId27" Type="http://schemas.openxmlformats.org/officeDocument/2006/relationships/hyperlink" Target="https://m.edsoo.ru/7f4181ce" TargetMode="External"/><Relationship Id="rId48" Type="http://schemas.openxmlformats.org/officeDocument/2006/relationships/hyperlink" Target="https://m.edsoo.ru/ff0a0ae4" TargetMode="External"/><Relationship Id="rId69" Type="http://schemas.openxmlformats.org/officeDocument/2006/relationships/hyperlink" Target="https://m.edsoo.ru/ff0a2da8" TargetMode="External"/><Relationship Id="rId113" Type="http://schemas.openxmlformats.org/officeDocument/2006/relationships/hyperlink" Target="https://m.edsoo.ru/ff0a9838" TargetMode="External"/><Relationship Id="rId134" Type="http://schemas.openxmlformats.org/officeDocument/2006/relationships/hyperlink" Target="https://m.edsoo.ru/ff0acb14" TargetMode="External"/><Relationship Id="rId80" Type="http://schemas.openxmlformats.org/officeDocument/2006/relationships/hyperlink" Target="https://m.edsoo.ru/ff0a478e" TargetMode="External"/><Relationship Id="rId155" Type="http://schemas.openxmlformats.org/officeDocument/2006/relationships/hyperlink" Target="https://m.edsoo.ru/ff0b02b4" TargetMode="External"/><Relationship Id="rId176" Type="http://schemas.openxmlformats.org/officeDocument/2006/relationships/hyperlink" Target="https://m.edsoo.ru/ff0b3658" TargetMode="External"/><Relationship Id="rId197" Type="http://schemas.openxmlformats.org/officeDocument/2006/relationships/hyperlink" Target="https://m.edsoo.ru/ff0c1e88" TargetMode="External"/><Relationship Id="rId201" Type="http://schemas.openxmlformats.org/officeDocument/2006/relationships/hyperlink" Target="https://m.edsoo.ru/ff0c2a22" TargetMode="External"/><Relationship Id="rId222" Type="http://schemas.openxmlformats.org/officeDocument/2006/relationships/image" Target="media/image17.png"/><Relationship Id="rId17" Type="http://schemas.openxmlformats.org/officeDocument/2006/relationships/hyperlink" Target="https://m.edsoo.ru/7f416194" TargetMode="External"/><Relationship Id="rId38" Type="http://schemas.openxmlformats.org/officeDocument/2006/relationships/hyperlink" Target="https://m.edsoo.ru/7f41a4a6" TargetMode="External"/><Relationship Id="rId59" Type="http://schemas.openxmlformats.org/officeDocument/2006/relationships/hyperlink" Target="https://m.edsoo.ru/ff0a1de0" TargetMode="External"/><Relationship Id="rId103" Type="http://schemas.openxmlformats.org/officeDocument/2006/relationships/hyperlink" Target="https://m.edsoo.ru/ff0a7628" TargetMode="External"/><Relationship Id="rId124" Type="http://schemas.openxmlformats.org/officeDocument/2006/relationships/hyperlink" Target="https://m.edsoo.ru/ff0ab3e0" TargetMode="External"/><Relationship Id="rId70" Type="http://schemas.openxmlformats.org/officeDocument/2006/relationships/hyperlink" Target="https://m.edsoo.ru/ff0a2fc4" TargetMode="External"/><Relationship Id="rId91" Type="http://schemas.openxmlformats.org/officeDocument/2006/relationships/hyperlink" Target="https://m.edsoo.ru/ff0a5c60" TargetMode="External"/><Relationship Id="rId145" Type="http://schemas.openxmlformats.org/officeDocument/2006/relationships/hyperlink" Target="https://m.edsoo.ru/ff0aeca2" TargetMode="External"/><Relationship Id="rId166" Type="http://schemas.openxmlformats.org/officeDocument/2006/relationships/hyperlink" Target="https://m.edsoo.ru/ff0b197a" TargetMode="External"/><Relationship Id="rId187" Type="http://schemas.openxmlformats.org/officeDocument/2006/relationships/hyperlink" Target="https://m.edsoo.ru/ff0c12a8" TargetMode="External"/><Relationship Id="rId1" Type="http://schemas.openxmlformats.org/officeDocument/2006/relationships/customXml" Target="../customXml/item1.xml"/><Relationship Id="rId212" Type="http://schemas.openxmlformats.org/officeDocument/2006/relationships/image" Target="media/image7.png"/><Relationship Id="rId233" Type="http://schemas.openxmlformats.org/officeDocument/2006/relationships/image" Target="media/image28.png"/><Relationship Id="rId28" Type="http://schemas.openxmlformats.org/officeDocument/2006/relationships/hyperlink" Target="https://m.edsoo.ru/7f4181ce" TargetMode="External"/><Relationship Id="rId49" Type="http://schemas.openxmlformats.org/officeDocument/2006/relationships/hyperlink" Target="https://m.edsoo.ru/ff0a0c10" TargetMode="External"/><Relationship Id="rId114" Type="http://schemas.openxmlformats.org/officeDocument/2006/relationships/hyperlink" Target="https://m.edsoo.ru/ff0a8bd6" TargetMode="External"/><Relationship Id="rId60" Type="http://schemas.openxmlformats.org/officeDocument/2006/relationships/hyperlink" Target="https://m.edsoo.ru/ff0a20a6" TargetMode="External"/><Relationship Id="rId81" Type="http://schemas.openxmlformats.org/officeDocument/2006/relationships/hyperlink" Target="https://m.edsoo.ru/ff0a48a6" TargetMode="External"/><Relationship Id="rId135" Type="http://schemas.openxmlformats.org/officeDocument/2006/relationships/hyperlink" Target="https://m.edsoo.ru/ff0acc5e" TargetMode="External"/><Relationship Id="rId156" Type="http://schemas.openxmlformats.org/officeDocument/2006/relationships/hyperlink" Target="https://m.edsoo.ru/ff0b0408" TargetMode="External"/><Relationship Id="rId177" Type="http://schemas.openxmlformats.org/officeDocument/2006/relationships/hyperlink" Target="https://m.edsoo.ru/ff0b38c4" TargetMode="External"/><Relationship Id="rId198" Type="http://schemas.openxmlformats.org/officeDocument/2006/relationships/hyperlink" Target="https://m.edsoo.ru/ff0c223e" TargetMode="External"/><Relationship Id="rId202" Type="http://schemas.openxmlformats.org/officeDocument/2006/relationships/hyperlink" Target="https://m.edsoo.ru/ff0c2b30" TargetMode="External"/><Relationship Id="rId223" Type="http://schemas.openxmlformats.org/officeDocument/2006/relationships/image" Target="media/image18.png"/><Relationship Id="rId18" Type="http://schemas.openxmlformats.org/officeDocument/2006/relationships/hyperlink" Target="https://m.edsoo.ru/7f416194" TargetMode="External"/><Relationship Id="rId39" Type="http://schemas.openxmlformats.org/officeDocument/2006/relationships/hyperlink" Target="https://m.edsoo.ru/7f41a4a6" TargetMode="External"/><Relationship Id="rId50" Type="http://schemas.openxmlformats.org/officeDocument/2006/relationships/hyperlink" Target="https://m.edsoo.ru/ff0a0fee" TargetMode="External"/><Relationship Id="rId104" Type="http://schemas.openxmlformats.org/officeDocument/2006/relationships/hyperlink" Target="https://m.edsoo.ru/ff0a7c7c" TargetMode="External"/><Relationship Id="rId125" Type="http://schemas.openxmlformats.org/officeDocument/2006/relationships/hyperlink" Target="https://m.edsoo.ru/ff0ab660" TargetMode="External"/><Relationship Id="rId146" Type="http://schemas.openxmlformats.org/officeDocument/2006/relationships/hyperlink" Target="https://m.edsoo.ru/ff0aee28" TargetMode="External"/><Relationship Id="rId167" Type="http://schemas.openxmlformats.org/officeDocument/2006/relationships/hyperlink" Target="https://m.edsoo.ru/ff0b1aec" TargetMode="External"/><Relationship Id="rId188" Type="http://schemas.openxmlformats.org/officeDocument/2006/relationships/hyperlink" Target="https://m.edsoo.ru/ff0c144c" TargetMode="External"/><Relationship Id="rId71" Type="http://schemas.openxmlformats.org/officeDocument/2006/relationships/hyperlink" Target="https://m.edsoo.ru/ff0a2fc4" TargetMode="External"/><Relationship Id="rId92" Type="http://schemas.openxmlformats.org/officeDocument/2006/relationships/hyperlink" Target="https://m.edsoo.ru/ff0a6412" TargetMode="External"/><Relationship Id="rId213" Type="http://schemas.openxmlformats.org/officeDocument/2006/relationships/image" Target="media/image8.png"/><Relationship Id="rId234" Type="http://schemas.openxmlformats.org/officeDocument/2006/relationships/image" Target="media/image29.png"/><Relationship Id="rId2" Type="http://schemas.openxmlformats.org/officeDocument/2006/relationships/numbering" Target="numbering.xml"/><Relationship Id="rId29" Type="http://schemas.openxmlformats.org/officeDocument/2006/relationships/hyperlink" Target="https://m.edsoo.ru/7f41a4a6" TargetMode="External"/><Relationship Id="rId40" Type="http://schemas.openxmlformats.org/officeDocument/2006/relationships/hyperlink" Target="https://m.edsoo.ru/7f41a4a6" TargetMode="External"/><Relationship Id="rId115" Type="http://schemas.openxmlformats.org/officeDocument/2006/relationships/hyperlink" Target="https://m.edsoo.ru/ff0a9e14" TargetMode="External"/><Relationship Id="rId136" Type="http://schemas.openxmlformats.org/officeDocument/2006/relationships/hyperlink" Target="https://m.edsoo.ru/ff0ad474" TargetMode="External"/><Relationship Id="rId157" Type="http://schemas.openxmlformats.org/officeDocument/2006/relationships/hyperlink" Target="https://m.edsoo.ru/ff0b06ec" TargetMode="External"/><Relationship Id="rId178" Type="http://schemas.openxmlformats.org/officeDocument/2006/relationships/hyperlink" Target="https://m.edsoo.ru/ff0b3aea" TargetMode="External"/><Relationship Id="rId61" Type="http://schemas.openxmlformats.org/officeDocument/2006/relationships/hyperlink" Target="https://m.edsoo.ru/ff0a2376" TargetMode="External"/><Relationship Id="rId82" Type="http://schemas.openxmlformats.org/officeDocument/2006/relationships/hyperlink" Target="https://m.edsoo.ru/ff0a4c48" TargetMode="External"/><Relationship Id="rId199" Type="http://schemas.openxmlformats.org/officeDocument/2006/relationships/hyperlink" Target="https://m.edsoo.ru/ff0c245a" TargetMode="External"/><Relationship Id="rId203" Type="http://schemas.openxmlformats.org/officeDocument/2006/relationships/hyperlink" Target="https://m.edsoo.ru/ff0c2c52" TargetMode="External"/><Relationship Id="rId19" Type="http://schemas.openxmlformats.org/officeDocument/2006/relationships/hyperlink" Target="https://m.edsoo.ru/7f416194" TargetMode="External"/><Relationship Id="rId224" Type="http://schemas.openxmlformats.org/officeDocument/2006/relationships/image" Target="media/image19.png"/><Relationship Id="rId30" Type="http://schemas.openxmlformats.org/officeDocument/2006/relationships/hyperlink" Target="https://m.edsoo.ru/7f41a4a6" TargetMode="External"/><Relationship Id="rId105" Type="http://schemas.openxmlformats.org/officeDocument/2006/relationships/hyperlink" Target="https://m.edsoo.ru/ff0a83f2" TargetMode="External"/><Relationship Id="rId126" Type="http://schemas.openxmlformats.org/officeDocument/2006/relationships/hyperlink" Target="https://m.edsoo.ru/ff0ac3d0" TargetMode="External"/><Relationship Id="rId147" Type="http://schemas.openxmlformats.org/officeDocument/2006/relationships/hyperlink" Target="https://m.edsoo.ru/ff0af738" TargetMode="External"/><Relationship Id="rId168" Type="http://schemas.openxmlformats.org/officeDocument/2006/relationships/hyperlink" Target="https://m.edsoo.ru/ff0b197a" TargetMode="External"/><Relationship Id="rId51" Type="http://schemas.openxmlformats.org/officeDocument/2006/relationships/hyperlink" Target="https://m.edsoo.ru/ff0a123c" TargetMode="External"/><Relationship Id="rId72" Type="http://schemas.openxmlformats.org/officeDocument/2006/relationships/hyperlink" Target="https://m.edsoo.ru/ff0a3276" TargetMode="External"/><Relationship Id="rId93" Type="http://schemas.openxmlformats.org/officeDocument/2006/relationships/hyperlink" Target="https://m.edsoo.ru/ff0a65c0" TargetMode="External"/><Relationship Id="rId189" Type="http://schemas.openxmlformats.org/officeDocument/2006/relationships/hyperlink" Target="https://m.edsoo.ru/ff0c1550" TargetMode="External"/><Relationship Id="rId3" Type="http://schemas.openxmlformats.org/officeDocument/2006/relationships/styles" Target="styles.xml"/><Relationship Id="rId214" Type="http://schemas.openxmlformats.org/officeDocument/2006/relationships/image" Target="media/image9.png"/><Relationship Id="rId235" Type="http://schemas.openxmlformats.org/officeDocument/2006/relationships/image" Target="media/image30.png"/><Relationship Id="rId116" Type="http://schemas.openxmlformats.org/officeDocument/2006/relationships/hyperlink" Target="https://m.edsoo.ru/ff0aa738" TargetMode="External"/><Relationship Id="rId137" Type="http://schemas.openxmlformats.org/officeDocument/2006/relationships/hyperlink" Target="https://m.edsoo.ru/ff0ad19a" TargetMode="External"/><Relationship Id="rId158" Type="http://schemas.openxmlformats.org/officeDocument/2006/relationships/hyperlink" Target="https://m.edsoo.ru/ff0b07fa" TargetMode="External"/><Relationship Id="rId20" Type="http://schemas.openxmlformats.org/officeDocument/2006/relationships/hyperlink" Target="https://m.edsoo.ru/7f416194" TargetMode="External"/><Relationship Id="rId41" Type="http://schemas.openxmlformats.org/officeDocument/2006/relationships/hyperlink" Target="https://m.edsoo.ru/7f41a4a6" TargetMode="External"/><Relationship Id="rId62" Type="http://schemas.openxmlformats.org/officeDocument/2006/relationships/hyperlink" Target="https://m.edsoo.ru/ff0a25b0" TargetMode="External"/><Relationship Id="rId83" Type="http://schemas.openxmlformats.org/officeDocument/2006/relationships/hyperlink" Target="https://m.edsoo.ru/ff0a4252" TargetMode="External"/><Relationship Id="rId179" Type="http://schemas.openxmlformats.org/officeDocument/2006/relationships/hyperlink" Target="https://m.edsoo.ru/ff0b3c5c" TargetMode="External"/><Relationship Id="rId190" Type="http://schemas.openxmlformats.org/officeDocument/2006/relationships/hyperlink" Target="https://m.edsoo.ru/ff0c1672" TargetMode="External"/><Relationship Id="rId204" Type="http://schemas.openxmlformats.org/officeDocument/2006/relationships/hyperlink" Target="https://m.edsoo.ru/ff0c2d6a" TargetMode="External"/><Relationship Id="rId225" Type="http://schemas.openxmlformats.org/officeDocument/2006/relationships/image" Target="media/image20.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D72752-D967-489A-819E-2016374E18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102</Pages>
  <Words>22974</Words>
  <Characters>130958</Characters>
  <Application>Microsoft Office Word</Application>
  <DocSecurity>0</DocSecurity>
  <Lines>1091</Lines>
  <Paragraphs>307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153625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2025-07-26T11:43:00Z</dcterms:created>
  <dcterms:modified xsi:type="dcterms:W3CDTF">2025-10-31T09:14:00Z</dcterms:modified>
</cp:coreProperties>
</file>